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11" w:rsidRPr="00B62D11" w:rsidRDefault="00B62D11" w:rsidP="00B62D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0960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СОВЕТ   ДЕПУТАТОВ</w:t>
      </w:r>
    </w:p>
    <w:p w:rsidR="00B62D11" w:rsidRPr="00B62D11" w:rsidRDefault="00B62D11" w:rsidP="00B62D1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ОБРАЗОВАНИЯ</w:t>
      </w:r>
    </w:p>
    <w:p w:rsidR="00B62D11" w:rsidRPr="00B62D11" w:rsidRDefault="00B62D11" w:rsidP="00B62D1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Алексеевский  СЕЛЬСОВЕТ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АСЕКЕЕВСКОГО РАЙОНА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ОРЕНБУРГСКОЙ ОБЛАСТИ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ЧЕТВЕРТОГО  созыва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62D11" w:rsidRPr="00B62D11" w:rsidRDefault="002B064A" w:rsidP="005A028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961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364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61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30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61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364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B86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64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883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№144</w:t>
      </w:r>
    </w:p>
    <w:p w:rsidR="00B62D11" w:rsidRPr="00B62D11" w:rsidRDefault="00B62D11" w:rsidP="00B62D11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бюджета муниципального образования</w:t>
      </w:r>
    </w:p>
    <w:p w:rsidR="00B62D11" w:rsidRPr="00B62D11" w:rsidRDefault="00B62D11" w:rsidP="00B62D11">
      <w:pPr>
        <w:tabs>
          <w:tab w:val="left" w:pos="-426"/>
          <w:tab w:val="center" w:pos="7285"/>
          <w:tab w:val="left" w:pos="1146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Алексеевский сел</w:t>
      </w:r>
      <w:r w:rsidR="0030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ьсовет за 2024</w:t>
      </w:r>
      <w:r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62D11" w:rsidRPr="00B62D11" w:rsidRDefault="00B62D11" w:rsidP="00B6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11" w:rsidRPr="00304F35" w:rsidRDefault="00B62D11" w:rsidP="00B86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ст.5 и п.1 ст.51 Устава МО Алексеевский сельсовет Совет депутатов МО Алексеевский сельсовет решил:       </w:t>
      </w:r>
    </w:p>
    <w:p w:rsidR="00B62D11" w:rsidRPr="00304F35" w:rsidRDefault="00B62D11" w:rsidP="00B86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 Утвердить отчёт об исполнении бюджета мун</w:t>
      </w:r>
      <w:r w:rsidR="0088391A"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образования  за 2024</w:t>
      </w: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доходам в  сумме </w:t>
      </w:r>
      <w:r w:rsidR="002B064A">
        <w:rPr>
          <w:rFonts w:ascii="Times New Roman" w:eastAsia="Times New Roman" w:hAnsi="Times New Roman" w:cs="Times New Roman"/>
          <w:sz w:val="28"/>
          <w:szCs w:val="28"/>
          <w:lang w:eastAsia="ru-RU"/>
        </w:rPr>
        <w:t>5146,3 тыс.</w:t>
      </w:r>
      <w:r w:rsidR="00304F35"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и расходам </w:t>
      </w:r>
      <w:r w:rsidR="002B064A">
        <w:rPr>
          <w:rFonts w:ascii="Times New Roman" w:eastAsia="Times New Roman" w:hAnsi="Times New Roman" w:cs="Times New Roman"/>
          <w:sz w:val="28"/>
          <w:szCs w:val="28"/>
          <w:lang w:eastAsia="ru-RU"/>
        </w:rPr>
        <w:t>4719,1 тыс.</w:t>
      </w:r>
      <w:r w:rsidR="00007A04" w:rsidRPr="00304F35">
        <w:rPr>
          <w:rFonts w:ascii="Arial" w:hAnsi="Arial" w:cs="Arial"/>
          <w:color w:val="000000"/>
          <w:sz w:val="28"/>
          <w:szCs w:val="28"/>
        </w:rPr>
        <w:t xml:space="preserve"> </w:t>
      </w: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2B06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профицитом 427,2 тыс.рублей.</w:t>
      </w:r>
    </w:p>
    <w:p w:rsidR="00B62D11" w:rsidRPr="00304F35" w:rsidRDefault="00B62D11" w:rsidP="00B86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 Утвердить исполнение</w:t>
      </w:r>
      <w:proofErr w:type="gramStart"/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B62D11" w:rsidRPr="00304F35" w:rsidRDefault="00007A04" w:rsidP="00B86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по доходам за 2024</w:t>
      </w:r>
      <w:r w:rsidR="00B62D11"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 приложению  1 «Доходы бюджета».</w:t>
      </w:r>
    </w:p>
    <w:p w:rsidR="00A65059" w:rsidRDefault="00B62D11" w:rsidP="00B86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по распределению расходов</w:t>
      </w:r>
      <w:r w:rsidR="003643B2"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б</w:t>
      </w:r>
      <w:r w:rsidR="00007A04"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 за 2024</w:t>
      </w: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разделам и подразделам функциональной классификации расходов  согласно приложению  2 «Расходы бюджета» </w:t>
      </w:r>
    </w:p>
    <w:p w:rsidR="00A65059" w:rsidRDefault="00A65059" w:rsidP="00B86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-</w:t>
      </w:r>
      <w:r w:rsidRPr="00A65059">
        <w:rPr>
          <w:rFonts w:ascii="Times New Roman" w:hAnsi="Times New Roman" w:cs="Times New Roman"/>
          <w:sz w:val="28"/>
          <w:szCs w:val="28"/>
        </w:rPr>
        <w:t>по ведомственной структуре расходов бюджета муниципального образования согласно приложению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059" w:rsidRDefault="002B064A" w:rsidP="00B86FC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A65059" w:rsidRPr="00A65059">
        <w:rPr>
          <w:rFonts w:ascii="Times New Roman" w:hAnsi="Times New Roman" w:cs="Times New Roman"/>
          <w:sz w:val="28"/>
          <w:szCs w:val="28"/>
        </w:rPr>
        <w:t xml:space="preserve">Утвердить размер и структуру привлечения источников внутреннего финансирования дефицита бюджета муниципального образования за 2024 год согласно приложению </w:t>
      </w:r>
      <w:r w:rsidR="00A65059">
        <w:rPr>
          <w:rFonts w:ascii="Times New Roman" w:hAnsi="Times New Roman" w:cs="Times New Roman"/>
          <w:sz w:val="28"/>
          <w:szCs w:val="28"/>
        </w:rPr>
        <w:t>4.</w:t>
      </w:r>
    </w:p>
    <w:p w:rsidR="00B62D11" w:rsidRPr="00304F35" w:rsidRDefault="002B064A" w:rsidP="00B86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</w:t>
      </w:r>
      <w:r w:rsidR="00B62D11"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решение вступает в силу после его официального опубликования (обнародования).</w:t>
      </w:r>
    </w:p>
    <w:p w:rsidR="00C47912" w:rsidRPr="00304F35" w:rsidRDefault="00C47912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11" w:rsidRPr="00304F35" w:rsidRDefault="00B62D11" w:rsidP="00B6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11" w:rsidRPr="00304F35" w:rsidRDefault="00B62D11" w:rsidP="00B62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</w:t>
      </w:r>
      <w:r w:rsid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С.А.Курочкин</w:t>
      </w:r>
      <w:proofErr w:type="spellEnd"/>
    </w:p>
    <w:p w:rsidR="00B86FCE" w:rsidRDefault="00B62D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</w:t>
      </w:r>
      <w:r w:rsid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proofErr w:type="spellStart"/>
      <w:r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О.П.Ларионов</w:t>
      </w:r>
      <w:r w:rsidR="00961371" w:rsidRPr="00304F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:rsidR="00B86FCE" w:rsidRDefault="00B86F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912" w:rsidRDefault="00C479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7912" w:rsidRDefault="00C47912" w:rsidP="00B6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47912" w:rsidSect="00C47912">
          <w:headerReference w:type="default" r:id="rId8"/>
          <w:pgSz w:w="11906" w:h="16838"/>
          <w:pgMar w:top="1134" w:right="1276" w:bottom="1134" w:left="851" w:header="709" w:footer="709" w:gutter="0"/>
          <w:cols w:space="708"/>
          <w:docGrid w:linePitch="360"/>
        </w:sectPr>
      </w:pPr>
    </w:p>
    <w:p w:rsidR="00B86FCE" w:rsidRPr="00B86FCE" w:rsidRDefault="00B86FCE" w:rsidP="00B86FCE">
      <w:pPr>
        <w:spacing w:after="0" w:line="240" w:lineRule="auto"/>
        <w:ind w:left="1077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FC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B86FCE" w:rsidRPr="00B86FCE" w:rsidRDefault="00B86FCE" w:rsidP="00B86FCE">
      <w:pPr>
        <w:spacing w:after="0" w:line="240" w:lineRule="auto"/>
        <w:ind w:left="1077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FCE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</w:t>
      </w:r>
    </w:p>
    <w:p w:rsidR="00B86FCE" w:rsidRPr="00B86FCE" w:rsidRDefault="00B86FCE" w:rsidP="00B86FCE">
      <w:pPr>
        <w:spacing w:after="0" w:line="240" w:lineRule="auto"/>
        <w:ind w:left="1077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            </w:t>
      </w:r>
      <w:r w:rsidR="002E6C5D">
        <w:rPr>
          <w:rFonts w:ascii="Times New Roman" w:eastAsia="Times New Roman" w:hAnsi="Times New Roman" w:cs="Times New Roman"/>
          <w:sz w:val="20"/>
          <w:szCs w:val="20"/>
          <w:lang w:eastAsia="ru-RU"/>
        </w:rPr>
        <w:t>22.</w:t>
      </w:r>
      <w:r w:rsidRPr="00B86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05.2025 г. № </w:t>
      </w:r>
      <w:r w:rsidR="002E6C5D">
        <w:rPr>
          <w:rFonts w:ascii="Times New Roman" w:eastAsia="Times New Roman" w:hAnsi="Times New Roman" w:cs="Times New Roman"/>
          <w:sz w:val="20"/>
          <w:szCs w:val="20"/>
          <w:lang w:eastAsia="ru-RU"/>
        </w:rPr>
        <w:t>144</w:t>
      </w:r>
      <w:bookmarkStart w:id="0" w:name="_GoBack"/>
      <w:bookmarkEnd w:id="0"/>
    </w:p>
    <w:p w:rsidR="00B86FCE" w:rsidRPr="00B86FCE" w:rsidRDefault="00B86FCE" w:rsidP="00B86FCE">
      <w:pPr>
        <w:tabs>
          <w:tab w:val="left" w:pos="8160"/>
        </w:tabs>
        <w:spacing w:after="0" w:line="240" w:lineRule="auto"/>
        <w:ind w:left="878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FCE" w:rsidRPr="00B86FCE" w:rsidRDefault="00B86FCE" w:rsidP="00B86F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Поступление доходов в бюджет муниципального образования по кодам видов доходов, </w:t>
      </w:r>
    </w:p>
    <w:p w:rsidR="00B86FCE" w:rsidRPr="00B86FCE" w:rsidRDefault="00B86FCE" w:rsidP="00B86F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подвидов доходов за 2024 год </w:t>
      </w:r>
    </w:p>
    <w:p w:rsidR="00B86FCE" w:rsidRPr="00B86FCE" w:rsidRDefault="00B86FCE" w:rsidP="00B86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FCE" w:rsidRPr="00B86FCE" w:rsidRDefault="00B86FCE" w:rsidP="00B86F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222"/>
        <w:gridCol w:w="1275"/>
        <w:gridCol w:w="1276"/>
        <w:gridCol w:w="1305"/>
      </w:tblGrid>
      <w:tr w:rsidR="00B86FCE" w:rsidRPr="00B86FCE" w:rsidTr="00B86FCE">
        <w:trPr>
          <w:trHeight w:val="792"/>
        </w:trPr>
        <w:tc>
          <w:tcPr>
            <w:tcW w:w="2694" w:type="dxa"/>
            <w:shd w:val="clear" w:color="auto" w:fill="auto"/>
            <w:vAlign w:val="bottom"/>
            <w:hideMark/>
          </w:tcPr>
          <w:p w:rsidR="00B86FCE" w:rsidRPr="00B86FCE" w:rsidRDefault="00B86FCE" w:rsidP="00B86FC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B8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бюджетной</w:t>
            </w:r>
            <w:proofErr w:type="gramEnd"/>
          </w:p>
          <w:p w:rsidR="00B86FCE" w:rsidRPr="00B86FCE" w:rsidRDefault="00B86FCE" w:rsidP="00B86FC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классификации</w:t>
            </w:r>
          </w:p>
          <w:p w:rsidR="00B86FCE" w:rsidRPr="00B86FCE" w:rsidRDefault="00B86FCE" w:rsidP="00B86FC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8222" w:type="dxa"/>
            <w:shd w:val="clear" w:color="auto" w:fill="auto"/>
            <w:vAlign w:val="bottom"/>
            <w:hideMark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кода дохода бюджета</w:t>
            </w:r>
          </w:p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</w:t>
            </w:r>
            <w:proofErr w:type="gramEnd"/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утвержденные решением о бюджете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305" w:type="dxa"/>
            <w:shd w:val="clear" w:color="auto" w:fill="auto"/>
            <w:vAlign w:val="bottom"/>
            <w:hideMark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отклонения(+),(-)</w:t>
            </w:r>
          </w:p>
        </w:tc>
      </w:tr>
    </w:tbl>
    <w:p w:rsidR="00B86FCE" w:rsidRPr="00B86FCE" w:rsidRDefault="00B86FCE" w:rsidP="00B8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FCE" w:rsidRPr="00B86FCE" w:rsidRDefault="00B86FCE" w:rsidP="00B8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8222"/>
        <w:gridCol w:w="1275"/>
        <w:gridCol w:w="1276"/>
        <w:gridCol w:w="1276"/>
        <w:gridCol w:w="1275"/>
      </w:tblGrid>
      <w:tr w:rsidR="00B86FCE" w:rsidRPr="00B86FCE" w:rsidTr="00B86FCE">
        <w:trPr>
          <w:gridAfter w:val="1"/>
          <w:wAfter w:w="1275" w:type="dxa"/>
          <w:cantSplit/>
          <w:trHeight w:val="35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182 10000000000000000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-175,7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1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-12,7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182 10102000010000110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-12,7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182 10102010010000110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-17,1</w:t>
            </w:r>
          </w:p>
        </w:tc>
      </w:tr>
      <w:tr w:rsidR="00B86FCE" w:rsidRPr="00B86FCE" w:rsidTr="00B86FCE">
        <w:trPr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182 10102030010000110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275" w:type="dxa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124,6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182 10302000010000110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124,6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182 10302230010000110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182 10302231010000110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182 10302240010000110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182 10302241010000110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182 10302250010000110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182 10302251010000110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182 10302260010000110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-1,9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182 10302261010000110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-1,9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-297,1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182 10503000010000110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-297,1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182 10503010010000110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-297,1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182 10601000000000110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-16,3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182 10601030100000110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-16,3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182 10606000000000110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117,7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182 10606030000000110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182 10606033100000110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182 10606040000000110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118,7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182 10606043100000110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904 10000000000000000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1072,7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904 11100000000000000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1273,0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904 11105000000000120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1273,0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904 11105020000000120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1273,0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904 11105025100000120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904 11300000000000000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904 11302000000000130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904 11302990000000130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904 11302995100000130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904 11400000000000000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904 11406000000000430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904 11406040000000430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разграничена, находящихся в пользовании бюджетных и автономных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904 11406045100000430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904 20000000000000000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468,5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904 20200000000000000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904 20210000000000150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904 20215001000000150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904 20215001100000150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904 20219999000000150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904 20219999100000150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904 20220000000000150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904 20229999000000150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904 20229999100000150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904 20230000000000150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904 20235118000000150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904 20235118100000150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904 20700000000000000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904 20705000100000150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904 20705030100000150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6FCE" w:rsidRPr="00B86FCE" w:rsidTr="00B86FCE">
        <w:trPr>
          <w:gridAfter w:val="1"/>
          <w:wAfter w:w="1275" w:type="dxa"/>
          <w:cantSplit/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CE" w:rsidRPr="00B86FCE" w:rsidRDefault="00B86FCE" w:rsidP="00B86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86F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6FCE" w:rsidRPr="00B86FCE" w:rsidRDefault="00B86FCE" w:rsidP="00B86F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6FCE" w:rsidRPr="00B86FCE" w:rsidRDefault="00B86FCE" w:rsidP="00B86FCE">
      <w:pPr>
        <w:spacing w:after="0" w:line="240" w:lineRule="auto"/>
        <w:ind w:left="1077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B86FCE" w:rsidRPr="00B86FCE" w:rsidRDefault="00B86FCE" w:rsidP="00B86FCE">
      <w:pPr>
        <w:spacing w:after="0" w:line="240" w:lineRule="auto"/>
        <w:ind w:left="1077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FCE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</w:t>
      </w:r>
    </w:p>
    <w:p w:rsidR="00B86FCE" w:rsidRPr="00B86FCE" w:rsidRDefault="00B86FCE" w:rsidP="00B86FCE">
      <w:pPr>
        <w:spacing w:after="0" w:line="240" w:lineRule="auto"/>
        <w:ind w:left="1077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22.</w:t>
      </w:r>
      <w:r w:rsidRPr="00B86F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05.2025 г.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144</w:t>
      </w:r>
    </w:p>
    <w:p w:rsidR="00B86FCE" w:rsidRDefault="00B86FCE" w:rsidP="00B86FCE">
      <w:pPr>
        <w:tabs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86FCE" w:rsidRPr="00B86FCE" w:rsidRDefault="00B86FCE" w:rsidP="00B86FCE">
      <w:pPr>
        <w:tabs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"/>
        <w:gridCol w:w="5997"/>
        <w:gridCol w:w="839"/>
        <w:gridCol w:w="1196"/>
        <w:gridCol w:w="1308"/>
        <w:gridCol w:w="1173"/>
        <w:gridCol w:w="1260"/>
        <w:gridCol w:w="222"/>
        <w:gridCol w:w="222"/>
        <w:gridCol w:w="222"/>
        <w:gridCol w:w="222"/>
        <w:gridCol w:w="222"/>
        <w:gridCol w:w="222"/>
        <w:gridCol w:w="222"/>
        <w:gridCol w:w="222"/>
        <w:gridCol w:w="693"/>
      </w:tblGrid>
      <w:tr w:rsidR="00B86FCE" w:rsidRPr="00B86FCE" w:rsidTr="00B86FCE">
        <w:trPr>
          <w:gridAfter w:val="9"/>
          <w:wAfter w:w="2492" w:type="dxa"/>
          <w:trHeight w:val="645"/>
        </w:trPr>
        <w:tc>
          <w:tcPr>
            <w:tcW w:w="12011" w:type="dxa"/>
            <w:gridSpan w:val="7"/>
            <w:hideMark/>
          </w:tcPr>
          <w:p w:rsidR="00B86FCE" w:rsidRPr="00B86FCE" w:rsidRDefault="00B86FCE" w:rsidP="002E6C5D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 xml:space="preserve">Распределение бюджетных ассигнований бюджета муниципального образования </w:t>
            </w:r>
            <w:r w:rsidR="002E6C5D">
              <w:rPr>
                <w:b/>
                <w:bCs/>
              </w:rPr>
              <w:t>Алексеевский сельсовет</w:t>
            </w:r>
            <w:r w:rsidRPr="00B86FCE">
              <w:rPr>
                <w:b/>
                <w:bCs/>
              </w:rPr>
              <w:t xml:space="preserve"> </w:t>
            </w:r>
            <w:r w:rsidRPr="00B86FCE">
              <w:rPr>
                <w:b/>
                <w:bCs/>
              </w:rPr>
              <w:br/>
              <w:t xml:space="preserve">по разделам и подразделам классификации расходов бюджета за 2024 год </w:t>
            </w:r>
          </w:p>
        </w:tc>
      </w:tr>
      <w:tr w:rsidR="00B86FCE" w:rsidRPr="00B86FCE" w:rsidTr="00B86FCE">
        <w:trPr>
          <w:trHeight w:val="495"/>
        </w:trPr>
        <w:tc>
          <w:tcPr>
            <w:tcW w:w="13331" w:type="dxa"/>
            <w:gridSpan w:val="13"/>
            <w:noWrap/>
            <w:hideMark/>
          </w:tcPr>
          <w:p w:rsidR="00B86FCE" w:rsidRPr="00B86FCE" w:rsidRDefault="00B86FCE">
            <w:pPr>
              <w:rPr>
                <w:b/>
                <w:bCs/>
              </w:rPr>
            </w:pPr>
          </w:p>
        </w:tc>
        <w:tc>
          <w:tcPr>
            <w:tcW w:w="220" w:type="dxa"/>
            <w:noWrap/>
            <w:hideMark/>
          </w:tcPr>
          <w:p w:rsidR="00B86FCE" w:rsidRPr="00B86FCE" w:rsidRDefault="00B86FCE"/>
        </w:tc>
        <w:tc>
          <w:tcPr>
            <w:tcW w:w="220" w:type="dxa"/>
            <w:noWrap/>
            <w:hideMark/>
          </w:tcPr>
          <w:p w:rsidR="00B86FCE" w:rsidRPr="00B86FCE" w:rsidRDefault="00B86FCE"/>
        </w:tc>
        <w:tc>
          <w:tcPr>
            <w:tcW w:w="732" w:type="dxa"/>
            <w:noWrap/>
            <w:hideMark/>
          </w:tcPr>
          <w:p w:rsidR="00B86FCE" w:rsidRPr="00B86FCE" w:rsidRDefault="00B86FCE" w:rsidP="00B86FCE">
            <w:r w:rsidRPr="00B86FCE">
              <w:t xml:space="preserve">тыс. руб. </w:t>
            </w:r>
          </w:p>
        </w:tc>
      </w:tr>
      <w:tr w:rsidR="00B86FCE" w:rsidRPr="00B86FCE" w:rsidTr="00B86FCE">
        <w:trPr>
          <w:trHeight w:val="930"/>
        </w:trPr>
        <w:tc>
          <w:tcPr>
            <w:tcW w:w="6739" w:type="dxa"/>
            <w:gridSpan w:val="2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Наименование</w:t>
            </w:r>
          </w:p>
        </w:tc>
        <w:tc>
          <w:tcPr>
            <w:tcW w:w="693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Раздел</w:t>
            </w:r>
          </w:p>
        </w:tc>
        <w:tc>
          <w:tcPr>
            <w:tcW w:w="966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Подраздел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Уточненный бюджет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исполнено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отклонения</w:t>
            </w:r>
            <w:proofErr w:type="gramStart"/>
            <w:r w:rsidRPr="00B86FCE">
              <w:rPr>
                <w:b/>
                <w:bCs/>
              </w:rPr>
              <w:t xml:space="preserve">  (+),(-)</w:t>
            </w:r>
            <w:proofErr w:type="gramEnd"/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45"/>
        </w:trPr>
        <w:tc>
          <w:tcPr>
            <w:tcW w:w="6739" w:type="dxa"/>
            <w:gridSpan w:val="2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lastRenderedPageBreak/>
              <w:t>1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2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3</w:t>
            </w:r>
          </w:p>
        </w:tc>
        <w:tc>
          <w:tcPr>
            <w:tcW w:w="1223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4</w:t>
            </w:r>
          </w:p>
        </w:tc>
        <w:tc>
          <w:tcPr>
            <w:tcW w:w="1209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5</w:t>
            </w:r>
          </w:p>
        </w:tc>
        <w:tc>
          <w:tcPr>
            <w:tcW w:w="1181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6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15"/>
        </w:trPr>
        <w:tc>
          <w:tcPr>
            <w:tcW w:w="6739" w:type="dxa"/>
            <w:gridSpan w:val="2"/>
            <w:hideMark/>
          </w:tcPr>
          <w:p w:rsidR="00B86FCE" w:rsidRPr="00B86FCE" w:rsidRDefault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01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 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1 556,5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1 534,1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-22,3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705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r w:rsidRPr="00B86FC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r w:rsidRPr="00B86FCE">
              <w:t>01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r w:rsidRPr="00B86FCE">
              <w:t>02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r w:rsidRPr="00B86FCE">
              <w:t>760,3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r w:rsidRPr="00B86FCE">
              <w:t>758,4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r w:rsidRPr="00B86FCE">
              <w:t>-1,8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15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r w:rsidRPr="00B86FC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r w:rsidRPr="00B86FCE">
              <w:t>01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r w:rsidRPr="00B86FCE">
              <w:t>04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r w:rsidRPr="00B86FCE">
              <w:t>795,2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r w:rsidRPr="00B86FCE">
              <w:t>775,7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r w:rsidRPr="00B86FCE">
              <w:t>-19,5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15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r w:rsidRPr="00B86FCE">
              <w:t>Резервные фонды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r w:rsidRPr="00B86FCE">
              <w:t>01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r w:rsidRPr="00B86FCE">
              <w:t>11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r w:rsidRPr="00B86FCE">
              <w:t>1,0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r w:rsidRPr="00B86FCE">
              <w:t>0,0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r w:rsidRPr="00B86FCE">
              <w:t>-1,0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60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Национальная оборона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02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00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154,4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154,4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0,0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30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r w:rsidRPr="00B86FCE">
              <w:t>Мобилизационная и вневойсковая подготовка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r w:rsidRPr="00B86FCE">
              <w:t>02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r w:rsidRPr="00B86FCE">
              <w:t>03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r w:rsidRPr="00B86FCE">
              <w:t>154,4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r w:rsidRPr="00B86FCE">
              <w:t>154,4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r w:rsidRPr="00B86FCE">
              <w:t>0,0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690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03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00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2,0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0,0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-2,0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90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r w:rsidRPr="00B86FCE">
              <w:t>Обеспечение пожарной безопасности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r w:rsidRPr="00B86FCE">
              <w:t>03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r w:rsidRPr="00B86FCE">
              <w:t>10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r w:rsidRPr="00B86FCE">
              <w:t>2,0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r w:rsidRPr="00B86FCE">
              <w:t>0,0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r w:rsidRPr="00B86FCE">
              <w:t>-2,0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60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Национальная экономика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04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00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553,1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371,9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-181,2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60"/>
        </w:trPr>
        <w:tc>
          <w:tcPr>
            <w:tcW w:w="252" w:type="dxa"/>
            <w:hideMark/>
          </w:tcPr>
          <w:p w:rsidR="00B86FCE" w:rsidRPr="00B86FCE" w:rsidRDefault="00B86FCE" w:rsidP="00B86FCE">
            <w:r w:rsidRPr="00B86FCE">
              <w:t> </w:t>
            </w:r>
          </w:p>
        </w:tc>
        <w:tc>
          <w:tcPr>
            <w:tcW w:w="6487" w:type="dxa"/>
            <w:hideMark/>
          </w:tcPr>
          <w:p w:rsidR="00B86FCE" w:rsidRPr="00B86FCE" w:rsidRDefault="00B86FCE">
            <w:r w:rsidRPr="00B86FCE">
              <w:t>Дорожное хозяйство (дорожные фонды)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r w:rsidRPr="00B86FCE">
              <w:t>04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r w:rsidRPr="00B86FCE">
              <w:t>09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r w:rsidRPr="00B86FCE">
              <w:t>498,6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r w:rsidRPr="00B86FCE">
              <w:t>355,9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r w:rsidRPr="00B86FCE">
              <w:t>-142,7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60"/>
        </w:trPr>
        <w:tc>
          <w:tcPr>
            <w:tcW w:w="252" w:type="dxa"/>
            <w:hideMark/>
          </w:tcPr>
          <w:p w:rsidR="00B86FCE" w:rsidRPr="00B86FCE" w:rsidRDefault="00B86FCE" w:rsidP="00B86FCE">
            <w:r w:rsidRPr="00B86FCE">
              <w:t> </w:t>
            </w:r>
          </w:p>
        </w:tc>
        <w:tc>
          <w:tcPr>
            <w:tcW w:w="6487" w:type="dxa"/>
            <w:hideMark/>
          </w:tcPr>
          <w:p w:rsidR="00B86FCE" w:rsidRPr="00B86FCE" w:rsidRDefault="00B86FCE">
            <w:r w:rsidRPr="00B86FCE">
              <w:t>Другие вопросы в области национальной экономики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r w:rsidRPr="00B86FCE">
              <w:t>04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r w:rsidRPr="00B86FCE">
              <w:t>12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r w:rsidRPr="00B86FCE">
              <w:t>54,5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r w:rsidRPr="00B86FCE">
              <w:t>16,0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r w:rsidRPr="00B86FCE">
              <w:t>-38,5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60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05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00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2 461,4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1 579,1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-882,3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30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r w:rsidRPr="00B86FCE">
              <w:t>Коммунальное хозяйство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r w:rsidRPr="00B86FCE">
              <w:t>05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r w:rsidRPr="00B86FCE">
              <w:t>02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r w:rsidRPr="00B86FCE">
              <w:t>2 012,0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r w:rsidRPr="00B86FCE">
              <w:t>1 468,2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r w:rsidRPr="00B86FCE">
              <w:t>-543,8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90"/>
        </w:trPr>
        <w:tc>
          <w:tcPr>
            <w:tcW w:w="252" w:type="dxa"/>
            <w:hideMark/>
          </w:tcPr>
          <w:p w:rsidR="00B86FCE" w:rsidRPr="00B86FCE" w:rsidRDefault="00B86FCE" w:rsidP="00B86FCE">
            <w:r w:rsidRPr="00B86FCE">
              <w:t> </w:t>
            </w:r>
          </w:p>
        </w:tc>
        <w:tc>
          <w:tcPr>
            <w:tcW w:w="6487" w:type="dxa"/>
            <w:hideMark/>
          </w:tcPr>
          <w:p w:rsidR="00B86FCE" w:rsidRPr="00B86FCE" w:rsidRDefault="00B86FCE">
            <w:r w:rsidRPr="00B86FCE">
              <w:t>Благоустройство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r w:rsidRPr="00B86FCE">
              <w:t>05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r w:rsidRPr="00B86FCE">
              <w:t>03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r w:rsidRPr="00B86FCE">
              <w:t>449,4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r w:rsidRPr="00B86FCE">
              <w:t>110,9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r w:rsidRPr="00B86FCE">
              <w:t>-338,5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60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08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00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1 037,0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921,1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-115,9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60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r w:rsidRPr="00B86FCE">
              <w:t>Культура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r w:rsidRPr="00B86FCE">
              <w:t>08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r w:rsidRPr="00B86FCE">
              <w:t>01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r w:rsidRPr="00B86FCE">
              <w:t>1 037,0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r w:rsidRPr="00B86FCE">
              <w:t>921,1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r w:rsidRPr="00B86FCE">
              <w:t>-115,9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675"/>
        </w:trPr>
        <w:tc>
          <w:tcPr>
            <w:tcW w:w="6739" w:type="dxa"/>
            <w:gridSpan w:val="2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14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00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158,5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158,5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0,0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675"/>
        </w:trPr>
        <w:tc>
          <w:tcPr>
            <w:tcW w:w="6739" w:type="dxa"/>
            <w:gridSpan w:val="2"/>
            <w:hideMark/>
          </w:tcPr>
          <w:p w:rsidR="00B86FCE" w:rsidRPr="00B86FCE" w:rsidRDefault="002E6C5D" w:rsidP="00B86FCE">
            <w:r>
              <w:t>Прочие межбюджетные трансферт</w:t>
            </w:r>
            <w:r w:rsidR="00B86FCE" w:rsidRPr="00B86FCE">
              <w:t xml:space="preserve">ы общего характера 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r w:rsidRPr="00B86FCE">
              <w:t>14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r w:rsidRPr="00B86FCE">
              <w:t>03</w:t>
            </w:r>
          </w:p>
        </w:tc>
        <w:tc>
          <w:tcPr>
            <w:tcW w:w="1223" w:type="dxa"/>
            <w:hideMark/>
          </w:tcPr>
          <w:p w:rsidR="00B86FCE" w:rsidRPr="00B86FCE" w:rsidRDefault="00B86FCE" w:rsidP="00B86FCE">
            <w:r w:rsidRPr="00B86FCE">
              <w:t>158,5</w:t>
            </w:r>
          </w:p>
        </w:tc>
        <w:tc>
          <w:tcPr>
            <w:tcW w:w="1209" w:type="dxa"/>
            <w:hideMark/>
          </w:tcPr>
          <w:p w:rsidR="00B86FCE" w:rsidRPr="00B86FCE" w:rsidRDefault="00B86FCE" w:rsidP="00B86FCE">
            <w:r w:rsidRPr="00B86FCE">
              <w:t>158,5</w:t>
            </w:r>
          </w:p>
        </w:tc>
        <w:tc>
          <w:tcPr>
            <w:tcW w:w="1181" w:type="dxa"/>
            <w:hideMark/>
          </w:tcPr>
          <w:p w:rsidR="00B86FCE" w:rsidRPr="00B86FCE" w:rsidRDefault="00B86FCE" w:rsidP="00B86FCE">
            <w:r w:rsidRPr="00B86FCE">
              <w:t>0,0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  <w:tr w:rsidR="00B86FCE" w:rsidRPr="00B86FCE" w:rsidTr="00B86FCE">
        <w:trPr>
          <w:trHeight w:val="330"/>
        </w:trPr>
        <w:tc>
          <w:tcPr>
            <w:tcW w:w="6739" w:type="dxa"/>
            <w:gridSpan w:val="2"/>
            <w:noWrap/>
            <w:hideMark/>
          </w:tcPr>
          <w:p w:rsidR="00B86FCE" w:rsidRPr="00B86FCE" w:rsidRDefault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 xml:space="preserve">       ИТОГО РАСХОДОВ:</w:t>
            </w:r>
          </w:p>
        </w:tc>
        <w:tc>
          <w:tcPr>
            <w:tcW w:w="693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 </w:t>
            </w:r>
          </w:p>
        </w:tc>
        <w:tc>
          <w:tcPr>
            <w:tcW w:w="966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 </w:t>
            </w:r>
          </w:p>
        </w:tc>
        <w:tc>
          <w:tcPr>
            <w:tcW w:w="1223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5 922,9</w:t>
            </w:r>
          </w:p>
        </w:tc>
        <w:tc>
          <w:tcPr>
            <w:tcW w:w="1209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4 719,1</w:t>
            </w:r>
          </w:p>
        </w:tc>
        <w:tc>
          <w:tcPr>
            <w:tcW w:w="1181" w:type="dxa"/>
            <w:noWrap/>
            <w:hideMark/>
          </w:tcPr>
          <w:p w:rsidR="00B86FCE" w:rsidRPr="00B86FCE" w:rsidRDefault="00B86FCE" w:rsidP="00B86FCE">
            <w:pPr>
              <w:rPr>
                <w:b/>
                <w:bCs/>
              </w:rPr>
            </w:pPr>
            <w:r w:rsidRPr="00B86FCE">
              <w:rPr>
                <w:b/>
                <w:bCs/>
              </w:rPr>
              <w:t>-1 203,7</w:t>
            </w:r>
          </w:p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220" w:type="dxa"/>
            <w:hideMark/>
          </w:tcPr>
          <w:p w:rsidR="00B86FCE" w:rsidRPr="00B86FCE" w:rsidRDefault="00B86FCE"/>
        </w:tc>
        <w:tc>
          <w:tcPr>
            <w:tcW w:w="732" w:type="dxa"/>
            <w:hideMark/>
          </w:tcPr>
          <w:p w:rsidR="00B86FCE" w:rsidRPr="00B86FCE" w:rsidRDefault="00B86FCE"/>
        </w:tc>
      </w:tr>
    </w:tbl>
    <w:p w:rsidR="00B62D11" w:rsidRDefault="00B62D11"/>
    <w:p w:rsidR="002E6C5D" w:rsidRPr="002E6C5D" w:rsidRDefault="002E6C5D" w:rsidP="002E6C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6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№3</w:t>
      </w:r>
    </w:p>
    <w:p w:rsidR="002E6C5D" w:rsidRPr="002E6C5D" w:rsidRDefault="002E6C5D" w:rsidP="002E6C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C5D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  Совета депутатов</w:t>
      </w:r>
    </w:p>
    <w:p w:rsidR="002E6C5D" w:rsidRPr="002E6C5D" w:rsidRDefault="002E6C5D" w:rsidP="002E6C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22.05</w:t>
      </w:r>
      <w:r w:rsidRPr="002E6C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6C5D">
        <w:rPr>
          <w:rFonts w:ascii="Times New Roman" w:eastAsia="Times New Roman" w:hAnsi="Times New Roman" w:cs="Times New Roman"/>
          <w:sz w:val="24"/>
          <w:szCs w:val="24"/>
          <w:lang w:eastAsia="ru-RU"/>
        </w:rPr>
        <w:t>г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Pr="002E6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2E6C5D" w:rsidRPr="002E6C5D" w:rsidRDefault="002E6C5D" w:rsidP="002E6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E6C5D" w:rsidRPr="002E6C5D" w:rsidRDefault="002E6C5D" w:rsidP="002E6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C5D" w:rsidRPr="002E6C5D" w:rsidRDefault="002E6C5D" w:rsidP="002E6C5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2E6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2E6C5D" w:rsidRPr="002E6C5D" w:rsidRDefault="002E6C5D" w:rsidP="002E6C5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2E6C5D">
        <w:rPr>
          <w:rFonts w:ascii="Times New Roman" w:eastAsia="Times New Roman" w:hAnsi="Times New Roman" w:cs="Times New Roman"/>
          <w:b/>
          <w:bCs/>
          <w:lang w:eastAsia="ru-RU"/>
        </w:rPr>
        <w:t>ВЕДОМСТВЕННАЯ СТРУКТУРА</w:t>
      </w:r>
    </w:p>
    <w:p w:rsidR="002E6C5D" w:rsidRPr="002E6C5D" w:rsidRDefault="002E6C5D" w:rsidP="002E6C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E6C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РАСХОДОВ бюджета муниципального образования</w:t>
      </w:r>
    </w:p>
    <w:p w:rsidR="002E6C5D" w:rsidRPr="002E6C5D" w:rsidRDefault="002E6C5D" w:rsidP="002E6C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C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АЛЕКСЕЕВСКИЙ сельсовет за 2024 год                                                                                                                         </w:t>
      </w:r>
      <w:r w:rsidRPr="002E6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(тыс. руб.)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821"/>
        <w:gridCol w:w="597"/>
        <w:gridCol w:w="850"/>
        <w:gridCol w:w="1418"/>
        <w:gridCol w:w="992"/>
        <w:gridCol w:w="2268"/>
        <w:gridCol w:w="1843"/>
        <w:gridCol w:w="2126"/>
      </w:tblGrid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</w:p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</w:t>
            </w:r>
            <w:proofErr w:type="spellEnd"/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</w:t>
            </w:r>
            <w:proofErr w:type="spellEnd"/>
            <w:proofErr w:type="gramEnd"/>
          </w:p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 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</w:t>
            </w:r>
          </w:p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ЦСР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6237" w:type="dxa"/>
            <w:gridSpan w:val="3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1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6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7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center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Уточненный бюджет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tabs>
                <w:tab w:val="center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Отклонение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МО Алексеевский сельсовет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5922,9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4719,1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-1203,8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1556,5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1534,1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</w:tc>
        <w:tc>
          <w:tcPr>
            <w:tcW w:w="821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760,3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ind w:left="129" w:righ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«Реализация муниципальной политики в муниципальном образовании Алексеевский сельсовет» на 2024-2033 годы»</w:t>
            </w:r>
          </w:p>
        </w:tc>
        <w:tc>
          <w:tcPr>
            <w:tcW w:w="821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760,3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ind w:left="129" w:righ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Комплексы </w:t>
            </w:r>
            <w:proofErr w:type="gram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процессных</w:t>
            </w:r>
            <w:proofErr w:type="gramEnd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мероаприятий</w:t>
            </w:r>
            <w:proofErr w:type="spellEnd"/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22.4.00.00000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760,3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-1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 «Осуществление деятельности органов местного самоуправления»</w:t>
            </w:r>
          </w:p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22.4.01.00000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760,3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22.4.01.10120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760,3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22.4.01.10120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760,3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ind w:left="129" w:right="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«Реализация муниципальной 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политики в Алексеевском сельсовете на 2024-2033 годы»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795,2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775,7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-19,5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795,2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775,7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-19,5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22.4.01.00000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795,2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775,7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-19,5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22.4.01.00020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795,2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775,7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-19,5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22.4.01.00020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288"/>
                <w:tab w:val="center" w:pos="5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601,9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601,6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22.4.01.00020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192,9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173,7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-19,2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22.4.01.00020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непрограммные мероприятия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77.5.00.00000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77.5.00.00000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77.5.00.00050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сельского поселения </w:t>
            </w:r>
            <w:proofErr w:type="spell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Асекеевского</w:t>
            </w:r>
            <w:proofErr w:type="spellEnd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20.4.01.00000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20.4.01.51180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20.1.01.51180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rPr>
          <w:trHeight w:val="66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2E6C5D" w:rsidRPr="002E6C5D" w:rsidTr="002E6C5D">
        <w:trPr>
          <w:trHeight w:val="66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2E6C5D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  <w:lang w:eastAsia="ru-RU"/>
              </w:rPr>
              <w:t>«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муниципального образования Алексеевский сельсовет» на 2024-2033 годы»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 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.4.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.4.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70050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20.4.02.70050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00.0.00.0000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553,1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-181,2</w:t>
            </w:r>
          </w:p>
        </w:tc>
      </w:tr>
      <w:tr w:rsidR="002E6C5D" w:rsidRPr="002E6C5D" w:rsidTr="002E6C5D">
        <w:trPr>
          <w:trHeight w:val="535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00.0.00.0000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498,6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-142,7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сельского поселения»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498,6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-142,7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498,6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-142,7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</w:t>
            </w: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20.4.03.00000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498,6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-142,7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20.4.03.90750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498,6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-142,7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20.4.03.90750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498,6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355,8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-142,7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301"/>
                <w:tab w:val="center" w:pos="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54,5</w:t>
            </w:r>
          </w:p>
          <w:p w:rsidR="002E6C5D" w:rsidRPr="002E6C5D" w:rsidRDefault="002E6C5D" w:rsidP="002E6C5D">
            <w:pPr>
              <w:tabs>
                <w:tab w:val="left" w:pos="301"/>
                <w:tab w:val="center" w:pos="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-38,5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сельского поселения </w:t>
            </w:r>
            <w:proofErr w:type="spell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Асекеевского</w:t>
            </w:r>
            <w:proofErr w:type="spellEnd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16,0 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-38,5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2040000000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54,5 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-38,5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градостроительной деятельности муниципального образования»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2041200000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-38,5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разработке генеральных планов, правил землепользования и застройки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2041291700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center" w:pos="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54,5 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-38,5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2041291700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54,5 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-38,5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2041291700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-38,5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- коммунальное хозяйство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2461,4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1579,1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-882,3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1468,2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-543,8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сельского поселения </w:t>
            </w:r>
            <w:proofErr w:type="spell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Асекеевского</w:t>
            </w:r>
            <w:proofErr w:type="spellEnd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904</w:t>
            </w: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1468,2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-543,8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1468,2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-543,8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в области коммунального хозяйства сельских территорий»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20.4.05.00000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1468,2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-543,8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20.4.05.90850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773,1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229,3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-543,8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услуг для обеспечения </w:t>
            </w:r>
            <w:proofErr w:type="gram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</w:t>
            </w:r>
            <w:proofErr w:type="gramEnd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нужд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20.4.05.90850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773,1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229,3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-543,8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по капитальному ремонту в объектах коммунальной инфраструктуры 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20.4.05.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0450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1238,9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1238,9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tabs>
                <w:tab w:val="left" w:pos="388"/>
                <w:tab w:val="center" w:pos="4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0</w:t>
            </w:r>
          </w:p>
        </w:tc>
      </w:tr>
      <w:tr w:rsidR="002E6C5D" w:rsidRPr="002E6C5D" w:rsidTr="002E6C5D">
        <w:trPr>
          <w:trHeight w:val="223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услуг для обеспечения </w:t>
            </w:r>
            <w:proofErr w:type="gram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</w:t>
            </w:r>
            <w:proofErr w:type="gramEnd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нужд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20.4.05.S0450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1238,9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1238,9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tabs>
                <w:tab w:val="left" w:pos="388"/>
                <w:tab w:val="center" w:pos="4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-338,5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сельского поселения </w:t>
            </w:r>
            <w:proofErr w:type="spell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Асекеевского</w:t>
            </w:r>
            <w:proofErr w:type="spellEnd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-338,5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-339,5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«Благоустройство сельских территорий»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20.4.06.00000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-339,5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 благоустройству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20.4.06.90830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center" w:pos="5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449,4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-339,5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Иные закупки товаров, работ услуг для обеспечения </w:t>
            </w:r>
            <w:proofErr w:type="gramStart"/>
            <w:r w:rsidRPr="002E6C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государственный</w:t>
            </w:r>
            <w:proofErr w:type="gramEnd"/>
            <w:r w:rsidRPr="002E6C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(муниципальных) нужд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05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20.4.06.90830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449,4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110,9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-339,5</w:t>
            </w:r>
          </w:p>
        </w:tc>
      </w:tr>
      <w:tr w:rsidR="002E6C5D" w:rsidRPr="002E6C5D" w:rsidTr="002E6C5D">
        <w:trPr>
          <w:trHeight w:val="519"/>
        </w:trPr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center" w:pos="5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1037,0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921,1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-115,9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center" w:pos="5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1037,0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921,1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-115,9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культуры муниципального образования 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Алексеевский сельсовет на 2024-2033 годы»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921,1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-115,9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921,1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-115,9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20.4.08.00000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center" w:pos="5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955,2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839,3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-115,9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культурно – досугового обслуживания населения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20.4.08.71250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839,7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723,8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-115,9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ind w:left="129" w:right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20.4.08.71250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383,7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-104,3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</w:t>
            </w:r>
            <w:proofErr w:type="gram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20.4.08.71250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238"/>
                <w:tab w:val="center" w:pos="5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351,7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340,1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-11,6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20.4.08.71251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20.4.08.71251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tabs>
                <w:tab w:val="left" w:pos="288"/>
                <w:tab w:val="center" w:pos="5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115,5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20.4.09.0000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передаваемых полномочий на организацию библиотечного, справочно – информационного обслуживания населения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20.4.09.71271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20.4.09.71271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20.4.09.71271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межбюджетные </w:t>
            </w: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трансферты общего характера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Муниципальная программа «Реализация муниципальной политики в </w:t>
            </w:r>
            <w:proofErr w:type="spellStart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Асекеевском</w:t>
            </w:r>
            <w:proofErr w:type="spellEnd"/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Оренбургской области   на 2024-2033 годы»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22.4.00.00000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  <w:vAlign w:val="bottom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22.4.01.00000</w:t>
            </w: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передаваемых полномочий по централизованной бухгалтерии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22.4.01.70180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E6C5D" w:rsidRPr="002E6C5D" w:rsidTr="002E6C5D">
        <w:tc>
          <w:tcPr>
            <w:tcW w:w="3085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21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97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22.4.01.70180</w:t>
            </w:r>
          </w:p>
        </w:tc>
        <w:tc>
          <w:tcPr>
            <w:tcW w:w="992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68" w:type="dxa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1843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158,5</w:t>
            </w:r>
          </w:p>
        </w:tc>
        <w:tc>
          <w:tcPr>
            <w:tcW w:w="2126" w:type="dxa"/>
            <w:shd w:val="clear" w:color="auto" w:fill="auto"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</w:tbl>
    <w:p w:rsidR="002E6C5D" w:rsidRDefault="002E6C5D"/>
    <w:p w:rsidR="002E6C5D" w:rsidRPr="002E6C5D" w:rsidRDefault="002E6C5D" w:rsidP="002E6C5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2E6C5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2E6C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№4</w:t>
      </w:r>
    </w:p>
    <w:p w:rsidR="002E6C5D" w:rsidRPr="002E6C5D" w:rsidRDefault="002E6C5D" w:rsidP="002E6C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C5D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  Совета депутатов</w:t>
      </w:r>
    </w:p>
    <w:p w:rsidR="002E6C5D" w:rsidRPr="002E6C5D" w:rsidRDefault="002E6C5D" w:rsidP="002E6C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</w:t>
      </w:r>
      <w:r w:rsidRPr="002E6C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№ 144</w:t>
      </w:r>
      <w:r w:rsidRPr="002E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C5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</w:t>
      </w:r>
    </w:p>
    <w:p w:rsidR="002E6C5D" w:rsidRPr="002E6C5D" w:rsidRDefault="002E6C5D" w:rsidP="002E6C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2E6C5D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                           ИСТОЧНИКИ</w:t>
      </w:r>
    </w:p>
    <w:p w:rsidR="002E6C5D" w:rsidRPr="002E6C5D" w:rsidRDefault="002E6C5D" w:rsidP="002E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6C5D" w:rsidRPr="002E6C5D" w:rsidRDefault="002E6C5D" w:rsidP="002E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внутреннего финансирования дефицита бюджета муниципального</w:t>
      </w:r>
    </w:p>
    <w:p w:rsidR="002E6C5D" w:rsidRPr="002E6C5D" w:rsidRDefault="002E6C5D" w:rsidP="002E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Алексеевский сельсовет</w:t>
      </w:r>
    </w:p>
    <w:p w:rsidR="002E6C5D" w:rsidRPr="002E6C5D" w:rsidRDefault="002E6C5D" w:rsidP="002E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за 2024 год </w:t>
      </w:r>
    </w:p>
    <w:p w:rsidR="002E6C5D" w:rsidRPr="002E6C5D" w:rsidRDefault="002E6C5D" w:rsidP="002E6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6C5D" w:rsidRPr="002E6C5D" w:rsidRDefault="002E6C5D" w:rsidP="002E6C5D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(тыс. руб.)</w:t>
      </w: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4394"/>
        <w:gridCol w:w="2268"/>
        <w:gridCol w:w="2126"/>
        <w:gridCol w:w="2410"/>
      </w:tblGrid>
      <w:tr w:rsidR="002E6C5D" w:rsidRPr="002E6C5D" w:rsidTr="002E6C5D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кода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источника внутреннего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Отклонения</w:t>
            </w: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(+),(-)</w:t>
            </w:r>
          </w:p>
        </w:tc>
      </w:tr>
      <w:tr w:rsidR="002E6C5D" w:rsidRPr="002E6C5D" w:rsidTr="002E6C5D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5D" w:rsidRPr="002E6C5D" w:rsidRDefault="002E6C5D" w:rsidP="002E6C5D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6C5D" w:rsidRPr="002E6C5D" w:rsidRDefault="002E6C5D" w:rsidP="002E6C5D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000 01 00 00 00 00 0000 000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2E6C5D" w:rsidRPr="002E6C5D" w:rsidTr="002E6C5D">
        <w:trPr>
          <w:trHeight w:val="329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2E6C5D" w:rsidRPr="002E6C5D" w:rsidTr="002E6C5D">
        <w:trPr>
          <w:trHeight w:val="329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5088,9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5146,3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-57,4</w:t>
            </w:r>
          </w:p>
        </w:tc>
      </w:tr>
      <w:tr w:rsidR="002E6C5D" w:rsidRPr="002E6C5D" w:rsidTr="002E6C5D">
        <w:trPr>
          <w:trHeight w:val="329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ind w:left="-13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000 01 05 00 00 00 0000 600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5922,91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4719,12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-1203,79</w:t>
            </w:r>
          </w:p>
        </w:tc>
      </w:tr>
      <w:tr w:rsidR="002E6C5D" w:rsidRPr="002E6C5D" w:rsidTr="002E6C5D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5D" w:rsidRPr="002E6C5D" w:rsidRDefault="002E6C5D" w:rsidP="002E6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ИСТОЧНИКОВ ФИНАНСИРОВАНИЯ ДЕФИЦИТОВ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5D" w:rsidRPr="002E6C5D" w:rsidRDefault="002E6C5D" w:rsidP="002E6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6C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0,00</w:t>
            </w:r>
          </w:p>
        </w:tc>
      </w:tr>
    </w:tbl>
    <w:p w:rsidR="002E6C5D" w:rsidRPr="002E6C5D" w:rsidRDefault="002E6C5D" w:rsidP="002E6C5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5D" w:rsidRDefault="002E6C5D"/>
    <w:sectPr w:rsidR="002E6C5D" w:rsidSect="002E6C5D">
      <w:headerReference w:type="even" r:id="rId9"/>
      <w:headerReference w:type="default" r:id="rId10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D6F" w:rsidRDefault="00CF1D6F" w:rsidP="00B62D11">
      <w:pPr>
        <w:spacing w:after="0" w:line="240" w:lineRule="auto"/>
      </w:pPr>
      <w:r>
        <w:separator/>
      </w:r>
    </w:p>
  </w:endnote>
  <w:endnote w:type="continuationSeparator" w:id="0">
    <w:p w:rsidR="00CF1D6F" w:rsidRDefault="00CF1D6F" w:rsidP="00B6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D6F" w:rsidRDefault="00CF1D6F" w:rsidP="00B62D11">
      <w:pPr>
        <w:spacing w:after="0" w:line="240" w:lineRule="auto"/>
      </w:pPr>
      <w:r>
        <w:separator/>
      </w:r>
    </w:p>
  </w:footnote>
  <w:footnote w:type="continuationSeparator" w:id="0">
    <w:p w:rsidR="00CF1D6F" w:rsidRDefault="00CF1D6F" w:rsidP="00B6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CE" w:rsidRDefault="00B86FCE">
    <w:pPr>
      <w:pStyle w:val="a4"/>
    </w:pPr>
  </w:p>
  <w:p w:rsidR="00B86FCE" w:rsidRDefault="00B86FCE">
    <w:pPr>
      <w:pStyle w:val="a4"/>
    </w:pPr>
  </w:p>
  <w:p w:rsidR="00B86FCE" w:rsidRDefault="00B86F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CE" w:rsidRDefault="00B86FCE" w:rsidP="00B86FC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86FCE" w:rsidRDefault="00B86FC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CE" w:rsidRDefault="00B86FCE" w:rsidP="00B86FC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E6C5D">
      <w:rPr>
        <w:rStyle w:val="ac"/>
        <w:noProof/>
      </w:rPr>
      <w:t>3</w:t>
    </w:r>
    <w:r>
      <w:rPr>
        <w:rStyle w:val="ac"/>
      </w:rPr>
      <w:fldChar w:fldCharType="end"/>
    </w:r>
  </w:p>
  <w:p w:rsidR="00B86FCE" w:rsidRDefault="00B86F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F9"/>
    <w:rsid w:val="00007A04"/>
    <w:rsid w:val="0005217C"/>
    <w:rsid w:val="00123D09"/>
    <w:rsid w:val="001C286C"/>
    <w:rsid w:val="00252E56"/>
    <w:rsid w:val="002B064A"/>
    <w:rsid w:val="002C2C1B"/>
    <w:rsid w:val="002E297D"/>
    <w:rsid w:val="002E3628"/>
    <w:rsid w:val="002E6C5D"/>
    <w:rsid w:val="00304F35"/>
    <w:rsid w:val="00342046"/>
    <w:rsid w:val="003643B2"/>
    <w:rsid w:val="00367474"/>
    <w:rsid w:val="003D74C4"/>
    <w:rsid w:val="0047423A"/>
    <w:rsid w:val="004B44AD"/>
    <w:rsid w:val="004D4FF9"/>
    <w:rsid w:val="004D7F9D"/>
    <w:rsid w:val="00532B47"/>
    <w:rsid w:val="005A0288"/>
    <w:rsid w:val="0063698E"/>
    <w:rsid w:val="006400AC"/>
    <w:rsid w:val="0065630D"/>
    <w:rsid w:val="006E18A5"/>
    <w:rsid w:val="007D546E"/>
    <w:rsid w:val="008132A2"/>
    <w:rsid w:val="0088391A"/>
    <w:rsid w:val="008B6061"/>
    <w:rsid w:val="008D7601"/>
    <w:rsid w:val="00912720"/>
    <w:rsid w:val="00961371"/>
    <w:rsid w:val="009B2FF3"/>
    <w:rsid w:val="009E6866"/>
    <w:rsid w:val="00A65059"/>
    <w:rsid w:val="00A932B3"/>
    <w:rsid w:val="00B36DB0"/>
    <w:rsid w:val="00B45E9D"/>
    <w:rsid w:val="00B62D11"/>
    <w:rsid w:val="00B86FCE"/>
    <w:rsid w:val="00C15083"/>
    <w:rsid w:val="00C47892"/>
    <w:rsid w:val="00C47912"/>
    <w:rsid w:val="00C911A6"/>
    <w:rsid w:val="00CC2096"/>
    <w:rsid w:val="00CF1D6F"/>
    <w:rsid w:val="00DD09BE"/>
    <w:rsid w:val="00E4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2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D11"/>
  </w:style>
  <w:style w:type="paragraph" w:styleId="a6">
    <w:name w:val="footer"/>
    <w:basedOn w:val="a"/>
    <w:link w:val="a7"/>
    <w:uiPriority w:val="99"/>
    <w:unhideWhenUsed/>
    <w:rsid w:val="00B6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D11"/>
  </w:style>
  <w:style w:type="paragraph" w:styleId="a8">
    <w:name w:val="Balloon Text"/>
    <w:basedOn w:val="a"/>
    <w:link w:val="a9"/>
    <w:uiPriority w:val="99"/>
    <w:semiHidden/>
    <w:unhideWhenUsed/>
    <w:rsid w:val="00B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2D1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8B6061"/>
  </w:style>
  <w:style w:type="character" w:styleId="aa">
    <w:name w:val="Hyperlink"/>
    <w:basedOn w:val="a0"/>
    <w:uiPriority w:val="99"/>
    <w:semiHidden/>
    <w:unhideWhenUsed/>
    <w:rsid w:val="008B606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B6061"/>
    <w:rPr>
      <w:color w:val="800080"/>
      <w:u w:val="single"/>
    </w:rPr>
  </w:style>
  <w:style w:type="paragraph" w:customStyle="1" w:styleId="xl65">
    <w:name w:val="xl65"/>
    <w:basedOn w:val="a"/>
    <w:rsid w:val="008B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8B6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B606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B60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B606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8B60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1">
    <w:name w:val="xl71"/>
    <w:basedOn w:val="a"/>
    <w:rsid w:val="008B60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8B606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8B60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B6061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8B60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8B60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8B6061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8B606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8B606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8B6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8B606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8B606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8B606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8B606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8B606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8B60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B60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8B606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8B606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8391A"/>
  </w:style>
  <w:style w:type="character" w:customStyle="1" w:styleId="10">
    <w:name w:val="Заголовок 1 Знак"/>
    <w:basedOn w:val="a0"/>
    <w:link w:val="1"/>
    <w:rsid w:val="0091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page number"/>
    <w:basedOn w:val="a0"/>
    <w:rsid w:val="00B86FCE"/>
  </w:style>
  <w:style w:type="numbering" w:customStyle="1" w:styleId="3">
    <w:name w:val="Нет списка3"/>
    <w:next w:val="a2"/>
    <w:uiPriority w:val="99"/>
    <w:semiHidden/>
    <w:unhideWhenUsed/>
    <w:rsid w:val="002E6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2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D11"/>
  </w:style>
  <w:style w:type="paragraph" w:styleId="a6">
    <w:name w:val="footer"/>
    <w:basedOn w:val="a"/>
    <w:link w:val="a7"/>
    <w:uiPriority w:val="99"/>
    <w:unhideWhenUsed/>
    <w:rsid w:val="00B6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D11"/>
  </w:style>
  <w:style w:type="paragraph" w:styleId="a8">
    <w:name w:val="Balloon Text"/>
    <w:basedOn w:val="a"/>
    <w:link w:val="a9"/>
    <w:uiPriority w:val="99"/>
    <w:semiHidden/>
    <w:unhideWhenUsed/>
    <w:rsid w:val="00B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2D1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8B6061"/>
  </w:style>
  <w:style w:type="character" w:styleId="aa">
    <w:name w:val="Hyperlink"/>
    <w:basedOn w:val="a0"/>
    <w:uiPriority w:val="99"/>
    <w:semiHidden/>
    <w:unhideWhenUsed/>
    <w:rsid w:val="008B606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B6061"/>
    <w:rPr>
      <w:color w:val="800080"/>
      <w:u w:val="single"/>
    </w:rPr>
  </w:style>
  <w:style w:type="paragraph" w:customStyle="1" w:styleId="xl65">
    <w:name w:val="xl65"/>
    <w:basedOn w:val="a"/>
    <w:rsid w:val="008B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8B6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B606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B60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B606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8B60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1">
    <w:name w:val="xl71"/>
    <w:basedOn w:val="a"/>
    <w:rsid w:val="008B60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8B606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8B60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B6061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8B60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8B606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8B6061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8B6061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8B6061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8B60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8B606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8B606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8B606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8B606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8B606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8B60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B60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8B606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8B606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8391A"/>
  </w:style>
  <w:style w:type="character" w:customStyle="1" w:styleId="10">
    <w:name w:val="Заголовок 1 Знак"/>
    <w:basedOn w:val="a0"/>
    <w:link w:val="1"/>
    <w:rsid w:val="00912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page number"/>
    <w:basedOn w:val="a0"/>
    <w:rsid w:val="00B86FCE"/>
  </w:style>
  <w:style w:type="numbering" w:customStyle="1" w:styleId="3">
    <w:name w:val="Нет списка3"/>
    <w:next w:val="a2"/>
    <w:uiPriority w:val="99"/>
    <w:semiHidden/>
    <w:unhideWhenUsed/>
    <w:rsid w:val="002E6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3560</Words>
  <Characters>20293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Алексеевка</dc:creator>
  <cp:lastModifiedBy>Алексеевский</cp:lastModifiedBy>
  <cp:revision>11</cp:revision>
  <cp:lastPrinted>2025-05-29T07:23:00Z</cp:lastPrinted>
  <dcterms:created xsi:type="dcterms:W3CDTF">2025-05-23T03:57:00Z</dcterms:created>
  <dcterms:modified xsi:type="dcterms:W3CDTF">2025-06-11T07:02:00Z</dcterms:modified>
</cp:coreProperties>
</file>