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0"/>
      </w:tblGrid>
      <w:tr w:rsidR="00F8091E" w:rsidRPr="00F8091E" w:rsidTr="00846A4E">
        <w:tc>
          <w:tcPr>
            <w:tcW w:w="9570" w:type="dxa"/>
          </w:tcPr>
          <w:p w:rsidR="00F8091E" w:rsidRPr="00F8091E" w:rsidRDefault="00F8091E" w:rsidP="00F809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91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E052A6C" wp14:editId="27397E7A">
                  <wp:extent cx="514350" cy="628650"/>
                  <wp:effectExtent l="0" t="0" r="0" b="0"/>
                  <wp:docPr id="1" name="Рисунок 1" descr="asekeevo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sekeevo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091E" w:rsidRPr="00F8091E" w:rsidRDefault="00F8091E" w:rsidP="00F809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091E" w:rsidRPr="00F8091E" w:rsidRDefault="00F8091E" w:rsidP="00F809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91E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F8091E" w:rsidRPr="00F8091E" w:rsidRDefault="00F8091E" w:rsidP="00F809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91E">
              <w:rPr>
                <w:rFonts w:ascii="Times New Roman" w:hAnsi="Times New Roman" w:cs="Times New Roman"/>
                <w:sz w:val="28"/>
                <w:szCs w:val="28"/>
              </w:rPr>
              <w:t>МУНИЦИ</w:t>
            </w:r>
            <w:r w:rsidR="00B55E5B">
              <w:rPr>
                <w:rFonts w:ascii="Times New Roman" w:hAnsi="Times New Roman" w:cs="Times New Roman"/>
                <w:sz w:val="28"/>
                <w:szCs w:val="28"/>
              </w:rPr>
              <w:t xml:space="preserve">ПАЛЬНОГО ОБРАЗОВАНИЯ </w:t>
            </w:r>
            <w:r w:rsidR="0037103B">
              <w:rPr>
                <w:rFonts w:ascii="Times New Roman" w:hAnsi="Times New Roman" w:cs="Times New Roman"/>
                <w:sz w:val="28"/>
                <w:szCs w:val="28"/>
              </w:rPr>
              <w:t>АЛЕКСЕЕВСКИЙ</w:t>
            </w:r>
            <w:r w:rsidRPr="00F8091E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АСЕКЕЕВСКОГО РАЙОНА ОРЕНБУРГСКОЙ ОБЛАСТИ</w:t>
            </w:r>
          </w:p>
          <w:p w:rsidR="00F8091E" w:rsidRPr="00F8091E" w:rsidRDefault="00F8091E" w:rsidP="00F809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091E" w:rsidRPr="00F8091E" w:rsidRDefault="00F8091E" w:rsidP="00F809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8091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809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 С Т А Н О В Л Е Н И Е</w:t>
            </w:r>
          </w:p>
        </w:tc>
      </w:tr>
    </w:tbl>
    <w:p w:rsidR="00F8091E" w:rsidRPr="00F8091E" w:rsidRDefault="00F8091E" w:rsidP="00F809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091E">
        <w:rPr>
          <w:rFonts w:ascii="Times New Roman" w:hAnsi="Times New Roman" w:cs="Times New Roman"/>
          <w:sz w:val="28"/>
          <w:szCs w:val="28"/>
        </w:rPr>
        <w:t>==========================================================</w:t>
      </w:r>
    </w:p>
    <w:p w:rsidR="00F8091E" w:rsidRPr="00F8091E" w:rsidRDefault="0037103B" w:rsidP="00F809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</w:t>
      </w:r>
      <w:r w:rsidR="00B55E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04</w:t>
      </w:r>
      <w:r w:rsidR="00F8091E" w:rsidRPr="00F8091E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F8091E" w:rsidRPr="00F8091E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F8091E" w:rsidRPr="00F8091E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55E5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F8091E">
        <w:rPr>
          <w:rFonts w:ascii="Times New Roman" w:hAnsi="Times New Roman" w:cs="Times New Roman"/>
          <w:sz w:val="28"/>
          <w:szCs w:val="28"/>
        </w:rPr>
        <w:t xml:space="preserve">     № </w:t>
      </w:r>
      <w:r>
        <w:rPr>
          <w:rFonts w:ascii="Times New Roman" w:hAnsi="Times New Roman" w:cs="Times New Roman"/>
          <w:sz w:val="28"/>
          <w:szCs w:val="28"/>
        </w:rPr>
        <w:t>16</w:t>
      </w:r>
      <w:r w:rsidR="00F8091E" w:rsidRPr="00F8091E">
        <w:rPr>
          <w:rFonts w:ascii="Times New Roman" w:hAnsi="Times New Roman" w:cs="Times New Roman"/>
          <w:sz w:val="28"/>
          <w:szCs w:val="28"/>
        </w:rPr>
        <w:t>-п</w:t>
      </w:r>
    </w:p>
    <w:p w:rsidR="00F8091E" w:rsidRPr="0037103B" w:rsidRDefault="00F8091E" w:rsidP="0037103B">
      <w:pPr>
        <w:pStyle w:val="3"/>
        <w:ind w:firstLine="0"/>
        <w:rPr>
          <w:sz w:val="28"/>
          <w:szCs w:val="28"/>
        </w:rPr>
      </w:pPr>
      <w:r w:rsidRPr="00F8091E">
        <w:rPr>
          <w:sz w:val="28"/>
          <w:szCs w:val="28"/>
        </w:rPr>
        <w:t xml:space="preserve">                                                                </w:t>
      </w:r>
    </w:p>
    <w:p w:rsidR="00753D2A" w:rsidRDefault="00753D2A" w:rsidP="0037103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212121"/>
        </w:rPr>
      </w:pPr>
      <w:r w:rsidRPr="00981818">
        <w:rPr>
          <w:b/>
          <w:bCs/>
          <w:color w:val="212121"/>
        </w:rPr>
        <w:t xml:space="preserve">Об </w:t>
      </w:r>
      <w:r w:rsidR="0037103B">
        <w:rPr>
          <w:b/>
          <w:bCs/>
          <w:color w:val="212121"/>
        </w:rPr>
        <w:t xml:space="preserve">утверждении Порядка </w:t>
      </w:r>
      <w:r w:rsidRPr="00981818">
        <w:rPr>
          <w:b/>
          <w:bCs/>
          <w:color w:val="212121"/>
        </w:rPr>
        <w:t xml:space="preserve">организации сбора и определении мест первичного сбора и временного размещения ртутьсодержащих ламп на территории </w:t>
      </w:r>
      <w:r w:rsidR="0014040D">
        <w:rPr>
          <w:b/>
          <w:bCs/>
          <w:color w:val="212121"/>
        </w:rPr>
        <w:t>муниципального о</w:t>
      </w:r>
      <w:r w:rsidR="0014040D">
        <w:rPr>
          <w:b/>
          <w:bCs/>
          <w:color w:val="212121"/>
        </w:rPr>
        <w:t>б</w:t>
      </w:r>
      <w:r w:rsidR="0014040D">
        <w:rPr>
          <w:b/>
          <w:bCs/>
          <w:color w:val="212121"/>
        </w:rPr>
        <w:t>разован</w:t>
      </w:r>
      <w:r w:rsidR="00B55E5B">
        <w:rPr>
          <w:b/>
          <w:bCs/>
          <w:color w:val="212121"/>
        </w:rPr>
        <w:t xml:space="preserve">ия </w:t>
      </w:r>
      <w:r w:rsidR="0037103B">
        <w:rPr>
          <w:b/>
          <w:bCs/>
          <w:color w:val="212121"/>
        </w:rPr>
        <w:t>Алексеевский</w:t>
      </w:r>
      <w:r w:rsidR="0014040D">
        <w:rPr>
          <w:b/>
          <w:bCs/>
          <w:color w:val="212121"/>
        </w:rPr>
        <w:t xml:space="preserve"> сельсовет </w:t>
      </w:r>
      <w:proofErr w:type="spellStart"/>
      <w:r w:rsidR="0014040D">
        <w:rPr>
          <w:b/>
          <w:bCs/>
          <w:color w:val="212121"/>
        </w:rPr>
        <w:t>Асекеевского</w:t>
      </w:r>
      <w:proofErr w:type="spellEnd"/>
      <w:r w:rsidR="0014040D">
        <w:rPr>
          <w:b/>
          <w:bCs/>
          <w:color w:val="212121"/>
        </w:rPr>
        <w:t xml:space="preserve"> района Оренбургской области</w:t>
      </w:r>
    </w:p>
    <w:p w:rsidR="00D7697D" w:rsidRDefault="00D7697D" w:rsidP="00D7697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212121"/>
        </w:rPr>
      </w:pPr>
    </w:p>
    <w:p w:rsidR="00D7697D" w:rsidRPr="00D7697D" w:rsidRDefault="00D7697D" w:rsidP="00D7697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212121"/>
        </w:rPr>
      </w:pPr>
    </w:p>
    <w:p w:rsidR="00753D2A" w:rsidRPr="00981818" w:rsidRDefault="00753D2A" w:rsidP="00D7697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</w:rPr>
      </w:pPr>
      <w:proofErr w:type="gramStart"/>
      <w:r w:rsidRPr="00981818">
        <w:rPr>
          <w:color w:val="212121"/>
        </w:rPr>
        <w:t>В соответствии с Федеральным законом от 06.10.2003 №131-ФЗ «Об общих при</w:t>
      </w:r>
      <w:r w:rsidRPr="00981818">
        <w:rPr>
          <w:color w:val="212121"/>
        </w:rPr>
        <w:t>н</w:t>
      </w:r>
      <w:r w:rsidRPr="00981818">
        <w:rPr>
          <w:color w:val="212121"/>
        </w:rPr>
        <w:t>ципах организации местного самоуправления в Российской Федерации», Постановлением Правительства Российской Федерации № 2314 от 28.12.2020 «Об утверждении Правил о</w:t>
      </w:r>
      <w:r w:rsidRPr="00981818">
        <w:rPr>
          <w:color w:val="212121"/>
        </w:rPr>
        <w:t>б</w:t>
      </w:r>
      <w:r w:rsidRPr="00981818">
        <w:rPr>
          <w:color w:val="212121"/>
        </w:rPr>
        <w:t>ращения с отходами производства и потребления в части осветительных устройств, эле</w:t>
      </w:r>
      <w:r w:rsidRPr="00981818">
        <w:rPr>
          <w:color w:val="212121"/>
        </w:rPr>
        <w:t>к</w:t>
      </w:r>
      <w:r w:rsidRPr="00981818">
        <w:rPr>
          <w:color w:val="212121"/>
        </w:rPr>
        <w:t>трических ламп, ненадлежащие сбор, накопление, использование, обезвреживание, тран</w:t>
      </w:r>
      <w:r w:rsidRPr="00981818">
        <w:rPr>
          <w:color w:val="212121"/>
        </w:rPr>
        <w:t>с</w:t>
      </w:r>
      <w:r w:rsidRPr="00981818">
        <w:rPr>
          <w:color w:val="212121"/>
        </w:rPr>
        <w:t>портирование и размещение которых может повлечь причинение вреда жизни, здоровью граждан, вреда животным, растениям и окружающей</w:t>
      </w:r>
      <w:proofErr w:type="gramEnd"/>
      <w:r w:rsidRPr="00981818">
        <w:rPr>
          <w:color w:val="212121"/>
        </w:rPr>
        <w:t xml:space="preserve"> </w:t>
      </w:r>
      <w:proofErr w:type="gramStart"/>
      <w:r w:rsidRPr="00981818">
        <w:rPr>
          <w:color w:val="212121"/>
        </w:rPr>
        <w:t>среде", Постановлением Правител</w:t>
      </w:r>
      <w:r w:rsidRPr="00981818">
        <w:rPr>
          <w:color w:val="212121"/>
        </w:rPr>
        <w:t>ь</w:t>
      </w:r>
      <w:r w:rsidRPr="00981818">
        <w:rPr>
          <w:color w:val="212121"/>
        </w:rPr>
        <w:t>ства Российской Федерации от 11.07.2020 № 1036 </w:t>
      </w:r>
      <w:r w:rsidRPr="00981818">
        <w:rPr>
          <w:color w:val="212121"/>
          <w:shd w:val="clear" w:color="auto" w:fill="FFFFFF"/>
        </w:rPr>
        <w:t>"О признании утратившими силу но</w:t>
      </w:r>
      <w:r w:rsidRPr="00981818">
        <w:rPr>
          <w:color w:val="212121"/>
          <w:shd w:val="clear" w:color="auto" w:fill="FFFFFF"/>
        </w:rPr>
        <w:t>р</w:t>
      </w:r>
      <w:r w:rsidRPr="00981818">
        <w:rPr>
          <w:color w:val="212121"/>
          <w:shd w:val="clear" w:color="auto" w:fill="FFFFFF"/>
        </w:rPr>
        <w:t>мативных правовых актов и отдельных положений нормативных правовых актов Прав</w:t>
      </w:r>
      <w:r w:rsidRPr="00981818">
        <w:rPr>
          <w:color w:val="212121"/>
          <w:shd w:val="clear" w:color="auto" w:fill="FFFFFF"/>
        </w:rPr>
        <w:t>и</w:t>
      </w:r>
      <w:r w:rsidRPr="00981818">
        <w:rPr>
          <w:color w:val="212121"/>
          <w:shd w:val="clear" w:color="auto" w:fill="FFFFFF"/>
        </w:rPr>
        <w:t>тельства Российской Федерации, об отмене нормативных правовых актов федеральных органов исполнительной власти, содержащих обязательные требования, соблюдение к</w:t>
      </w:r>
      <w:r w:rsidRPr="00981818">
        <w:rPr>
          <w:color w:val="212121"/>
          <w:shd w:val="clear" w:color="auto" w:fill="FFFFFF"/>
        </w:rPr>
        <w:t>о</w:t>
      </w:r>
      <w:r w:rsidRPr="00981818">
        <w:rPr>
          <w:color w:val="212121"/>
          <w:shd w:val="clear" w:color="auto" w:fill="FFFFFF"/>
        </w:rPr>
        <w:t>торых оценивается при проведении мероприятий по контролю при осуществлении фед</w:t>
      </w:r>
      <w:r w:rsidRPr="00981818">
        <w:rPr>
          <w:color w:val="212121"/>
          <w:shd w:val="clear" w:color="auto" w:fill="FFFFFF"/>
        </w:rPr>
        <w:t>е</w:t>
      </w:r>
      <w:r w:rsidRPr="00981818">
        <w:rPr>
          <w:color w:val="212121"/>
          <w:shd w:val="clear" w:color="auto" w:fill="FFFFFF"/>
        </w:rPr>
        <w:t>рального государственного надзора в области защиты прав потребителей"</w:t>
      </w:r>
      <w:r w:rsidR="00142587">
        <w:rPr>
          <w:color w:val="212121"/>
          <w:shd w:val="clear" w:color="auto" w:fill="FFFFFF"/>
        </w:rPr>
        <w:t>, с Приказом Минприроды РФ от 30.09.2011</w:t>
      </w:r>
      <w:proofErr w:type="gramEnd"/>
      <w:r w:rsidR="00142587">
        <w:rPr>
          <w:color w:val="212121"/>
          <w:shd w:val="clear" w:color="auto" w:fill="FFFFFF"/>
        </w:rPr>
        <w:t xml:space="preserve"> № 792 «Об утверждении Порядка ведения государственн</w:t>
      </w:r>
      <w:r w:rsidR="00142587">
        <w:rPr>
          <w:color w:val="212121"/>
          <w:shd w:val="clear" w:color="auto" w:fill="FFFFFF"/>
        </w:rPr>
        <w:t>о</w:t>
      </w:r>
      <w:r w:rsidR="00142587">
        <w:rPr>
          <w:color w:val="212121"/>
          <w:shd w:val="clear" w:color="auto" w:fill="FFFFFF"/>
        </w:rPr>
        <w:t>го кадастра отходов», Приказом Минприроды России от 04.12.2014 № 536</w:t>
      </w:r>
      <w:r w:rsidR="0037103B">
        <w:rPr>
          <w:color w:val="212121"/>
          <w:shd w:val="clear" w:color="auto" w:fill="FFFFFF"/>
        </w:rPr>
        <w:t xml:space="preserve"> «Об утвержд</w:t>
      </w:r>
      <w:r w:rsidR="0037103B">
        <w:rPr>
          <w:color w:val="212121"/>
          <w:shd w:val="clear" w:color="auto" w:fill="FFFFFF"/>
        </w:rPr>
        <w:t>е</w:t>
      </w:r>
      <w:r w:rsidR="0037103B">
        <w:rPr>
          <w:color w:val="212121"/>
          <w:shd w:val="clear" w:color="auto" w:fill="FFFFFF"/>
        </w:rPr>
        <w:t>нии критериев отнесения отходов к 1-5 классам опасности по степени негативного возде</w:t>
      </w:r>
      <w:r w:rsidR="0037103B">
        <w:rPr>
          <w:color w:val="212121"/>
          <w:shd w:val="clear" w:color="auto" w:fill="FFFFFF"/>
        </w:rPr>
        <w:t>й</w:t>
      </w:r>
      <w:r w:rsidR="0037103B">
        <w:rPr>
          <w:color w:val="212121"/>
          <w:shd w:val="clear" w:color="auto" w:fill="FFFFFF"/>
        </w:rPr>
        <w:t>ствия на окружающую среду»</w:t>
      </w:r>
      <w:r w:rsidRPr="00981818">
        <w:rPr>
          <w:color w:val="212121"/>
          <w:shd w:val="clear" w:color="auto" w:fill="FFFFFF"/>
        </w:rPr>
        <w:t> </w:t>
      </w:r>
      <w:r w:rsidRPr="00981818">
        <w:rPr>
          <w:color w:val="212121"/>
        </w:rPr>
        <w:t xml:space="preserve">и руководствуясь Уставом </w:t>
      </w:r>
      <w:r w:rsidR="0014040D">
        <w:rPr>
          <w:color w:val="212121"/>
        </w:rPr>
        <w:t>муници</w:t>
      </w:r>
      <w:r w:rsidR="00B55E5B">
        <w:rPr>
          <w:color w:val="212121"/>
        </w:rPr>
        <w:t xml:space="preserve">пального образования </w:t>
      </w:r>
      <w:r w:rsidR="0037103B">
        <w:rPr>
          <w:color w:val="212121"/>
        </w:rPr>
        <w:t>Алексеевский</w:t>
      </w:r>
      <w:r w:rsidR="0014040D">
        <w:rPr>
          <w:color w:val="212121"/>
        </w:rPr>
        <w:t xml:space="preserve"> сельсовет </w:t>
      </w:r>
      <w:proofErr w:type="spellStart"/>
      <w:r w:rsidR="0014040D">
        <w:rPr>
          <w:color w:val="212121"/>
        </w:rPr>
        <w:t>Асекеевского</w:t>
      </w:r>
      <w:proofErr w:type="spellEnd"/>
      <w:r w:rsidR="0014040D">
        <w:rPr>
          <w:color w:val="212121"/>
        </w:rPr>
        <w:t xml:space="preserve"> района Оренбургской области</w:t>
      </w:r>
      <w:r w:rsidRPr="00981818">
        <w:rPr>
          <w:color w:val="212121"/>
        </w:rPr>
        <w:t>,</w:t>
      </w:r>
      <w:r w:rsidR="00B55E5B">
        <w:rPr>
          <w:color w:val="212121"/>
        </w:rPr>
        <w:t xml:space="preserve">  администрация </w:t>
      </w:r>
      <w:r w:rsidR="0037103B">
        <w:rPr>
          <w:color w:val="212121"/>
        </w:rPr>
        <w:t>Алексеевского</w:t>
      </w:r>
      <w:r w:rsidR="0014040D">
        <w:rPr>
          <w:color w:val="212121"/>
        </w:rPr>
        <w:t xml:space="preserve"> сельсовета постано</w:t>
      </w:r>
      <w:r w:rsidR="0014040D">
        <w:rPr>
          <w:color w:val="212121"/>
        </w:rPr>
        <w:t>в</w:t>
      </w:r>
      <w:r w:rsidR="0014040D">
        <w:rPr>
          <w:color w:val="212121"/>
        </w:rPr>
        <w:t>ляет:</w:t>
      </w:r>
    </w:p>
    <w:p w:rsidR="00753D2A" w:rsidRPr="00981818" w:rsidRDefault="00465549" w:rsidP="0014040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</w:rPr>
      </w:pPr>
      <w:r>
        <w:rPr>
          <w:color w:val="212121"/>
        </w:rPr>
        <w:t>1</w:t>
      </w:r>
      <w:r w:rsidR="00753D2A" w:rsidRPr="00981818">
        <w:rPr>
          <w:color w:val="212121"/>
        </w:rPr>
        <w:t xml:space="preserve">. Утвердить Порядок организации сбора отработанных ртутьсодержащих ламп на территории </w:t>
      </w:r>
      <w:r w:rsidR="0014040D">
        <w:rPr>
          <w:color w:val="212121"/>
        </w:rPr>
        <w:t>муници</w:t>
      </w:r>
      <w:r w:rsidR="00B55E5B">
        <w:rPr>
          <w:color w:val="212121"/>
        </w:rPr>
        <w:t xml:space="preserve">пального образования </w:t>
      </w:r>
      <w:r w:rsidR="0037103B">
        <w:rPr>
          <w:color w:val="212121"/>
        </w:rPr>
        <w:t>Алексеевский</w:t>
      </w:r>
      <w:r w:rsidR="0014040D">
        <w:rPr>
          <w:color w:val="212121"/>
        </w:rPr>
        <w:t xml:space="preserve"> сельсовет </w:t>
      </w:r>
      <w:proofErr w:type="spellStart"/>
      <w:r w:rsidR="0014040D">
        <w:rPr>
          <w:color w:val="212121"/>
        </w:rPr>
        <w:t>Асекеевского</w:t>
      </w:r>
      <w:proofErr w:type="spellEnd"/>
      <w:r w:rsidR="0014040D">
        <w:rPr>
          <w:color w:val="212121"/>
        </w:rPr>
        <w:t xml:space="preserve"> района Оренбургской области</w:t>
      </w:r>
      <w:r w:rsidR="00753D2A" w:rsidRPr="00981818">
        <w:rPr>
          <w:color w:val="212121"/>
        </w:rPr>
        <w:t xml:space="preserve"> согласно приложению 1.</w:t>
      </w:r>
    </w:p>
    <w:p w:rsidR="00753D2A" w:rsidRPr="00981818" w:rsidRDefault="00465549" w:rsidP="0014040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</w:rPr>
      </w:pPr>
      <w:r>
        <w:rPr>
          <w:color w:val="212121"/>
        </w:rPr>
        <w:t>2</w:t>
      </w:r>
      <w:r w:rsidR="00753D2A" w:rsidRPr="00981818">
        <w:rPr>
          <w:color w:val="212121"/>
        </w:rPr>
        <w:t>. Определить местом первичного сбора отработанных ртутьсодержащих ламп - здание</w:t>
      </w:r>
      <w:r w:rsidR="00835F15">
        <w:rPr>
          <w:color w:val="212121"/>
        </w:rPr>
        <w:t xml:space="preserve"> администрации(подсобное помещение</w:t>
      </w:r>
      <w:r w:rsidR="0037103B">
        <w:rPr>
          <w:color w:val="212121"/>
        </w:rPr>
        <w:t xml:space="preserve">) по адресу: </w:t>
      </w:r>
      <w:proofErr w:type="spellStart"/>
      <w:r w:rsidR="0037103B">
        <w:rPr>
          <w:color w:val="212121"/>
        </w:rPr>
        <w:t>с</w:t>
      </w:r>
      <w:proofErr w:type="gramStart"/>
      <w:r w:rsidR="00835F15">
        <w:rPr>
          <w:color w:val="212121"/>
        </w:rPr>
        <w:t>.</w:t>
      </w:r>
      <w:r w:rsidR="0037103B">
        <w:rPr>
          <w:color w:val="212121"/>
        </w:rPr>
        <w:t>А</w:t>
      </w:r>
      <w:proofErr w:type="gramEnd"/>
      <w:r w:rsidR="0037103B">
        <w:rPr>
          <w:color w:val="212121"/>
        </w:rPr>
        <w:t>лексеевка</w:t>
      </w:r>
      <w:proofErr w:type="spellEnd"/>
      <w:r w:rsidR="0014040D">
        <w:rPr>
          <w:color w:val="212121"/>
        </w:rPr>
        <w:t xml:space="preserve">, ул. </w:t>
      </w:r>
      <w:r w:rsidR="0037103B">
        <w:rPr>
          <w:color w:val="212121"/>
        </w:rPr>
        <w:t>Рабочая 1а</w:t>
      </w:r>
      <w:r w:rsidR="00846DFF">
        <w:rPr>
          <w:color w:val="212121"/>
        </w:rPr>
        <w:t xml:space="preserve"> </w:t>
      </w:r>
      <w:proofErr w:type="spellStart"/>
      <w:r w:rsidR="00846DFF">
        <w:rPr>
          <w:color w:val="212121"/>
        </w:rPr>
        <w:t>Асекеевск</w:t>
      </w:r>
      <w:r w:rsidR="00753D2A" w:rsidRPr="00981818">
        <w:rPr>
          <w:color w:val="212121"/>
        </w:rPr>
        <w:t>ого</w:t>
      </w:r>
      <w:proofErr w:type="spellEnd"/>
      <w:r w:rsidR="00753D2A" w:rsidRPr="00981818">
        <w:rPr>
          <w:color w:val="212121"/>
        </w:rPr>
        <w:t xml:space="preserve"> райо</w:t>
      </w:r>
      <w:r w:rsidR="00846DFF">
        <w:rPr>
          <w:color w:val="212121"/>
        </w:rPr>
        <w:t>на Оренбургско</w:t>
      </w:r>
      <w:r w:rsidR="00753D2A" w:rsidRPr="00981818">
        <w:rPr>
          <w:color w:val="212121"/>
        </w:rPr>
        <w:t>й области.</w:t>
      </w:r>
    </w:p>
    <w:p w:rsidR="00753D2A" w:rsidRPr="00981818" w:rsidRDefault="00465549" w:rsidP="0014040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</w:rPr>
      </w:pPr>
      <w:r>
        <w:rPr>
          <w:color w:val="212121"/>
          <w:shd w:val="clear" w:color="auto" w:fill="FFFFFF"/>
        </w:rPr>
        <w:t>3</w:t>
      </w:r>
      <w:r w:rsidR="00753D2A" w:rsidRPr="00981818">
        <w:rPr>
          <w:color w:val="212121"/>
          <w:shd w:val="clear" w:color="auto" w:fill="FFFFFF"/>
        </w:rPr>
        <w:t>. </w:t>
      </w:r>
      <w:r w:rsidR="00753D2A" w:rsidRPr="00981818">
        <w:rPr>
          <w:color w:val="212121"/>
        </w:rPr>
        <w:t>Утвердить график работы места сбора отработанных ртутьсодержащих ламп для потребителей </w:t>
      </w:r>
      <w:r w:rsidR="00B51405">
        <w:rPr>
          <w:color w:val="212121"/>
          <w:shd w:val="clear" w:color="auto" w:fill="FFFFFF"/>
        </w:rPr>
        <w:t>ртутьсодержащих ламп</w:t>
      </w:r>
      <w:r w:rsidR="00753D2A" w:rsidRPr="00981818">
        <w:rPr>
          <w:color w:val="212121"/>
          <w:shd w:val="clear" w:color="auto" w:fill="FFFFFF"/>
        </w:rPr>
        <w:t> </w:t>
      </w:r>
      <w:r w:rsidR="00753D2A" w:rsidRPr="00981818">
        <w:rPr>
          <w:color w:val="212121"/>
        </w:rPr>
        <w:t>- последний понедельник каждого месяца с 09:00 до 13:00.</w:t>
      </w:r>
    </w:p>
    <w:p w:rsidR="00753D2A" w:rsidRPr="00981818" w:rsidRDefault="00465549" w:rsidP="0014040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</w:rPr>
      </w:pPr>
      <w:r>
        <w:rPr>
          <w:color w:val="212121"/>
          <w:shd w:val="clear" w:color="auto" w:fill="FFFFFF"/>
        </w:rPr>
        <w:t>4</w:t>
      </w:r>
      <w:r w:rsidR="00753D2A" w:rsidRPr="00981818">
        <w:rPr>
          <w:color w:val="212121"/>
          <w:shd w:val="clear" w:color="auto" w:fill="FFFFFF"/>
        </w:rPr>
        <w:t>. Рекомендовать </w:t>
      </w:r>
      <w:r w:rsidR="00753D2A" w:rsidRPr="00981818">
        <w:rPr>
          <w:color w:val="212121"/>
        </w:rPr>
        <w:t>руководителям предприятий, организаций, учреждений всех форм собственности, индивидуальным предпринимателям, осуществляющим обращение с ртутьсодержащими отходами, руководствоваться Порядком, утвержденным настоящим постанов</w:t>
      </w:r>
      <w:r w:rsidR="00B51405">
        <w:rPr>
          <w:color w:val="212121"/>
        </w:rPr>
        <w:t>лением</w:t>
      </w:r>
      <w:r w:rsidR="00753D2A" w:rsidRPr="00981818">
        <w:rPr>
          <w:color w:val="212121"/>
        </w:rPr>
        <w:t>.</w:t>
      </w:r>
    </w:p>
    <w:p w:rsidR="00753D2A" w:rsidRPr="00981818" w:rsidRDefault="00465549" w:rsidP="0014040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</w:rPr>
      </w:pPr>
      <w:r>
        <w:rPr>
          <w:color w:val="212121"/>
          <w:shd w:val="clear" w:color="auto" w:fill="FFFFFF"/>
        </w:rPr>
        <w:lastRenderedPageBreak/>
        <w:t>5</w:t>
      </w:r>
      <w:r w:rsidR="00753D2A" w:rsidRPr="00981818">
        <w:rPr>
          <w:color w:val="212121"/>
          <w:shd w:val="clear" w:color="auto" w:fill="FFFFFF"/>
        </w:rPr>
        <w:t>. </w:t>
      </w:r>
      <w:r w:rsidR="00753D2A" w:rsidRPr="00981818">
        <w:rPr>
          <w:color w:val="212121"/>
        </w:rPr>
        <w:t>Назначить ответственным лицом за организацию первичного сбора отработа</w:t>
      </w:r>
      <w:r w:rsidR="00753D2A" w:rsidRPr="00981818">
        <w:rPr>
          <w:color w:val="212121"/>
        </w:rPr>
        <w:t>н</w:t>
      </w:r>
      <w:r w:rsidR="00753D2A" w:rsidRPr="00981818">
        <w:rPr>
          <w:color w:val="212121"/>
        </w:rPr>
        <w:t>ных ртутьсодержащих ламп от потребителей </w:t>
      </w:r>
      <w:r w:rsidR="00753D2A" w:rsidRPr="00981818">
        <w:rPr>
          <w:color w:val="212121"/>
          <w:shd w:val="clear" w:color="auto" w:fill="FFFFFF"/>
        </w:rPr>
        <w:t>ртутьсодержа</w:t>
      </w:r>
      <w:r w:rsidR="00B51405">
        <w:rPr>
          <w:color w:val="212121"/>
          <w:shd w:val="clear" w:color="auto" w:fill="FFFFFF"/>
        </w:rPr>
        <w:t>щих ламп</w:t>
      </w:r>
      <w:r w:rsidR="00753D2A" w:rsidRPr="00981818">
        <w:rPr>
          <w:color w:val="212121"/>
          <w:shd w:val="clear" w:color="auto" w:fill="FFFFFF"/>
        </w:rPr>
        <w:t> </w:t>
      </w:r>
      <w:r w:rsidR="00835F15">
        <w:rPr>
          <w:color w:val="212121"/>
        </w:rPr>
        <w:t>– главу</w:t>
      </w:r>
      <w:r w:rsidR="00753D2A" w:rsidRPr="00981818">
        <w:rPr>
          <w:color w:val="212121"/>
        </w:rPr>
        <w:t xml:space="preserve"> администр</w:t>
      </w:r>
      <w:r w:rsidR="00753D2A" w:rsidRPr="00981818">
        <w:rPr>
          <w:color w:val="212121"/>
        </w:rPr>
        <w:t>а</w:t>
      </w:r>
      <w:r w:rsidR="00753D2A" w:rsidRPr="00981818">
        <w:rPr>
          <w:color w:val="212121"/>
        </w:rPr>
        <w:t xml:space="preserve">ции </w:t>
      </w:r>
      <w:r w:rsidR="0014040D">
        <w:rPr>
          <w:color w:val="212121"/>
        </w:rPr>
        <w:t>муници</w:t>
      </w:r>
      <w:r w:rsidR="00835F15">
        <w:rPr>
          <w:color w:val="212121"/>
        </w:rPr>
        <w:t xml:space="preserve">пального образования </w:t>
      </w:r>
      <w:r w:rsidR="0037103B">
        <w:rPr>
          <w:color w:val="212121"/>
        </w:rPr>
        <w:t>Алексеевский</w:t>
      </w:r>
      <w:r w:rsidR="0014040D">
        <w:rPr>
          <w:color w:val="212121"/>
        </w:rPr>
        <w:t xml:space="preserve"> сельсовет </w:t>
      </w:r>
      <w:proofErr w:type="spellStart"/>
      <w:r w:rsidR="0014040D">
        <w:rPr>
          <w:color w:val="212121"/>
        </w:rPr>
        <w:t>Асекеевского</w:t>
      </w:r>
      <w:proofErr w:type="spellEnd"/>
      <w:r w:rsidR="0014040D">
        <w:rPr>
          <w:color w:val="212121"/>
        </w:rPr>
        <w:t xml:space="preserve"> района Оре</w:t>
      </w:r>
      <w:r w:rsidR="0014040D">
        <w:rPr>
          <w:color w:val="212121"/>
        </w:rPr>
        <w:t>н</w:t>
      </w:r>
      <w:r w:rsidR="0014040D">
        <w:rPr>
          <w:color w:val="212121"/>
        </w:rPr>
        <w:t>бургской области</w:t>
      </w:r>
      <w:r w:rsidR="00753D2A" w:rsidRPr="00981818">
        <w:rPr>
          <w:color w:val="212121"/>
        </w:rPr>
        <w:t>.</w:t>
      </w:r>
    </w:p>
    <w:p w:rsidR="00753D2A" w:rsidRPr="00981818" w:rsidRDefault="00465549" w:rsidP="0014040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</w:rPr>
      </w:pPr>
      <w:r>
        <w:rPr>
          <w:color w:val="212121"/>
        </w:rPr>
        <w:t>6</w:t>
      </w:r>
      <w:r w:rsidR="00753D2A" w:rsidRPr="00981818">
        <w:rPr>
          <w:color w:val="212121"/>
        </w:rPr>
        <w:t>. Утвердить инструкцию по содержанию, сбору и хранению ртутьсодержащих ламп согласно приложению 2.</w:t>
      </w:r>
    </w:p>
    <w:p w:rsidR="00753D2A" w:rsidRDefault="00465549" w:rsidP="0014040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</w:rPr>
      </w:pPr>
      <w:r>
        <w:rPr>
          <w:color w:val="212121"/>
        </w:rPr>
        <w:t>7</w:t>
      </w:r>
      <w:r w:rsidR="00753D2A" w:rsidRPr="00981818">
        <w:rPr>
          <w:color w:val="212121"/>
        </w:rPr>
        <w:t>. Обеспечить информирование населения сельского поселения о правилах бе</w:t>
      </w:r>
      <w:r w:rsidR="00753D2A" w:rsidRPr="00981818">
        <w:rPr>
          <w:color w:val="212121"/>
        </w:rPr>
        <w:t>з</w:t>
      </w:r>
      <w:r w:rsidR="00753D2A" w:rsidRPr="00981818">
        <w:rPr>
          <w:color w:val="212121"/>
        </w:rPr>
        <w:t>опасного сбора и передачи на хранение отработанных ртутьсодержащих ламп, месте пе</w:t>
      </w:r>
      <w:r w:rsidR="00753D2A" w:rsidRPr="00981818">
        <w:rPr>
          <w:color w:val="212121"/>
        </w:rPr>
        <w:t>р</w:t>
      </w:r>
      <w:r w:rsidR="00753D2A" w:rsidRPr="00981818">
        <w:rPr>
          <w:color w:val="212121"/>
        </w:rPr>
        <w:t>вичного сбора отработанных ртутьсодержащих ламп, график работы места сбора отраб</w:t>
      </w:r>
      <w:r w:rsidR="00753D2A" w:rsidRPr="00981818">
        <w:rPr>
          <w:color w:val="212121"/>
        </w:rPr>
        <w:t>о</w:t>
      </w:r>
      <w:r w:rsidR="00753D2A" w:rsidRPr="00981818">
        <w:rPr>
          <w:color w:val="212121"/>
        </w:rPr>
        <w:t>танных ртутьсодержащих ламп путем размещения информации на информационных сте</w:t>
      </w:r>
      <w:r w:rsidR="00753D2A" w:rsidRPr="00981818">
        <w:rPr>
          <w:color w:val="212121"/>
        </w:rPr>
        <w:t>н</w:t>
      </w:r>
      <w:r w:rsidR="00753D2A" w:rsidRPr="00981818">
        <w:rPr>
          <w:color w:val="212121"/>
        </w:rPr>
        <w:t>дах поселения, официальном сайте администраци</w:t>
      </w:r>
      <w:r w:rsidR="00835F15">
        <w:rPr>
          <w:color w:val="212121"/>
        </w:rPr>
        <w:t>и, газете «</w:t>
      </w:r>
      <w:r w:rsidR="0037103B">
        <w:rPr>
          <w:color w:val="212121"/>
        </w:rPr>
        <w:t>Вестник</w:t>
      </w:r>
      <w:r w:rsidR="00B51405">
        <w:rPr>
          <w:color w:val="212121"/>
        </w:rPr>
        <w:t>» муниципального о</w:t>
      </w:r>
      <w:r w:rsidR="00B51405">
        <w:rPr>
          <w:color w:val="212121"/>
        </w:rPr>
        <w:t>б</w:t>
      </w:r>
      <w:r w:rsidR="00B51405">
        <w:rPr>
          <w:color w:val="212121"/>
        </w:rPr>
        <w:t>разова</w:t>
      </w:r>
      <w:r w:rsidR="00835F15">
        <w:rPr>
          <w:color w:val="212121"/>
        </w:rPr>
        <w:t xml:space="preserve">ния </w:t>
      </w:r>
      <w:r w:rsidR="0037103B">
        <w:rPr>
          <w:color w:val="212121"/>
        </w:rPr>
        <w:t>Алексеевский</w:t>
      </w:r>
      <w:r w:rsidR="00B51405">
        <w:rPr>
          <w:color w:val="212121"/>
        </w:rPr>
        <w:t xml:space="preserve"> сельсовет.</w:t>
      </w:r>
    </w:p>
    <w:p w:rsidR="00E62CBC" w:rsidRPr="00E62CBC" w:rsidRDefault="00E62CBC" w:rsidP="00E62CB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212121"/>
        </w:rPr>
      </w:pPr>
      <w:r>
        <w:rPr>
          <w:color w:val="212121"/>
        </w:rPr>
        <w:t xml:space="preserve">8. Распоряжение от 15.04.2021 № 09/1-р </w:t>
      </w:r>
      <w:r w:rsidRPr="00E62CBC">
        <w:rPr>
          <w:color w:val="212121"/>
        </w:rPr>
        <w:t>«</w:t>
      </w:r>
      <w:r w:rsidRPr="00E62CBC">
        <w:rPr>
          <w:bCs/>
          <w:color w:val="212121"/>
        </w:rPr>
        <w:t>Об организации сбора и определении мест первичного сбора и временного размещения ртутьсодержащих ламп на терр</w:t>
      </w:r>
      <w:r w:rsidRPr="00E62CBC">
        <w:rPr>
          <w:bCs/>
          <w:color w:val="212121"/>
        </w:rPr>
        <w:t>и</w:t>
      </w:r>
      <w:r w:rsidRPr="00E62CBC">
        <w:rPr>
          <w:bCs/>
          <w:color w:val="212121"/>
        </w:rPr>
        <w:t xml:space="preserve">тории муниципального образования Алексеевский сельсовет </w:t>
      </w:r>
      <w:proofErr w:type="spellStart"/>
      <w:r w:rsidRPr="00E62CBC">
        <w:rPr>
          <w:bCs/>
          <w:color w:val="212121"/>
        </w:rPr>
        <w:t>Асекеевского</w:t>
      </w:r>
      <w:proofErr w:type="spellEnd"/>
      <w:r w:rsidRPr="00E62CBC">
        <w:rPr>
          <w:bCs/>
          <w:color w:val="212121"/>
        </w:rPr>
        <w:t xml:space="preserve"> района Оренбургской области» признать утратившим силу.</w:t>
      </w:r>
    </w:p>
    <w:p w:rsidR="00753D2A" w:rsidRDefault="00E62CBC" w:rsidP="00161A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</w:rPr>
      </w:pPr>
      <w:r>
        <w:rPr>
          <w:color w:val="212121"/>
        </w:rPr>
        <w:t>9</w:t>
      </w:r>
      <w:r w:rsidR="00753D2A" w:rsidRPr="00981818">
        <w:rPr>
          <w:color w:val="212121"/>
        </w:rPr>
        <w:t>. Настоящее постановление</w:t>
      </w:r>
      <w:r w:rsidR="00753D2A" w:rsidRPr="00981818">
        <w:rPr>
          <w:b/>
          <w:bCs/>
          <w:color w:val="212121"/>
        </w:rPr>
        <w:t> </w:t>
      </w:r>
      <w:r w:rsidR="00753D2A" w:rsidRPr="00981818">
        <w:rPr>
          <w:color w:val="212121"/>
        </w:rPr>
        <w:t>вступает в сил</w:t>
      </w:r>
      <w:r w:rsidR="00B51405">
        <w:rPr>
          <w:color w:val="212121"/>
        </w:rPr>
        <w:t>у на следующий день после его</w:t>
      </w:r>
      <w:r w:rsidR="00753D2A" w:rsidRPr="00981818">
        <w:rPr>
          <w:color w:val="212121"/>
        </w:rPr>
        <w:t xml:space="preserve"> опубл</w:t>
      </w:r>
      <w:r w:rsidR="00753D2A" w:rsidRPr="00981818">
        <w:rPr>
          <w:color w:val="212121"/>
        </w:rPr>
        <w:t>и</w:t>
      </w:r>
      <w:r w:rsidR="00753D2A" w:rsidRPr="00981818">
        <w:rPr>
          <w:color w:val="212121"/>
        </w:rPr>
        <w:t>кования</w:t>
      </w:r>
      <w:r w:rsidR="0064171D">
        <w:rPr>
          <w:color w:val="212121"/>
        </w:rPr>
        <w:t xml:space="preserve"> в газете «</w:t>
      </w:r>
      <w:r w:rsidR="0037103B">
        <w:rPr>
          <w:color w:val="212121"/>
        </w:rPr>
        <w:t>Вестник</w:t>
      </w:r>
      <w:r w:rsidR="00B51405">
        <w:rPr>
          <w:color w:val="212121"/>
        </w:rPr>
        <w:t>» муници</w:t>
      </w:r>
      <w:r w:rsidR="00835F15">
        <w:rPr>
          <w:color w:val="212121"/>
        </w:rPr>
        <w:t xml:space="preserve">пального образования </w:t>
      </w:r>
      <w:r w:rsidR="0037103B">
        <w:rPr>
          <w:color w:val="212121"/>
        </w:rPr>
        <w:t>Алексеевский</w:t>
      </w:r>
      <w:r w:rsidR="00B51405">
        <w:rPr>
          <w:color w:val="212121"/>
        </w:rPr>
        <w:t xml:space="preserve"> сельсовет.</w:t>
      </w:r>
    </w:p>
    <w:p w:rsidR="00753D2A" w:rsidRPr="00981818" w:rsidRDefault="00E62CBC" w:rsidP="0014040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</w:rPr>
      </w:pPr>
      <w:r>
        <w:rPr>
          <w:color w:val="212121"/>
        </w:rPr>
        <w:t>10</w:t>
      </w:r>
      <w:bookmarkStart w:id="0" w:name="_GoBack"/>
      <w:bookmarkEnd w:id="0"/>
      <w:r w:rsidR="00753D2A" w:rsidRPr="00981818">
        <w:rPr>
          <w:color w:val="212121"/>
        </w:rPr>
        <w:t xml:space="preserve">. </w:t>
      </w:r>
      <w:proofErr w:type="gramStart"/>
      <w:r w:rsidR="00753D2A" w:rsidRPr="00981818">
        <w:rPr>
          <w:color w:val="212121"/>
        </w:rPr>
        <w:t>Контроль за</w:t>
      </w:r>
      <w:proofErr w:type="gramEnd"/>
      <w:r w:rsidR="00753D2A" w:rsidRPr="00981818">
        <w:rPr>
          <w:color w:val="212121"/>
        </w:rPr>
        <w:t xml:space="preserve"> выполнением настоящего постановления оставляю за собой.</w:t>
      </w:r>
    </w:p>
    <w:p w:rsidR="00D7697D" w:rsidRDefault="00D7697D" w:rsidP="00753D2A">
      <w:pPr>
        <w:pStyle w:val="a3"/>
        <w:shd w:val="clear" w:color="auto" w:fill="FFFFFF"/>
        <w:spacing w:before="0" w:beforeAutospacing="0"/>
        <w:jc w:val="center"/>
        <w:rPr>
          <w:color w:val="212121"/>
        </w:rPr>
      </w:pPr>
    </w:p>
    <w:p w:rsidR="00753D2A" w:rsidRDefault="00753D2A" w:rsidP="00753D2A">
      <w:pPr>
        <w:pStyle w:val="a3"/>
        <w:shd w:val="clear" w:color="auto" w:fill="FFFFFF"/>
        <w:spacing w:before="0" w:beforeAutospacing="0"/>
        <w:jc w:val="center"/>
        <w:rPr>
          <w:color w:val="212121"/>
        </w:rPr>
      </w:pPr>
      <w:r w:rsidRPr="00981818">
        <w:rPr>
          <w:color w:val="212121"/>
        </w:rPr>
        <w:t> </w:t>
      </w:r>
    </w:p>
    <w:p w:rsidR="00D7697D" w:rsidRPr="00981818" w:rsidRDefault="00D7697D" w:rsidP="00D7697D">
      <w:pPr>
        <w:pStyle w:val="a3"/>
        <w:shd w:val="clear" w:color="auto" w:fill="FFFFFF"/>
        <w:spacing w:before="0" w:beforeAutospacing="0"/>
        <w:jc w:val="both"/>
        <w:rPr>
          <w:color w:val="212121"/>
        </w:rPr>
      </w:pPr>
      <w:r>
        <w:rPr>
          <w:color w:val="212121"/>
        </w:rPr>
        <w:t xml:space="preserve">Глава сельсовета                                                                                </w:t>
      </w:r>
      <w:r w:rsidR="00835F15">
        <w:rPr>
          <w:color w:val="212121"/>
        </w:rPr>
        <w:t xml:space="preserve">                  </w:t>
      </w:r>
      <w:proofErr w:type="spellStart"/>
      <w:r w:rsidR="0037103B">
        <w:rPr>
          <w:color w:val="212121"/>
        </w:rPr>
        <w:t>С.А.Курочкин</w:t>
      </w:r>
      <w:proofErr w:type="spellEnd"/>
    </w:p>
    <w:p w:rsidR="00753D2A" w:rsidRPr="00981818" w:rsidRDefault="00753D2A" w:rsidP="00753D2A">
      <w:pPr>
        <w:pStyle w:val="a3"/>
        <w:shd w:val="clear" w:color="auto" w:fill="FFFFFF"/>
        <w:spacing w:before="0" w:beforeAutospacing="0"/>
        <w:jc w:val="center"/>
        <w:rPr>
          <w:color w:val="212121"/>
        </w:rPr>
      </w:pPr>
      <w:r w:rsidRPr="00981818">
        <w:rPr>
          <w:color w:val="212121"/>
        </w:rPr>
        <w:t> </w:t>
      </w:r>
    </w:p>
    <w:p w:rsidR="00465549" w:rsidRPr="00981818" w:rsidRDefault="00753D2A" w:rsidP="00835F15">
      <w:pPr>
        <w:pStyle w:val="a3"/>
        <w:shd w:val="clear" w:color="auto" w:fill="FFFFFF"/>
        <w:spacing w:before="0" w:beforeAutospacing="0"/>
        <w:jc w:val="center"/>
        <w:rPr>
          <w:color w:val="212121"/>
        </w:rPr>
      </w:pPr>
      <w:r w:rsidRPr="00981818">
        <w:rPr>
          <w:color w:val="212121"/>
        </w:rPr>
        <w:t> </w:t>
      </w:r>
    </w:p>
    <w:p w:rsidR="00753D2A" w:rsidRPr="00981818" w:rsidRDefault="00753D2A" w:rsidP="00981818">
      <w:pPr>
        <w:pStyle w:val="a3"/>
        <w:shd w:val="clear" w:color="auto" w:fill="FFFFFF"/>
        <w:spacing w:before="0" w:beforeAutospacing="0" w:after="0" w:afterAutospacing="0"/>
        <w:jc w:val="right"/>
        <w:rPr>
          <w:color w:val="212121"/>
        </w:rPr>
      </w:pPr>
      <w:r w:rsidRPr="00981818">
        <w:rPr>
          <w:color w:val="212121"/>
        </w:rPr>
        <w:t>Приложение № 1</w:t>
      </w:r>
    </w:p>
    <w:p w:rsidR="00753D2A" w:rsidRDefault="00753D2A" w:rsidP="00981818">
      <w:pPr>
        <w:pStyle w:val="a3"/>
        <w:shd w:val="clear" w:color="auto" w:fill="FFFFFF"/>
        <w:spacing w:before="0" w:beforeAutospacing="0" w:after="0" w:afterAutospacing="0"/>
        <w:jc w:val="right"/>
        <w:rPr>
          <w:color w:val="212121"/>
        </w:rPr>
      </w:pPr>
      <w:r w:rsidRPr="00981818">
        <w:rPr>
          <w:color w:val="212121"/>
        </w:rPr>
        <w:t>к постановлению администрации</w:t>
      </w:r>
    </w:p>
    <w:p w:rsidR="00B51405" w:rsidRPr="00981818" w:rsidRDefault="0037103B" w:rsidP="00981818">
      <w:pPr>
        <w:pStyle w:val="a3"/>
        <w:shd w:val="clear" w:color="auto" w:fill="FFFFFF"/>
        <w:spacing w:before="0" w:beforeAutospacing="0" w:after="0" w:afterAutospacing="0"/>
        <w:jc w:val="right"/>
        <w:rPr>
          <w:color w:val="212121"/>
        </w:rPr>
      </w:pPr>
      <w:r>
        <w:rPr>
          <w:color w:val="212121"/>
        </w:rPr>
        <w:t>Алексеевского</w:t>
      </w:r>
      <w:r w:rsidR="00D7697D">
        <w:rPr>
          <w:color w:val="212121"/>
        </w:rPr>
        <w:t xml:space="preserve"> сельсовета</w:t>
      </w:r>
    </w:p>
    <w:p w:rsidR="00753D2A" w:rsidRPr="00981818" w:rsidRDefault="00835F15" w:rsidP="00981818">
      <w:pPr>
        <w:pStyle w:val="a3"/>
        <w:shd w:val="clear" w:color="auto" w:fill="FFFFFF"/>
        <w:spacing w:before="0" w:beforeAutospacing="0" w:after="0" w:afterAutospacing="0"/>
        <w:jc w:val="right"/>
        <w:rPr>
          <w:color w:val="212121"/>
        </w:rPr>
      </w:pPr>
      <w:r>
        <w:rPr>
          <w:color w:val="212121"/>
        </w:rPr>
        <w:t xml:space="preserve">от </w:t>
      </w:r>
      <w:r w:rsidR="0037103B">
        <w:rPr>
          <w:color w:val="212121"/>
        </w:rPr>
        <w:t>01</w:t>
      </w:r>
      <w:r>
        <w:rPr>
          <w:color w:val="212121"/>
        </w:rPr>
        <w:t>.</w:t>
      </w:r>
      <w:r w:rsidR="0037103B">
        <w:rPr>
          <w:color w:val="212121"/>
        </w:rPr>
        <w:t>04</w:t>
      </w:r>
      <w:r w:rsidR="00465549">
        <w:rPr>
          <w:color w:val="212121"/>
        </w:rPr>
        <w:t>.202</w:t>
      </w:r>
      <w:r w:rsidR="0037103B">
        <w:rPr>
          <w:color w:val="212121"/>
        </w:rPr>
        <w:t>5</w:t>
      </w:r>
      <w:r w:rsidR="00465549">
        <w:rPr>
          <w:color w:val="212121"/>
        </w:rPr>
        <w:t xml:space="preserve"> </w:t>
      </w:r>
      <w:r w:rsidR="00D7697D">
        <w:rPr>
          <w:color w:val="212121"/>
        </w:rPr>
        <w:t>г. №</w:t>
      </w:r>
      <w:r>
        <w:rPr>
          <w:color w:val="212121"/>
        </w:rPr>
        <w:t>1</w:t>
      </w:r>
      <w:r w:rsidR="0037103B">
        <w:rPr>
          <w:color w:val="212121"/>
        </w:rPr>
        <w:t>6</w:t>
      </w:r>
      <w:r w:rsidR="00465549">
        <w:rPr>
          <w:color w:val="212121"/>
        </w:rPr>
        <w:t>-п</w:t>
      </w:r>
      <w:r w:rsidR="00D7697D">
        <w:rPr>
          <w:color w:val="212121"/>
        </w:rPr>
        <w:t xml:space="preserve"> </w:t>
      </w:r>
    </w:p>
    <w:p w:rsidR="00753D2A" w:rsidRPr="00981818" w:rsidRDefault="00753D2A" w:rsidP="00753D2A">
      <w:pPr>
        <w:pStyle w:val="a3"/>
        <w:shd w:val="clear" w:color="auto" w:fill="FFFFFF"/>
        <w:spacing w:before="0" w:beforeAutospacing="0"/>
        <w:jc w:val="center"/>
        <w:rPr>
          <w:color w:val="212121"/>
        </w:rPr>
      </w:pPr>
      <w:r w:rsidRPr="00981818">
        <w:rPr>
          <w:color w:val="212121"/>
        </w:rPr>
        <w:t> </w:t>
      </w:r>
    </w:p>
    <w:p w:rsidR="00753D2A" w:rsidRPr="00D7697D" w:rsidRDefault="00753D2A" w:rsidP="00D7697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12121"/>
        </w:rPr>
      </w:pPr>
      <w:r w:rsidRPr="00D7697D">
        <w:rPr>
          <w:b/>
          <w:bCs/>
          <w:color w:val="212121"/>
        </w:rPr>
        <w:t>ПОРЯДОК</w:t>
      </w:r>
    </w:p>
    <w:p w:rsidR="00161A13" w:rsidRDefault="00753D2A" w:rsidP="00D7697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12121"/>
          <w:shd w:val="clear" w:color="auto" w:fill="FFFFFF"/>
        </w:rPr>
      </w:pPr>
      <w:r w:rsidRPr="00D7697D">
        <w:rPr>
          <w:b/>
          <w:color w:val="212121"/>
        </w:rPr>
        <w:t>организации сбора отработанных ртутьсодержащих ламп</w:t>
      </w:r>
      <w:r w:rsidRPr="00D7697D">
        <w:rPr>
          <w:b/>
          <w:color w:val="212121"/>
          <w:shd w:val="clear" w:color="auto" w:fill="FFFFFF"/>
        </w:rPr>
        <w:t> </w:t>
      </w:r>
      <w:proofErr w:type="gramStart"/>
      <w:r w:rsidRPr="00D7697D">
        <w:rPr>
          <w:b/>
          <w:color w:val="212121"/>
          <w:shd w:val="clear" w:color="auto" w:fill="FFFFFF"/>
        </w:rPr>
        <w:t>на</w:t>
      </w:r>
      <w:proofErr w:type="gramEnd"/>
      <w:r w:rsidRPr="00D7697D">
        <w:rPr>
          <w:b/>
          <w:color w:val="212121"/>
          <w:shd w:val="clear" w:color="auto" w:fill="FFFFFF"/>
        </w:rPr>
        <w:t xml:space="preserve"> </w:t>
      </w:r>
    </w:p>
    <w:p w:rsidR="00161A13" w:rsidRDefault="00753D2A" w:rsidP="00D7697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12121"/>
        </w:rPr>
      </w:pPr>
      <w:r w:rsidRPr="00D7697D">
        <w:rPr>
          <w:b/>
          <w:color w:val="212121"/>
          <w:shd w:val="clear" w:color="auto" w:fill="FFFFFF"/>
        </w:rPr>
        <w:t>территории</w:t>
      </w:r>
      <w:r w:rsidRPr="00D7697D">
        <w:rPr>
          <w:b/>
          <w:color w:val="212121"/>
        </w:rPr>
        <w:t> </w:t>
      </w:r>
      <w:r w:rsidR="0014040D" w:rsidRPr="00D7697D">
        <w:rPr>
          <w:b/>
          <w:color w:val="212121"/>
        </w:rPr>
        <w:t>муници</w:t>
      </w:r>
      <w:r w:rsidR="00835F15">
        <w:rPr>
          <w:b/>
          <w:color w:val="212121"/>
        </w:rPr>
        <w:t xml:space="preserve">пального образования </w:t>
      </w:r>
      <w:r w:rsidR="0037103B">
        <w:rPr>
          <w:b/>
          <w:color w:val="212121"/>
        </w:rPr>
        <w:t>Алексеевского</w:t>
      </w:r>
      <w:r w:rsidR="0014040D" w:rsidRPr="00D7697D">
        <w:rPr>
          <w:b/>
          <w:color w:val="212121"/>
        </w:rPr>
        <w:t xml:space="preserve"> сельсовет </w:t>
      </w:r>
      <w:proofErr w:type="spellStart"/>
      <w:r w:rsidR="0014040D" w:rsidRPr="00D7697D">
        <w:rPr>
          <w:b/>
          <w:color w:val="212121"/>
        </w:rPr>
        <w:t>Асекеевского</w:t>
      </w:r>
      <w:proofErr w:type="spellEnd"/>
      <w:r w:rsidR="0014040D" w:rsidRPr="00D7697D">
        <w:rPr>
          <w:b/>
          <w:color w:val="212121"/>
        </w:rPr>
        <w:t xml:space="preserve"> </w:t>
      </w:r>
    </w:p>
    <w:p w:rsidR="00753D2A" w:rsidRPr="00D7697D" w:rsidRDefault="0014040D" w:rsidP="00D7697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12121"/>
        </w:rPr>
      </w:pPr>
      <w:r w:rsidRPr="00D7697D">
        <w:rPr>
          <w:b/>
          <w:color w:val="212121"/>
        </w:rPr>
        <w:t>района Оренбургской области</w:t>
      </w:r>
    </w:p>
    <w:p w:rsidR="00753D2A" w:rsidRPr="00981818" w:rsidRDefault="00753D2A" w:rsidP="00D7697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</w:rPr>
      </w:pPr>
      <w:r w:rsidRPr="00981818">
        <w:rPr>
          <w:color w:val="212121"/>
        </w:rPr>
        <w:t> </w:t>
      </w:r>
    </w:p>
    <w:p w:rsidR="00753D2A" w:rsidRDefault="00753D2A" w:rsidP="00D7697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center"/>
        <w:rPr>
          <w:b/>
          <w:bCs/>
          <w:color w:val="212121"/>
        </w:rPr>
      </w:pPr>
      <w:r w:rsidRPr="00981818">
        <w:rPr>
          <w:b/>
          <w:bCs/>
          <w:color w:val="212121"/>
        </w:rPr>
        <w:t>Общие положения</w:t>
      </w:r>
    </w:p>
    <w:p w:rsidR="00D7697D" w:rsidRPr="00981818" w:rsidRDefault="00D7697D" w:rsidP="00D7697D">
      <w:pPr>
        <w:pStyle w:val="a3"/>
        <w:shd w:val="clear" w:color="auto" w:fill="FFFFFF"/>
        <w:spacing w:before="0" w:beforeAutospacing="0" w:after="0" w:afterAutospacing="0"/>
        <w:ind w:left="1500" w:firstLine="709"/>
        <w:jc w:val="both"/>
        <w:rPr>
          <w:color w:val="212121"/>
        </w:rPr>
      </w:pPr>
    </w:p>
    <w:p w:rsidR="00753D2A" w:rsidRPr="00981818" w:rsidRDefault="00753D2A" w:rsidP="00D7697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</w:rPr>
      </w:pPr>
      <w:r w:rsidRPr="00981818">
        <w:rPr>
          <w:color w:val="212121"/>
        </w:rPr>
        <w:t>1.1.       Настоящие Порядок устанавливает правила обращения с отходами прои</w:t>
      </w:r>
      <w:r w:rsidRPr="00981818">
        <w:rPr>
          <w:color w:val="212121"/>
        </w:rPr>
        <w:t>з</w:t>
      </w:r>
      <w:r w:rsidRPr="00981818">
        <w:rPr>
          <w:color w:val="212121"/>
        </w:rPr>
        <w:t>водства и потребления в части осветительных устройств и электрических ламп, содерж</w:t>
      </w:r>
      <w:r w:rsidRPr="00981818">
        <w:rPr>
          <w:color w:val="212121"/>
        </w:rPr>
        <w:t>а</w:t>
      </w:r>
      <w:r w:rsidRPr="00981818">
        <w:rPr>
          <w:color w:val="212121"/>
        </w:rPr>
        <w:t>щих в своем составе ртуть и (или) ее соединения (ртутьсодержащие лампы), ненадлеж</w:t>
      </w:r>
      <w:r w:rsidRPr="00981818">
        <w:rPr>
          <w:color w:val="212121"/>
        </w:rPr>
        <w:t>а</w:t>
      </w:r>
      <w:r w:rsidRPr="00981818">
        <w:rPr>
          <w:color w:val="212121"/>
        </w:rPr>
        <w:t>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среде. Порядок организации сбора отработанных ртутьсоде</w:t>
      </w:r>
      <w:r w:rsidRPr="00981818">
        <w:rPr>
          <w:color w:val="212121"/>
        </w:rPr>
        <w:t>р</w:t>
      </w:r>
      <w:r w:rsidRPr="00981818">
        <w:rPr>
          <w:color w:val="212121"/>
        </w:rPr>
        <w:t>жащих ламп (далее Порядок) разработан в целях предотвращения неблагоприятного во</w:t>
      </w:r>
      <w:r w:rsidRPr="00981818">
        <w:rPr>
          <w:color w:val="212121"/>
        </w:rPr>
        <w:t>з</w:t>
      </w:r>
      <w:r w:rsidRPr="00981818">
        <w:rPr>
          <w:color w:val="212121"/>
        </w:rPr>
        <w:t>действия на здоровье граждан и окружающую среду отработанных ртутьсодержащих ламп путем организации их сбора.</w:t>
      </w:r>
    </w:p>
    <w:p w:rsidR="00753D2A" w:rsidRPr="00981818" w:rsidRDefault="00753D2A" w:rsidP="00D7697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</w:rPr>
      </w:pPr>
      <w:r w:rsidRPr="00981818">
        <w:rPr>
          <w:color w:val="212121"/>
        </w:rPr>
        <w:t>1.2.       Для целей настоящего Порядка применяются следующие понятия:</w:t>
      </w:r>
    </w:p>
    <w:p w:rsidR="00753D2A" w:rsidRPr="00981818" w:rsidRDefault="00753D2A" w:rsidP="00D7697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</w:rPr>
      </w:pPr>
      <w:r w:rsidRPr="00981818">
        <w:rPr>
          <w:b/>
          <w:bCs/>
          <w:color w:val="212121"/>
        </w:rPr>
        <w:lastRenderedPageBreak/>
        <w:t>"отработанные ртутьсодержащие лампы"</w:t>
      </w:r>
      <w:r w:rsidRPr="00981818">
        <w:rPr>
          <w:color w:val="212121"/>
        </w:rPr>
        <w:t> - ртутьсодержащие отходы, предста</w:t>
      </w:r>
      <w:r w:rsidRPr="00981818">
        <w:rPr>
          <w:color w:val="212121"/>
        </w:rPr>
        <w:t>в</w:t>
      </w:r>
      <w:r w:rsidRPr="00981818">
        <w:rPr>
          <w:color w:val="212121"/>
        </w:rPr>
        <w:t>ляющие собой отходы от использования товаров с ртутным заполнением и содержанием ртути не менее 0,01 процента, утративших свои потребительские свойства (люминесцен</w:t>
      </w:r>
      <w:r w:rsidRPr="00981818">
        <w:rPr>
          <w:color w:val="212121"/>
        </w:rPr>
        <w:t>т</w:t>
      </w:r>
      <w:r w:rsidRPr="00981818">
        <w:rPr>
          <w:color w:val="212121"/>
        </w:rPr>
        <w:t xml:space="preserve">ные лампы с холодным катодом, люминесцентные лампы с внешним электродом, лампы люминесцентные малогабаритные, лампы люминесцентные трубчатые, лампы общего освещения ртутные высокого давления </w:t>
      </w:r>
      <w:proofErr w:type="spellStart"/>
      <w:r w:rsidRPr="00981818">
        <w:rPr>
          <w:color w:val="212121"/>
        </w:rPr>
        <w:t>паросветные</w:t>
      </w:r>
      <w:proofErr w:type="spellEnd"/>
      <w:r w:rsidRPr="00981818">
        <w:rPr>
          <w:color w:val="212121"/>
        </w:rPr>
        <w:t>);</w:t>
      </w:r>
    </w:p>
    <w:p w:rsidR="00753D2A" w:rsidRPr="00981818" w:rsidRDefault="00753D2A" w:rsidP="00D7697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</w:rPr>
      </w:pPr>
      <w:r w:rsidRPr="00981818">
        <w:rPr>
          <w:b/>
          <w:bCs/>
          <w:color w:val="212121"/>
        </w:rPr>
        <w:t>"потребители ртутьсодержащих ламп"</w:t>
      </w:r>
      <w:r w:rsidRPr="00981818">
        <w:rPr>
          <w:color w:val="212121"/>
        </w:rPr>
        <w:t> - юридические лица или индивидуальные предприниматели, физические лица, эксплуатирующие ртутьсодержащие лампы;</w:t>
      </w:r>
    </w:p>
    <w:p w:rsidR="00753D2A" w:rsidRPr="00981818" w:rsidRDefault="00753D2A" w:rsidP="00D7697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</w:rPr>
      </w:pPr>
      <w:r w:rsidRPr="00981818">
        <w:rPr>
          <w:b/>
          <w:bCs/>
          <w:color w:val="212121"/>
        </w:rPr>
        <w:t>"оператор по обращению с отработанными ртутьсодержащими лампами" (д</w:t>
      </w:r>
      <w:r w:rsidRPr="00981818">
        <w:rPr>
          <w:b/>
          <w:bCs/>
          <w:color w:val="212121"/>
        </w:rPr>
        <w:t>а</w:t>
      </w:r>
      <w:r w:rsidRPr="00981818">
        <w:rPr>
          <w:b/>
          <w:bCs/>
          <w:color w:val="212121"/>
        </w:rPr>
        <w:t>лее - оператор)</w:t>
      </w:r>
      <w:r w:rsidRPr="00981818">
        <w:rPr>
          <w:color w:val="212121"/>
        </w:rPr>
        <w:t> - юридическое лицо и индивидуальный предприниматель, осуществля</w:t>
      </w:r>
      <w:r w:rsidRPr="00981818">
        <w:rPr>
          <w:color w:val="212121"/>
        </w:rPr>
        <w:t>ю</w:t>
      </w:r>
      <w:r w:rsidRPr="00981818">
        <w:rPr>
          <w:color w:val="212121"/>
        </w:rPr>
        <w:t>щие деятельность по сбору, транспортированию, обработке, утилизации, обезвреживанию, хранению отработанных ртутьсодержащих ламп на основании полученной в установле</w:t>
      </w:r>
      <w:r w:rsidRPr="00981818">
        <w:rPr>
          <w:color w:val="212121"/>
        </w:rPr>
        <w:t>н</w:t>
      </w:r>
      <w:r w:rsidRPr="00981818">
        <w:rPr>
          <w:color w:val="212121"/>
        </w:rPr>
        <w:t>ном</w:t>
      </w:r>
      <w:r w:rsidRPr="00D7697D">
        <w:t> </w:t>
      </w:r>
      <w:hyperlink r:id="rId7" w:anchor="block_1000" w:history="1">
        <w:r w:rsidRPr="00D7697D">
          <w:rPr>
            <w:rStyle w:val="a4"/>
            <w:color w:val="auto"/>
            <w:u w:val="none"/>
          </w:rPr>
          <w:t>порядке</w:t>
        </w:r>
      </w:hyperlink>
      <w:r w:rsidRPr="00981818">
        <w:rPr>
          <w:color w:val="212121"/>
        </w:rPr>
        <w:t> лицензии на осуществление деятельности по сбору, транспортированию, о</w:t>
      </w:r>
      <w:r w:rsidRPr="00981818">
        <w:rPr>
          <w:color w:val="212121"/>
        </w:rPr>
        <w:t>б</w:t>
      </w:r>
      <w:r w:rsidRPr="00981818">
        <w:rPr>
          <w:color w:val="212121"/>
        </w:rPr>
        <w:t>работке, утилизации, обезвреживанию и размещению отходов I - IV класса опасности;</w:t>
      </w:r>
    </w:p>
    <w:p w:rsidR="00753D2A" w:rsidRPr="00981818" w:rsidRDefault="00753D2A" w:rsidP="00D7697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</w:rPr>
      </w:pPr>
      <w:r w:rsidRPr="00981818">
        <w:rPr>
          <w:b/>
          <w:bCs/>
          <w:color w:val="212121"/>
        </w:rPr>
        <w:t>"место накопления отработанных ртутьсодержащих ламп"</w:t>
      </w:r>
      <w:r w:rsidRPr="00981818">
        <w:rPr>
          <w:color w:val="212121"/>
        </w:rPr>
        <w:t> - место накопления отработанных ртутьсодержащих ламп потребителями ртутьсодержащих ламп в целях п</w:t>
      </w:r>
      <w:r w:rsidRPr="00981818">
        <w:rPr>
          <w:color w:val="212121"/>
        </w:rPr>
        <w:t>о</w:t>
      </w:r>
      <w:r w:rsidRPr="00981818">
        <w:rPr>
          <w:color w:val="212121"/>
        </w:rPr>
        <w:t>следующей их передачи оператору для транспортирования, обработки, утилизации, обе</w:t>
      </w:r>
      <w:r w:rsidRPr="00981818">
        <w:rPr>
          <w:color w:val="212121"/>
        </w:rPr>
        <w:t>з</w:t>
      </w:r>
      <w:r w:rsidRPr="00981818">
        <w:rPr>
          <w:color w:val="212121"/>
        </w:rPr>
        <w:t>вреживания, хранения;</w:t>
      </w:r>
    </w:p>
    <w:p w:rsidR="00753D2A" w:rsidRPr="00981818" w:rsidRDefault="00753D2A" w:rsidP="00D7697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</w:rPr>
      </w:pPr>
      <w:r w:rsidRPr="00981818">
        <w:rPr>
          <w:b/>
          <w:bCs/>
          <w:color w:val="212121"/>
        </w:rPr>
        <w:t>"индивидуальная упаковка для отработанных ртутьсодержащих ламп"</w:t>
      </w:r>
      <w:r w:rsidRPr="00981818">
        <w:rPr>
          <w:color w:val="212121"/>
        </w:rPr>
        <w:t> - изд</w:t>
      </w:r>
      <w:r w:rsidRPr="00981818">
        <w:rPr>
          <w:color w:val="212121"/>
        </w:rPr>
        <w:t>е</w:t>
      </w:r>
      <w:r w:rsidRPr="00981818">
        <w:rPr>
          <w:color w:val="212121"/>
        </w:rPr>
        <w:t>лие, которое используется для упаковки отдельной отработанной ртутьсодержащей ла</w:t>
      </w:r>
      <w:r w:rsidRPr="00981818">
        <w:rPr>
          <w:color w:val="212121"/>
        </w:rPr>
        <w:t>м</w:t>
      </w:r>
      <w:r w:rsidRPr="00981818">
        <w:rPr>
          <w:color w:val="212121"/>
        </w:rPr>
        <w:t>пы, обеспечивающее ее сохранность при накоплении;</w:t>
      </w:r>
    </w:p>
    <w:p w:rsidR="00753D2A" w:rsidRPr="00981818" w:rsidRDefault="00753D2A" w:rsidP="00D7697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</w:rPr>
      </w:pPr>
      <w:r w:rsidRPr="00981818">
        <w:rPr>
          <w:b/>
          <w:bCs/>
          <w:color w:val="212121"/>
        </w:rPr>
        <w:t>"транспортная упаковка для отработанных ртутьсодержащих ламп"</w:t>
      </w:r>
      <w:r w:rsidRPr="00981818">
        <w:rPr>
          <w:color w:val="212121"/>
        </w:rPr>
        <w:t> - изделие, которое используется для складирования отработанных ртутьсодержащих ламп в индив</w:t>
      </w:r>
      <w:r w:rsidRPr="00981818">
        <w:rPr>
          <w:color w:val="212121"/>
        </w:rPr>
        <w:t>и</w:t>
      </w:r>
      <w:r w:rsidRPr="00981818">
        <w:rPr>
          <w:color w:val="212121"/>
        </w:rPr>
        <w:t>дуальной упаковке, обеспечивающее их сохранность при накоплении, хранении, погрузо-разгрузочных работах и транспортировании;</w:t>
      </w:r>
    </w:p>
    <w:p w:rsidR="00753D2A" w:rsidRPr="00981818" w:rsidRDefault="00753D2A" w:rsidP="00D7697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</w:rPr>
      </w:pPr>
      <w:r w:rsidRPr="00981818">
        <w:rPr>
          <w:b/>
          <w:bCs/>
          <w:color w:val="212121"/>
        </w:rPr>
        <w:t>"герметичность транспортной упаковки"</w:t>
      </w:r>
      <w:r w:rsidRPr="00981818">
        <w:rPr>
          <w:color w:val="212121"/>
        </w:rPr>
        <w:t> - способность оболочки (корпуса) уп</w:t>
      </w:r>
      <w:r w:rsidRPr="00981818">
        <w:rPr>
          <w:color w:val="212121"/>
        </w:rPr>
        <w:t>а</w:t>
      </w:r>
      <w:r w:rsidRPr="00981818">
        <w:rPr>
          <w:color w:val="212121"/>
        </w:rPr>
        <w:t>ковки, отдельных ее элементов и соединений препятствовать газовому или жидкостному обмену между средами, разделенными этой оболочкой.</w:t>
      </w:r>
    </w:p>
    <w:p w:rsidR="00753D2A" w:rsidRPr="00981818" w:rsidRDefault="00753D2A" w:rsidP="00D7697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</w:rPr>
      </w:pPr>
      <w:r w:rsidRPr="00981818">
        <w:rPr>
          <w:color w:val="212121"/>
        </w:rPr>
        <w:t xml:space="preserve">1.3.       </w:t>
      </w:r>
      <w:proofErr w:type="gramStart"/>
      <w:r w:rsidRPr="00981818">
        <w:rPr>
          <w:color w:val="212121"/>
        </w:rPr>
        <w:t>Порядок разработан в соответствии с </w:t>
      </w:r>
      <w:r w:rsidRPr="00981818">
        <w:rPr>
          <w:color w:val="212121"/>
          <w:shd w:val="clear" w:color="auto" w:fill="FFFFFF"/>
        </w:rPr>
        <w:t>Федеральными законами от 24.06.1998 № 89-ФЗ «Об отходах производства и потребления», от 30.03.1999 № 52-ФЗ «О санитарно-эпидемиологическом благополучии населения», от 10.01.2002 № 7-ФЗ «Об охране окружающей среды», от 06.11.2003 № 131-Ф3 «Об общих принципах организации местного самоуправления в Российской Федерации» и </w:t>
      </w:r>
      <w:r w:rsidRPr="00981818">
        <w:rPr>
          <w:color w:val="212121"/>
        </w:rPr>
        <w:t>постановлениями Правительства Российской Федерации </w:t>
      </w:r>
      <w:r w:rsidRPr="00981818">
        <w:rPr>
          <w:color w:val="212121"/>
          <w:shd w:val="clear" w:color="auto" w:fill="FFFFFF"/>
        </w:rPr>
        <w:t>от </w:t>
      </w:r>
      <w:r w:rsidRPr="00981818">
        <w:rPr>
          <w:color w:val="212121"/>
        </w:rPr>
        <w:t>28.12.2020 № 2314 «Об утверждении Правил обращения с отх</w:t>
      </w:r>
      <w:r w:rsidRPr="00981818">
        <w:rPr>
          <w:color w:val="212121"/>
        </w:rPr>
        <w:t>о</w:t>
      </w:r>
      <w:r w:rsidRPr="00981818">
        <w:rPr>
          <w:color w:val="212121"/>
        </w:rPr>
        <w:t>дами производства и потребления в части</w:t>
      </w:r>
      <w:proofErr w:type="gramEnd"/>
      <w:r w:rsidRPr="00981818">
        <w:rPr>
          <w:color w:val="212121"/>
        </w:rPr>
        <w:t xml:space="preserve"> </w:t>
      </w:r>
      <w:proofErr w:type="gramStart"/>
      <w:r w:rsidRPr="00981818">
        <w:rPr>
          <w:color w:val="212121"/>
        </w:rPr>
        <w:t>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среде"</w:t>
      </w:r>
      <w:r w:rsidRPr="00981818">
        <w:rPr>
          <w:color w:val="212121"/>
          <w:shd w:val="clear" w:color="auto" w:fill="FFFFFF"/>
        </w:rPr>
        <w:t>, </w:t>
      </w:r>
      <w:r w:rsidRPr="00981818">
        <w:rPr>
          <w:color w:val="212121"/>
        </w:rPr>
        <w:t>от 01.10.2013 № 860 «Изменения, которые вносятся в правила обращения с отходами производства и потребления в части освет</w:t>
      </w:r>
      <w:r w:rsidRPr="00981818">
        <w:rPr>
          <w:color w:val="212121"/>
        </w:rPr>
        <w:t>и</w:t>
      </w:r>
      <w:r w:rsidRPr="00981818">
        <w:rPr>
          <w:color w:val="212121"/>
        </w:rPr>
        <w:t>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</w:t>
      </w:r>
      <w:proofErr w:type="gramEnd"/>
      <w:r w:rsidRPr="00981818">
        <w:rPr>
          <w:color w:val="212121"/>
        </w:rPr>
        <w:t>, здоровью граждан, вреда животным, растениям и окружающей среде».</w:t>
      </w:r>
    </w:p>
    <w:p w:rsidR="00753D2A" w:rsidRPr="00981818" w:rsidRDefault="00753D2A" w:rsidP="00D7697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</w:rPr>
      </w:pPr>
      <w:r w:rsidRPr="00981818">
        <w:rPr>
          <w:color w:val="212121"/>
        </w:rPr>
        <w:t>1.4.       Потребители ртутьсодержащих ламп, за исключением физических лиц, осуществляющие накопление отработанных ртутьсодержащих ламп, назначают отве</w:t>
      </w:r>
      <w:r w:rsidRPr="00981818">
        <w:rPr>
          <w:color w:val="212121"/>
        </w:rPr>
        <w:t>т</w:t>
      </w:r>
      <w:r w:rsidRPr="00981818">
        <w:rPr>
          <w:color w:val="212121"/>
        </w:rPr>
        <w:t>ственных лиц за обеспечение безопасного накопления отработанных ртутьсодержащих ламп и их передачу оператору.</w:t>
      </w:r>
    </w:p>
    <w:p w:rsidR="00753D2A" w:rsidRPr="00981818" w:rsidRDefault="00753D2A" w:rsidP="00D7697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</w:rPr>
      </w:pPr>
      <w:r w:rsidRPr="00981818">
        <w:rPr>
          <w:color w:val="212121"/>
        </w:rPr>
        <w:t>1.5.       Положения настоящего Порядка являются обязательными для исполнения организациями независимо от организационно-правовых форм и форм собственности, и</w:t>
      </w:r>
      <w:r w:rsidRPr="00981818">
        <w:rPr>
          <w:color w:val="212121"/>
        </w:rPr>
        <w:t>н</w:t>
      </w:r>
      <w:r w:rsidRPr="00981818">
        <w:rPr>
          <w:color w:val="212121"/>
        </w:rPr>
        <w:t>дивидуальными предпринимателями, осуществляющими свою деятельность на террит</w:t>
      </w:r>
      <w:r w:rsidRPr="00981818">
        <w:rPr>
          <w:color w:val="212121"/>
        </w:rPr>
        <w:t>о</w:t>
      </w:r>
      <w:r w:rsidRPr="00981818">
        <w:rPr>
          <w:color w:val="212121"/>
        </w:rPr>
        <w:t>рии сельского поселения, не имеющими лицензии на осуществление деятельности по сб</w:t>
      </w:r>
      <w:r w:rsidRPr="00981818">
        <w:rPr>
          <w:color w:val="212121"/>
        </w:rPr>
        <w:t>о</w:t>
      </w:r>
      <w:r w:rsidRPr="00981818">
        <w:rPr>
          <w:color w:val="212121"/>
        </w:rPr>
        <w:t xml:space="preserve">ру, использованию, обезвреживанию, транспортированию, размещению отходов I - IV </w:t>
      </w:r>
      <w:r w:rsidRPr="00981818">
        <w:rPr>
          <w:color w:val="212121"/>
        </w:rPr>
        <w:lastRenderedPageBreak/>
        <w:t>класса опасности, физическими лицами, проживающими на территории сельского посел</w:t>
      </w:r>
      <w:r w:rsidRPr="00981818">
        <w:rPr>
          <w:color w:val="212121"/>
        </w:rPr>
        <w:t>е</w:t>
      </w:r>
      <w:r w:rsidRPr="00981818">
        <w:rPr>
          <w:color w:val="212121"/>
        </w:rPr>
        <w:t>ния</w:t>
      </w:r>
      <w:proofErr w:type="gramStart"/>
      <w:r w:rsidRPr="00981818">
        <w:rPr>
          <w:color w:val="212121"/>
        </w:rPr>
        <w:t xml:space="preserve"> .</w:t>
      </w:r>
      <w:proofErr w:type="gramEnd"/>
    </w:p>
    <w:p w:rsidR="00753D2A" w:rsidRPr="00981818" w:rsidRDefault="00753D2A" w:rsidP="00D7697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</w:rPr>
      </w:pPr>
      <w:r w:rsidRPr="00981818">
        <w:rPr>
          <w:color w:val="212121"/>
        </w:rPr>
        <w:t> </w:t>
      </w:r>
    </w:p>
    <w:p w:rsidR="00753D2A" w:rsidRDefault="00753D2A" w:rsidP="0046554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60"/>
        <w:jc w:val="center"/>
        <w:rPr>
          <w:b/>
          <w:bCs/>
          <w:color w:val="212121"/>
        </w:rPr>
      </w:pPr>
      <w:r w:rsidRPr="00981818">
        <w:rPr>
          <w:b/>
          <w:bCs/>
          <w:color w:val="212121"/>
        </w:rPr>
        <w:t>Организация сбора отработанных ртутьсодержащих ламп</w:t>
      </w:r>
    </w:p>
    <w:p w:rsidR="00D7697D" w:rsidRPr="00981818" w:rsidRDefault="00D7697D" w:rsidP="00D7697D">
      <w:pPr>
        <w:pStyle w:val="a3"/>
        <w:shd w:val="clear" w:color="auto" w:fill="FFFFFF"/>
        <w:spacing w:before="0" w:beforeAutospacing="0" w:after="0" w:afterAutospacing="0"/>
        <w:ind w:left="1500"/>
        <w:rPr>
          <w:color w:val="212121"/>
        </w:rPr>
      </w:pPr>
    </w:p>
    <w:p w:rsidR="00753D2A" w:rsidRPr="00981818" w:rsidRDefault="00753D2A" w:rsidP="00D7697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</w:rPr>
      </w:pPr>
      <w:r w:rsidRPr="00981818">
        <w:rPr>
          <w:color w:val="212121"/>
        </w:rPr>
        <w:t>2.1. Сбору в соответствии с Порядком подлежат осветительные устройства и эле</w:t>
      </w:r>
      <w:r w:rsidRPr="00981818">
        <w:rPr>
          <w:color w:val="212121"/>
        </w:rPr>
        <w:t>к</w:t>
      </w:r>
      <w:r w:rsidRPr="00981818">
        <w:rPr>
          <w:color w:val="212121"/>
        </w:rPr>
        <w:t>трические лампы с ртутным заполнением (ртутно-кварцевые, люминесцентные ламы) и содержанием ртути не менее 0,01 %, </w:t>
      </w:r>
      <w:r w:rsidRPr="00981818">
        <w:rPr>
          <w:b/>
          <w:bCs/>
          <w:color w:val="212121"/>
        </w:rPr>
        <w:t>"отработанные ртутьсодержащие ла</w:t>
      </w:r>
      <w:r w:rsidRPr="00981818">
        <w:rPr>
          <w:b/>
          <w:bCs/>
          <w:color w:val="212121"/>
        </w:rPr>
        <w:t>м</w:t>
      </w:r>
      <w:r w:rsidRPr="00981818">
        <w:rPr>
          <w:b/>
          <w:bCs/>
          <w:color w:val="212121"/>
        </w:rPr>
        <w:t>пы"</w:t>
      </w:r>
      <w:r w:rsidRPr="00981818">
        <w:rPr>
          <w:color w:val="212121"/>
        </w:rPr>
        <w:t> выведенные из эксплуатации и подлежащие утилизации.</w:t>
      </w:r>
    </w:p>
    <w:p w:rsidR="00753D2A" w:rsidRPr="00981818" w:rsidRDefault="00753D2A" w:rsidP="00D7697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</w:rPr>
      </w:pPr>
      <w:r w:rsidRPr="00981818">
        <w:rPr>
          <w:color w:val="212121"/>
        </w:rPr>
        <w:t>2.2. Юридические лица и индивидуальные предприниматели, эксплуатирующие осветительные устройства и электрические лампы с ртутным заполнением, должные вести постоянный учет получаемых и отработанных ртутьсодержащих ламп.</w:t>
      </w:r>
    </w:p>
    <w:p w:rsidR="00753D2A" w:rsidRPr="00981818" w:rsidRDefault="00753D2A" w:rsidP="00D7697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</w:rPr>
      </w:pPr>
      <w:r w:rsidRPr="00981818">
        <w:rPr>
          <w:color w:val="212121"/>
        </w:rPr>
        <w:t xml:space="preserve">2.3. </w:t>
      </w:r>
      <w:proofErr w:type="gramStart"/>
      <w:r w:rsidRPr="00981818">
        <w:rPr>
          <w:color w:val="212121"/>
        </w:rPr>
        <w:t>Юридические лица или индивидуальные предприниматели, не имеющие л</w:t>
      </w:r>
      <w:r w:rsidRPr="00981818">
        <w:rPr>
          <w:color w:val="212121"/>
        </w:rPr>
        <w:t>и</w:t>
      </w:r>
      <w:r w:rsidRPr="00981818">
        <w:rPr>
          <w:color w:val="212121"/>
        </w:rPr>
        <w:t>цензии на осуществление деятельности по сбору, использованию, обезвреживанию, транспортированию, размещению отходов I - IV класса опасности, осуществляют нако</w:t>
      </w:r>
      <w:r w:rsidRPr="00981818">
        <w:rPr>
          <w:color w:val="212121"/>
        </w:rPr>
        <w:t>п</w:t>
      </w:r>
      <w:r w:rsidRPr="00981818">
        <w:rPr>
          <w:color w:val="212121"/>
        </w:rPr>
        <w:t>ление отработанных ртутьсодержащих ламп самостоятельно, заключают соответству</w:t>
      </w:r>
      <w:r w:rsidRPr="00981818">
        <w:rPr>
          <w:color w:val="212121"/>
        </w:rPr>
        <w:t>ю</w:t>
      </w:r>
      <w:r w:rsidRPr="00981818">
        <w:rPr>
          <w:color w:val="212121"/>
        </w:rPr>
        <w:t>щие договоры с оператором по обращению с отработанными ртутьсодержащими лампами (далее - оператор), осуществляющий деятельность по сбору, транспортированию, обр</w:t>
      </w:r>
      <w:r w:rsidRPr="00981818">
        <w:rPr>
          <w:color w:val="212121"/>
        </w:rPr>
        <w:t>а</w:t>
      </w:r>
      <w:r w:rsidRPr="00981818">
        <w:rPr>
          <w:color w:val="212121"/>
        </w:rPr>
        <w:t>ботке, утилизации, обезвреживанию, хранению отработанных ртутьсодержащих ламп на основании лицензии на осуществление деятельности по</w:t>
      </w:r>
      <w:proofErr w:type="gramEnd"/>
      <w:r w:rsidRPr="00981818">
        <w:rPr>
          <w:color w:val="212121"/>
        </w:rPr>
        <w:t xml:space="preserve"> сбору, транспортированию, обр</w:t>
      </w:r>
      <w:r w:rsidRPr="00981818">
        <w:rPr>
          <w:color w:val="212121"/>
        </w:rPr>
        <w:t>а</w:t>
      </w:r>
      <w:r w:rsidRPr="00981818">
        <w:rPr>
          <w:color w:val="212121"/>
        </w:rPr>
        <w:t>ботке, утилизации, обезвреживанию и размещению отходов I - IV класса опасности</w:t>
      </w:r>
      <w:r w:rsidRPr="00981818">
        <w:rPr>
          <w:color w:val="212121"/>
          <w:shd w:val="clear" w:color="auto" w:fill="FFFFFF"/>
        </w:rPr>
        <w:t>.</w:t>
      </w:r>
    </w:p>
    <w:p w:rsidR="00753D2A" w:rsidRPr="00981818" w:rsidRDefault="00753D2A" w:rsidP="00D7697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</w:rPr>
      </w:pPr>
      <w:r w:rsidRPr="00981818">
        <w:rPr>
          <w:color w:val="212121"/>
        </w:rPr>
        <w:t>2.4 Сбор и размещение отработанных ртутьсодержащих ламп от физических лиц, являющихся собственниками, нанимателями, пользователями помещений в жилых домах обеспечивает администра</w:t>
      </w:r>
      <w:r w:rsidR="00835F15">
        <w:rPr>
          <w:color w:val="212121"/>
        </w:rPr>
        <w:t xml:space="preserve">ция </w:t>
      </w:r>
      <w:r w:rsidR="0037103B">
        <w:rPr>
          <w:color w:val="212121"/>
        </w:rPr>
        <w:t>Алексеевского</w:t>
      </w:r>
      <w:r w:rsidR="00D7697D">
        <w:rPr>
          <w:color w:val="212121"/>
        </w:rPr>
        <w:t xml:space="preserve"> сельсовета</w:t>
      </w:r>
      <w:r w:rsidRPr="00981818">
        <w:rPr>
          <w:color w:val="212121"/>
        </w:rPr>
        <w:t>.</w:t>
      </w:r>
    </w:p>
    <w:p w:rsidR="00753D2A" w:rsidRPr="00981818" w:rsidRDefault="00753D2A" w:rsidP="00D7697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</w:rPr>
      </w:pPr>
      <w:r w:rsidRPr="00981818">
        <w:rPr>
          <w:color w:val="212121"/>
        </w:rPr>
        <w:t>2.5. Накопление неповрежденных отработанных ртутьсодержащих ламп произв</w:t>
      </w:r>
      <w:r w:rsidRPr="00981818">
        <w:rPr>
          <w:color w:val="212121"/>
        </w:rPr>
        <w:t>о</w:t>
      </w:r>
      <w:r w:rsidRPr="00981818">
        <w:rPr>
          <w:color w:val="212121"/>
        </w:rPr>
        <w:t>дится в соответствии с требованиями безопасности, предусмотренными производителем ртутьсодержащих ламп, указанных в правилах эксплуатации таких товаров. Накопление неповрежденных отработанных ртутьсодержащих ламп производится в индивидуальной и транспортной упаковках, обеспечивающих сохранность отработанных ртутьсодержащих ламп. Допускается использовать для накопления отработанных ртутьсодержащих ламп упаковку от новых ламп в целях исключения возможности повреждения таких ламп.</w:t>
      </w:r>
    </w:p>
    <w:p w:rsidR="00753D2A" w:rsidRPr="00981818" w:rsidRDefault="00753D2A" w:rsidP="00D7697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</w:rPr>
      </w:pPr>
      <w:r w:rsidRPr="00981818">
        <w:rPr>
          <w:color w:val="212121"/>
        </w:rPr>
        <w:t>2.6. Накопление поврежденных отработанных ртутьсодержащих ламп производи</w:t>
      </w:r>
      <w:r w:rsidRPr="00981818">
        <w:rPr>
          <w:color w:val="212121"/>
        </w:rPr>
        <w:t>т</w:t>
      </w:r>
      <w:r w:rsidRPr="00981818">
        <w:rPr>
          <w:color w:val="212121"/>
        </w:rPr>
        <w:t>ся в герметичной транспортной упаковке, исключающей загрязнение окружающей среды и причинение вреда жизни и здоровью человека.</w:t>
      </w:r>
    </w:p>
    <w:p w:rsidR="00753D2A" w:rsidRPr="00981818" w:rsidRDefault="00753D2A" w:rsidP="00D7697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</w:rPr>
      </w:pPr>
      <w:r w:rsidRPr="00981818">
        <w:rPr>
          <w:color w:val="212121"/>
        </w:rPr>
        <w:t>Накопление отработанных ртутьсодержащих ламп производится отдельно от др</w:t>
      </w:r>
      <w:r w:rsidRPr="00981818">
        <w:rPr>
          <w:color w:val="212121"/>
        </w:rPr>
        <w:t>у</w:t>
      </w:r>
      <w:r w:rsidRPr="00981818">
        <w:rPr>
          <w:color w:val="212121"/>
        </w:rPr>
        <w:t>гих видов отходов. Не допускается совместное накопление поврежденных и неповр</w:t>
      </w:r>
      <w:r w:rsidRPr="00981818">
        <w:rPr>
          <w:color w:val="212121"/>
        </w:rPr>
        <w:t>е</w:t>
      </w:r>
      <w:r w:rsidRPr="00981818">
        <w:rPr>
          <w:color w:val="212121"/>
        </w:rPr>
        <w:t>жденных ртутьсодержащих ламп.</w:t>
      </w:r>
    </w:p>
    <w:p w:rsidR="00753D2A" w:rsidRPr="00981818" w:rsidRDefault="00753D2A" w:rsidP="00D7697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</w:rPr>
      </w:pPr>
      <w:r w:rsidRPr="00981818">
        <w:rPr>
          <w:color w:val="212121"/>
          <w:shd w:val="clear" w:color="auto" w:fill="FFFFFF"/>
        </w:rPr>
        <w:t>2.7. Хранение отработанных ртутьсодержащих ламп производится в специально выделенном для этих целей помещении, защищенном от химически агрессивных веществ, атмосферных осадков, поверхностных и грунтовых вод, в местах, исключающих повр</w:t>
      </w:r>
      <w:r w:rsidRPr="00981818">
        <w:rPr>
          <w:color w:val="212121"/>
          <w:shd w:val="clear" w:color="auto" w:fill="FFFFFF"/>
        </w:rPr>
        <w:t>е</w:t>
      </w:r>
      <w:r w:rsidRPr="00981818">
        <w:rPr>
          <w:color w:val="212121"/>
          <w:shd w:val="clear" w:color="auto" w:fill="FFFFFF"/>
        </w:rPr>
        <w:t>ждение тары.</w:t>
      </w:r>
    </w:p>
    <w:p w:rsidR="00753D2A" w:rsidRPr="00981818" w:rsidRDefault="00753D2A" w:rsidP="00D7697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</w:rPr>
      </w:pPr>
      <w:r w:rsidRPr="00981818">
        <w:rPr>
          <w:color w:val="212121"/>
          <w:shd w:val="clear" w:color="auto" w:fill="FFFFFF"/>
        </w:rPr>
        <w:t>2.8. </w:t>
      </w:r>
      <w:r w:rsidRPr="00981818">
        <w:rPr>
          <w:color w:val="212121"/>
        </w:rPr>
        <w:t>В случае загрязнения помещения, где расположено место накопления отраб</w:t>
      </w:r>
      <w:r w:rsidRPr="00981818">
        <w:rPr>
          <w:color w:val="212121"/>
        </w:rPr>
        <w:t>о</w:t>
      </w:r>
      <w:r w:rsidRPr="00981818">
        <w:rPr>
          <w:color w:val="212121"/>
        </w:rPr>
        <w:t>танных ртутьсодержащих ламп, парами и (или) остатками ртути лицом, организовавшим места накопления, должно быть обеспечено проведение работ по обезвреживанию отх</w:t>
      </w:r>
      <w:r w:rsidRPr="00981818">
        <w:rPr>
          <w:color w:val="212121"/>
        </w:rPr>
        <w:t>о</w:t>
      </w:r>
      <w:r w:rsidRPr="00981818">
        <w:rPr>
          <w:color w:val="212121"/>
        </w:rPr>
        <w:t>дов отработанных (в том числе поврежденных) ртутьсодержащих ламп с привлечением оператора на основании договора об оказании услуг по обращению с отходами.</w:t>
      </w:r>
    </w:p>
    <w:p w:rsidR="00753D2A" w:rsidRPr="00981818" w:rsidRDefault="00753D2A" w:rsidP="00D7697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</w:rPr>
      </w:pPr>
      <w:r w:rsidRPr="00981818">
        <w:rPr>
          <w:color w:val="212121"/>
          <w:shd w:val="clear" w:color="auto" w:fill="FFFFFF"/>
        </w:rPr>
        <w:t>2.9. </w:t>
      </w:r>
      <w:r w:rsidRPr="00981818">
        <w:rPr>
          <w:color w:val="212121"/>
        </w:rPr>
        <w:t>Транспортирование отработанных ртутьсодержащих ламп осуществляется оп</w:t>
      </w:r>
      <w:r w:rsidRPr="00981818">
        <w:rPr>
          <w:color w:val="212121"/>
        </w:rPr>
        <w:t>е</w:t>
      </w:r>
      <w:r w:rsidRPr="00981818">
        <w:rPr>
          <w:color w:val="212121"/>
        </w:rPr>
        <w:t>ратором в соответствии с требованиями </w:t>
      </w:r>
      <w:hyperlink r:id="rId8" w:anchor="block_16" w:history="1">
        <w:r w:rsidRPr="00D7697D">
          <w:rPr>
            <w:rStyle w:val="a4"/>
            <w:color w:val="auto"/>
            <w:u w:val="none"/>
          </w:rPr>
          <w:t>статьи 16</w:t>
        </w:r>
      </w:hyperlink>
      <w:r w:rsidRPr="00D7697D">
        <w:t> </w:t>
      </w:r>
      <w:r w:rsidRPr="00981818">
        <w:rPr>
          <w:color w:val="212121"/>
        </w:rPr>
        <w:t>Федерального закона "Об отходах пр</w:t>
      </w:r>
      <w:r w:rsidRPr="00981818">
        <w:rPr>
          <w:color w:val="212121"/>
        </w:rPr>
        <w:t>о</w:t>
      </w:r>
      <w:r w:rsidRPr="00981818">
        <w:rPr>
          <w:color w:val="212121"/>
        </w:rPr>
        <w:t xml:space="preserve">изводства и потребления". </w:t>
      </w:r>
      <w:proofErr w:type="gramStart"/>
      <w:r w:rsidRPr="00981818">
        <w:rPr>
          <w:color w:val="212121"/>
        </w:rPr>
        <w:t>Допускается транспортирование отработанных ртутьсодерж</w:t>
      </w:r>
      <w:r w:rsidRPr="00981818">
        <w:rPr>
          <w:color w:val="212121"/>
        </w:rPr>
        <w:t>а</w:t>
      </w:r>
      <w:r w:rsidRPr="00981818">
        <w:rPr>
          <w:color w:val="212121"/>
        </w:rPr>
        <w:t>щих ламп потребителями до места накопления в индивидуальной и транспортной упако</w:t>
      </w:r>
      <w:r w:rsidRPr="00981818">
        <w:rPr>
          <w:color w:val="212121"/>
        </w:rPr>
        <w:t>в</w:t>
      </w:r>
      <w:r w:rsidRPr="00981818">
        <w:rPr>
          <w:color w:val="212121"/>
        </w:rPr>
        <w:t>ках из-под ртутьсодержащих ламп аналогичных размеров, не имеющих видимых повр</w:t>
      </w:r>
      <w:r w:rsidRPr="00981818">
        <w:rPr>
          <w:color w:val="212121"/>
        </w:rPr>
        <w:t>е</w:t>
      </w:r>
      <w:r w:rsidRPr="00981818">
        <w:rPr>
          <w:color w:val="212121"/>
        </w:rPr>
        <w:lastRenderedPageBreak/>
        <w:t>ждений, или иной герметичной транспортной упаковке, обеспечивающей сохранность т</w:t>
      </w:r>
      <w:r w:rsidRPr="00981818">
        <w:rPr>
          <w:color w:val="212121"/>
        </w:rPr>
        <w:t>а</w:t>
      </w:r>
      <w:r w:rsidRPr="00981818">
        <w:rPr>
          <w:color w:val="212121"/>
        </w:rPr>
        <w:t>ких ламп при их транспортировании.</w:t>
      </w:r>
      <w:proofErr w:type="gramEnd"/>
    </w:p>
    <w:p w:rsidR="00753D2A" w:rsidRPr="00981818" w:rsidRDefault="00753D2A" w:rsidP="00D7697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</w:rPr>
      </w:pPr>
      <w:r w:rsidRPr="00981818">
        <w:rPr>
          <w:color w:val="212121"/>
          <w:shd w:val="clear" w:color="auto" w:fill="FFFFFF"/>
        </w:rPr>
        <w:t>2.</w:t>
      </w:r>
      <w:r w:rsidRPr="00981818">
        <w:rPr>
          <w:color w:val="212121"/>
        </w:rPr>
        <w:t>10. Для транспортирования поврежденных отработанных ртутьсодержащих ламп используется герметичная тара, исключающая возможность загрязнения окружающей среды и причинение вреда жизни и здоровью человека. Транспортирование поврежденных отработанных ртутьсодержащих ламп осуществляется оператором.</w:t>
      </w:r>
    </w:p>
    <w:p w:rsidR="00753D2A" w:rsidRPr="00981818" w:rsidRDefault="00753D2A" w:rsidP="00D7697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</w:rPr>
      </w:pPr>
      <w:r w:rsidRPr="00981818">
        <w:rPr>
          <w:color w:val="212121"/>
          <w:shd w:val="clear" w:color="auto" w:fill="FFFFFF"/>
        </w:rPr>
        <w:t>2.</w:t>
      </w:r>
      <w:r w:rsidRPr="00981818">
        <w:rPr>
          <w:color w:val="212121"/>
        </w:rPr>
        <w:t>11. Сбор отработанных ртутьсодержащих ламп у потребителей осуществляют операторы в местах накопления отработанных ртут</w:t>
      </w:r>
      <w:r w:rsidR="00D7697D">
        <w:rPr>
          <w:color w:val="212121"/>
        </w:rPr>
        <w:t>ьсодержащих ламп</w:t>
      </w:r>
      <w:r w:rsidRPr="00981818">
        <w:rPr>
          <w:color w:val="212121"/>
        </w:rPr>
        <w:t>.</w:t>
      </w:r>
    </w:p>
    <w:p w:rsidR="00753D2A" w:rsidRPr="00981818" w:rsidRDefault="00753D2A" w:rsidP="00D7697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</w:rPr>
      </w:pPr>
      <w:r w:rsidRPr="00981818">
        <w:rPr>
          <w:color w:val="212121"/>
          <w:shd w:val="clear" w:color="auto" w:fill="FFFFFF"/>
        </w:rPr>
        <w:t>2.</w:t>
      </w:r>
      <w:r w:rsidRPr="00981818">
        <w:rPr>
          <w:color w:val="212121"/>
        </w:rPr>
        <w:t>12. Утилизация и обезвреживание отработанных ртутьсодержащих ламп ос</w:t>
      </w:r>
      <w:r w:rsidRPr="00981818">
        <w:rPr>
          <w:color w:val="212121"/>
        </w:rPr>
        <w:t>у</w:t>
      </w:r>
      <w:r w:rsidRPr="00981818">
        <w:rPr>
          <w:color w:val="212121"/>
        </w:rPr>
        <w:t>ществляется в соответствии с требованиями законодательства Российской Федерации, а также с учетом информационно-технических справочников по наилучшим доступным технологиям.</w:t>
      </w:r>
    </w:p>
    <w:p w:rsidR="00753D2A" w:rsidRPr="00981818" w:rsidRDefault="00753D2A" w:rsidP="00D7697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</w:rPr>
      </w:pPr>
      <w:r w:rsidRPr="00981818">
        <w:rPr>
          <w:color w:val="212121"/>
          <w:shd w:val="clear" w:color="auto" w:fill="FFFFFF"/>
        </w:rPr>
        <w:t>2.</w:t>
      </w:r>
      <w:r w:rsidRPr="00981818">
        <w:rPr>
          <w:color w:val="212121"/>
        </w:rPr>
        <w:t xml:space="preserve">13. </w:t>
      </w:r>
      <w:proofErr w:type="gramStart"/>
      <w:r w:rsidRPr="00981818">
        <w:rPr>
          <w:color w:val="212121"/>
        </w:rPr>
        <w:t>Операторы, осуществляющие сбор, транспортирование, обработку, утилиз</w:t>
      </w:r>
      <w:r w:rsidRPr="00981818">
        <w:rPr>
          <w:color w:val="212121"/>
        </w:rPr>
        <w:t>а</w:t>
      </w:r>
      <w:r w:rsidRPr="00981818">
        <w:rPr>
          <w:color w:val="212121"/>
        </w:rPr>
        <w:t>цию, обезвреживание, хранение отработанных ртутьсодержащих ламп, ведут учет прин</w:t>
      </w:r>
      <w:r w:rsidRPr="00981818">
        <w:rPr>
          <w:color w:val="212121"/>
        </w:rPr>
        <w:t>я</w:t>
      </w:r>
      <w:r w:rsidRPr="00981818">
        <w:rPr>
          <w:color w:val="212121"/>
        </w:rPr>
        <w:t>тых, транспортированных, обработанных, утилизированных, обезвреженных, находящи</w:t>
      </w:r>
      <w:r w:rsidRPr="00981818">
        <w:rPr>
          <w:color w:val="212121"/>
        </w:rPr>
        <w:t>х</w:t>
      </w:r>
      <w:r w:rsidRPr="00981818">
        <w:rPr>
          <w:color w:val="212121"/>
        </w:rPr>
        <w:t>ся на хранении отходов в порядке, установленном </w:t>
      </w:r>
      <w:hyperlink r:id="rId9" w:anchor="block_19" w:history="1">
        <w:r w:rsidRPr="00D7697D">
          <w:rPr>
            <w:rStyle w:val="a4"/>
            <w:color w:val="auto"/>
            <w:u w:val="none"/>
          </w:rPr>
          <w:t>статьей 19</w:t>
        </w:r>
      </w:hyperlink>
      <w:r w:rsidRPr="00981818">
        <w:rPr>
          <w:color w:val="212121"/>
        </w:rPr>
        <w:t> Федерального закона "Об отходах производства и потребления".</w:t>
      </w:r>
      <w:proofErr w:type="gramEnd"/>
    </w:p>
    <w:p w:rsidR="00753D2A" w:rsidRPr="00981818" w:rsidRDefault="00753D2A" w:rsidP="00D7697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</w:rPr>
      </w:pPr>
      <w:r w:rsidRPr="00981818">
        <w:rPr>
          <w:color w:val="212121"/>
          <w:shd w:val="clear" w:color="auto" w:fill="FFFFFF"/>
        </w:rPr>
        <w:t>2.</w:t>
      </w:r>
      <w:r w:rsidRPr="00981818">
        <w:rPr>
          <w:color w:val="212121"/>
        </w:rPr>
        <w:t>14. Захоронение отработанных ртутьсодержащих ламп запрещено.</w:t>
      </w:r>
    </w:p>
    <w:p w:rsidR="00753D2A" w:rsidRPr="00981818" w:rsidRDefault="00753D2A" w:rsidP="00D7697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</w:rPr>
      </w:pPr>
      <w:r w:rsidRPr="00981818">
        <w:rPr>
          <w:color w:val="212121"/>
          <w:shd w:val="clear" w:color="auto" w:fill="FFFFFF"/>
        </w:rPr>
        <w:t> </w:t>
      </w:r>
    </w:p>
    <w:p w:rsidR="00753D2A" w:rsidRDefault="00753D2A" w:rsidP="00D7697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center"/>
        <w:rPr>
          <w:b/>
          <w:bCs/>
          <w:color w:val="212121"/>
        </w:rPr>
      </w:pPr>
      <w:r w:rsidRPr="00981818">
        <w:rPr>
          <w:b/>
          <w:bCs/>
          <w:color w:val="212121"/>
        </w:rPr>
        <w:t>Информирование населения</w:t>
      </w:r>
    </w:p>
    <w:p w:rsidR="00D7697D" w:rsidRPr="00981818" w:rsidRDefault="00D7697D" w:rsidP="00D7697D">
      <w:pPr>
        <w:pStyle w:val="a3"/>
        <w:shd w:val="clear" w:color="auto" w:fill="FFFFFF"/>
        <w:spacing w:before="0" w:beforeAutospacing="0" w:after="0" w:afterAutospacing="0"/>
        <w:ind w:left="1500"/>
        <w:rPr>
          <w:color w:val="212121"/>
        </w:rPr>
      </w:pPr>
    </w:p>
    <w:p w:rsidR="00753D2A" w:rsidRPr="00981818" w:rsidRDefault="00753D2A" w:rsidP="00D7697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</w:rPr>
      </w:pPr>
      <w:r w:rsidRPr="00981818">
        <w:rPr>
          <w:color w:val="212121"/>
        </w:rPr>
        <w:t>3.1. Информирование о порядке сбора </w:t>
      </w:r>
      <w:r w:rsidRPr="00981818">
        <w:rPr>
          <w:color w:val="212121"/>
          <w:shd w:val="clear" w:color="auto" w:fill="FFFFFF"/>
        </w:rPr>
        <w:t>отработанных ртутьсодерж</w:t>
      </w:r>
      <w:r w:rsidRPr="00981818">
        <w:rPr>
          <w:color w:val="212121"/>
          <w:shd w:val="clear" w:color="auto" w:fill="FFFFFF"/>
        </w:rPr>
        <w:t>а</w:t>
      </w:r>
      <w:r w:rsidRPr="00981818">
        <w:rPr>
          <w:color w:val="212121"/>
          <w:shd w:val="clear" w:color="auto" w:fill="FFFFFF"/>
        </w:rPr>
        <w:t>щих </w:t>
      </w:r>
      <w:r w:rsidRPr="00981818">
        <w:rPr>
          <w:color w:val="212121"/>
        </w:rPr>
        <w:t>ламп </w:t>
      </w:r>
      <w:r w:rsidRPr="00981818">
        <w:rPr>
          <w:color w:val="212121"/>
          <w:shd w:val="clear" w:color="auto" w:fill="FFFFFF"/>
        </w:rPr>
        <w:t>осуществляется администрацией </w:t>
      </w:r>
      <w:r w:rsidRPr="00981818">
        <w:rPr>
          <w:color w:val="212121"/>
        </w:rPr>
        <w:t>сельского поселения</w:t>
      </w:r>
      <w:r w:rsidRPr="00981818">
        <w:rPr>
          <w:color w:val="212121"/>
          <w:shd w:val="clear" w:color="auto" w:fill="FFFFFF"/>
        </w:rPr>
        <w:t>, </w:t>
      </w:r>
      <w:r w:rsidRPr="00981818">
        <w:rPr>
          <w:color w:val="212121"/>
        </w:rPr>
        <w:t>оператором по обращ</w:t>
      </w:r>
      <w:r w:rsidRPr="00981818">
        <w:rPr>
          <w:color w:val="212121"/>
        </w:rPr>
        <w:t>е</w:t>
      </w:r>
      <w:r w:rsidRPr="00981818">
        <w:rPr>
          <w:color w:val="212121"/>
        </w:rPr>
        <w:t>нию с отработанными ртутьсодержащими лампами</w:t>
      </w:r>
      <w:r w:rsidRPr="00981818">
        <w:rPr>
          <w:color w:val="212121"/>
          <w:shd w:val="clear" w:color="auto" w:fill="FFFFFF"/>
        </w:rPr>
        <w:t>.</w:t>
      </w:r>
    </w:p>
    <w:p w:rsidR="00753D2A" w:rsidRPr="00981818" w:rsidRDefault="00753D2A" w:rsidP="00D7697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</w:rPr>
      </w:pPr>
      <w:r w:rsidRPr="00981818">
        <w:rPr>
          <w:color w:val="212121"/>
          <w:shd w:val="clear" w:color="auto" w:fill="FFFFFF"/>
        </w:rPr>
        <w:t>3.2. Информация о порядке сбора отработанных ртутьсодерж</w:t>
      </w:r>
      <w:r w:rsidRPr="00981818">
        <w:rPr>
          <w:color w:val="212121"/>
          <w:shd w:val="clear" w:color="auto" w:fill="FFFFFF"/>
        </w:rPr>
        <w:t>а</w:t>
      </w:r>
      <w:r w:rsidRPr="00981818">
        <w:rPr>
          <w:color w:val="212121"/>
          <w:shd w:val="clear" w:color="auto" w:fill="FFFFFF"/>
        </w:rPr>
        <w:t>щих </w:t>
      </w:r>
      <w:r w:rsidRPr="00981818">
        <w:rPr>
          <w:color w:val="212121"/>
        </w:rPr>
        <w:t>ламп </w:t>
      </w:r>
      <w:r w:rsidRPr="00981818">
        <w:rPr>
          <w:color w:val="212121"/>
          <w:shd w:val="clear" w:color="auto" w:fill="FFFFFF"/>
        </w:rPr>
        <w:t>размещается на официальном сайте администрации </w:t>
      </w:r>
      <w:r w:rsidR="0037103B">
        <w:rPr>
          <w:color w:val="212121"/>
        </w:rPr>
        <w:t>Алексеевского</w:t>
      </w:r>
      <w:r w:rsidR="00345D0C">
        <w:rPr>
          <w:color w:val="212121"/>
        </w:rPr>
        <w:t xml:space="preserve"> сельсовета</w:t>
      </w:r>
      <w:r w:rsidRPr="00981818">
        <w:rPr>
          <w:color w:val="212121"/>
        </w:rPr>
        <w:t xml:space="preserve"> </w:t>
      </w:r>
      <w:r w:rsidRPr="00981818">
        <w:rPr>
          <w:color w:val="212121"/>
          <w:shd w:val="clear" w:color="auto" w:fill="FFFFFF"/>
        </w:rPr>
        <w:t>в сети Интернет, в местах реализации ртутьсодержащих ламп, по месту нахожд</w:t>
      </w:r>
      <w:r w:rsidRPr="00981818">
        <w:rPr>
          <w:color w:val="212121"/>
          <w:shd w:val="clear" w:color="auto" w:fill="FFFFFF"/>
        </w:rPr>
        <w:t>е</w:t>
      </w:r>
      <w:r w:rsidRPr="00981818">
        <w:rPr>
          <w:color w:val="212121"/>
          <w:shd w:val="clear" w:color="auto" w:fill="FFFFFF"/>
        </w:rPr>
        <w:t>ния </w:t>
      </w:r>
      <w:r w:rsidRPr="00981818">
        <w:rPr>
          <w:color w:val="212121"/>
        </w:rPr>
        <w:t>оператором по обращению с отработанными ртутьсодержащими лампами</w:t>
      </w:r>
      <w:r w:rsidRPr="00981818">
        <w:rPr>
          <w:color w:val="212121"/>
          <w:shd w:val="clear" w:color="auto" w:fill="FFFFFF"/>
        </w:rPr>
        <w:t>.</w:t>
      </w:r>
    </w:p>
    <w:p w:rsidR="00753D2A" w:rsidRPr="00981818" w:rsidRDefault="00753D2A" w:rsidP="00D7697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</w:rPr>
      </w:pPr>
      <w:r w:rsidRPr="00981818">
        <w:rPr>
          <w:color w:val="212121"/>
          <w:shd w:val="clear" w:color="auto" w:fill="FFFFFF"/>
        </w:rPr>
        <w:t>3.4. Размещению подлежит следующая информация:</w:t>
      </w:r>
    </w:p>
    <w:p w:rsidR="00753D2A" w:rsidRPr="00981818" w:rsidRDefault="00753D2A" w:rsidP="00D7697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</w:rPr>
      </w:pPr>
      <w:r w:rsidRPr="00981818">
        <w:rPr>
          <w:color w:val="212121"/>
          <w:shd w:val="clear" w:color="auto" w:fill="FFFFFF"/>
        </w:rPr>
        <w:t>- порядок организации сбора отработанных ртутьсодержащих ламп;</w:t>
      </w:r>
    </w:p>
    <w:p w:rsidR="00753D2A" w:rsidRPr="00981818" w:rsidRDefault="00753D2A" w:rsidP="00D7697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</w:rPr>
      </w:pPr>
      <w:r w:rsidRPr="00981818">
        <w:rPr>
          <w:color w:val="212121"/>
          <w:shd w:val="clear" w:color="auto" w:fill="FFFFFF"/>
        </w:rPr>
        <w:t>- сведения об </w:t>
      </w:r>
      <w:r w:rsidRPr="00981818">
        <w:rPr>
          <w:color w:val="212121"/>
        </w:rPr>
        <w:t>операторе по обращению с отработанными ртутьсодержащими ла</w:t>
      </w:r>
      <w:r w:rsidRPr="00981818">
        <w:rPr>
          <w:color w:val="212121"/>
        </w:rPr>
        <w:t>м</w:t>
      </w:r>
      <w:r w:rsidRPr="00981818">
        <w:rPr>
          <w:color w:val="212121"/>
        </w:rPr>
        <w:t xml:space="preserve">пами, </w:t>
      </w:r>
      <w:proofErr w:type="gramStart"/>
      <w:r w:rsidRPr="00981818">
        <w:rPr>
          <w:color w:val="212121"/>
        </w:rPr>
        <w:t>осуществляющий</w:t>
      </w:r>
      <w:proofErr w:type="gramEnd"/>
      <w:r w:rsidRPr="00981818">
        <w:rPr>
          <w:color w:val="212121"/>
        </w:rPr>
        <w:t xml:space="preserve"> деятельность по сбору, транспортированию, обработке, утилиз</w:t>
      </w:r>
      <w:r w:rsidRPr="00981818">
        <w:rPr>
          <w:color w:val="212121"/>
        </w:rPr>
        <w:t>а</w:t>
      </w:r>
      <w:r w:rsidRPr="00981818">
        <w:rPr>
          <w:color w:val="212121"/>
        </w:rPr>
        <w:t>ции, обезвреживанию, хранению отработанных ртутьсодержащих ламп на основании л</w:t>
      </w:r>
      <w:r w:rsidRPr="00981818">
        <w:rPr>
          <w:color w:val="212121"/>
        </w:rPr>
        <w:t>и</w:t>
      </w:r>
      <w:r w:rsidRPr="00981818">
        <w:rPr>
          <w:color w:val="212121"/>
        </w:rPr>
        <w:t>цензии на осуществление деятельности по сбору, транспортированию, обработке, утил</w:t>
      </w:r>
      <w:r w:rsidRPr="00981818">
        <w:rPr>
          <w:color w:val="212121"/>
        </w:rPr>
        <w:t>и</w:t>
      </w:r>
      <w:r w:rsidRPr="00981818">
        <w:rPr>
          <w:color w:val="212121"/>
        </w:rPr>
        <w:t>зации, обезвреживанию и размещению отходов I-IV класса опасности</w:t>
      </w:r>
      <w:r w:rsidRPr="00981818">
        <w:rPr>
          <w:color w:val="212121"/>
          <w:shd w:val="clear" w:color="auto" w:fill="FFFFFF"/>
        </w:rPr>
        <w:t xml:space="preserve">., проведение </w:t>
      </w:r>
      <w:proofErr w:type="spellStart"/>
      <w:r w:rsidRPr="00981818">
        <w:rPr>
          <w:color w:val="212121"/>
          <w:shd w:val="clear" w:color="auto" w:fill="FFFFFF"/>
        </w:rPr>
        <w:t>деме</w:t>
      </w:r>
      <w:r w:rsidRPr="00981818">
        <w:rPr>
          <w:color w:val="212121"/>
          <w:shd w:val="clear" w:color="auto" w:fill="FFFFFF"/>
        </w:rPr>
        <w:t>р</w:t>
      </w:r>
      <w:r w:rsidRPr="00981818">
        <w:rPr>
          <w:color w:val="212121"/>
        </w:rPr>
        <w:t>куризационных</w:t>
      </w:r>
      <w:proofErr w:type="spellEnd"/>
      <w:r w:rsidRPr="00981818">
        <w:rPr>
          <w:color w:val="212121"/>
        </w:rPr>
        <w:t xml:space="preserve"> мероприятий, с указанием места нахождения и контактных телефонов;</w:t>
      </w:r>
    </w:p>
    <w:p w:rsidR="00753D2A" w:rsidRPr="00981818" w:rsidRDefault="00753D2A" w:rsidP="00D7697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</w:rPr>
      </w:pPr>
      <w:r w:rsidRPr="00981818">
        <w:rPr>
          <w:color w:val="212121"/>
        </w:rPr>
        <w:t>- места и условия приема отработанных ртутьсодержащих ламп;</w:t>
      </w:r>
    </w:p>
    <w:p w:rsidR="00753D2A" w:rsidRPr="00981818" w:rsidRDefault="00753D2A" w:rsidP="00D7697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</w:rPr>
      </w:pPr>
      <w:r w:rsidRPr="00981818">
        <w:rPr>
          <w:color w:val="212121"/>
        </w:rPr>
        <w:t>- стоимость услуг по приему отработанных ртутьсодержащих ламп.</w:t>
      </w:r>
    </w:p>
    <w:p w:rsidR="00753D2A" w:rsidRPr="00981818" w:rsidRDefault="00753D2A" w:rsidP="00D7697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</w:rPr>
      </w:pPr>
      <w:r w:rsidRPr="00981818">
        <w:rPr>
          <w:color w:val="212121"/>
        </w:rPr>
        <w:t>3.5. Обращения населения, руководителей предприятий, организаций по нарушен</w:t>
      </w:r>
      <w:r w:rsidRPr="00981818">
        <w:rPr>
          <w:color w:val="212121"/>
        </w:rPr>
        <w:t>и</w:t>
      </w:r>
      <w:r w:rsidRPr="00981818">
        <w:rPr>
          <w:color w:val="212121"/>
        </w:rPr>
        <w:t>ям санитарно-эпидемиологического законодательства и прав потребителей при осущест</w:t>
      </w:r>
      <w:r w:rsidRPr="00981818">
        <w:rPr>
          <w:color w:val="212121"/>
        </w:rPr>
        <w:t>в</w:t>
      </w:r>
      <w:r w:rsidRPr="00981818">
        <w:rPr>
          <w:color w:val="212121"/>
        </w:rPr>
        <w:t>лении деятельности по накоплению, сбору, временному хранению и обезвреживанию о</w:t>
      </w:r>
      <w:r w:rsidRPr="00981818">
        <w:rPr>
          <w:color w:val="212121"/>
        </w:rPr>
        <w:t>т</w:t>
      </w:r>
      <w:r w:rsidRPr="00981818">
        <w:rPr>
          <w:color w:val="212121"/>
        </w:rPr>
        <w:t>работанных ртутьсодержащих ламп принимаются Территориальным отделом управления Федеральной службы по надзору в сфере защиты прав потребителей и благополучия чел</w:t>
      </w:r>
      <w:r w:rsidRPr="00981818">
        <w:rPr>
          <w:color w:val="212121"/>
        </w:rPr>
        <w:t>о</w:t>
      </w:r>
      <w:r w:rsidRPr="00981818">
        <w:rPr>
          <w:color w:val="212121"/>
        </w:rPr>
        <w:t>века п</w:t>
      </w:r>
      <w:r w:rsidR="00345D0C">
        <w:rPr>
          <w:color w:val="212121"/>
        </w:rPr>
        <w:t xml:space="preserve">о Оренбургской области в </w:t>
      </w:r>
      <w:proofErr w:type="spellStart"/>
      <w:r w:rsidR="00345D0C">
        <w:rPr>
          <w:color w:val="212121"/>
        </w:rPr>
        <w:t>г</w:t>
      </w:r>
      <w:proofErr w:type="gramStart"/>
      <w:r w:rsidR="00345D0C">
        <w:rPr>
          <w:color w:val="212121"/>
        </w:rPr>
        <w:t>.Б</w:t>
      </w:r>
      <w:proofErr w:type="gramEnd"/>
      <w:r w:rsidR="00345D0C">
        <w:rPr>
          <w:color w:val="212121"/>
        </w:rPr>
        <w:t>угуруслан</w:t>
      </w:r>
      <w:proofErr w:type="spellEnd"/>
      <w:r w:rsidRPr="00981818">
        <w:rPr>
          <w:color w:val="212121"/>
        </w:rPr>
        <w:t>.</w:t>
      </w:r>
    </w:p>
    <w:p w:rsidR="00753D2A" w:rsidRPr="00981818" w:rsidRDefault="00753D2A" w:rsidP="00D7697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</w:rPr>
      </w:pPr>
      <w:r w:rsidRPr="00981818">
        <w:rPr>
          <w:color w:val="212121"/>
        </w:rPr>
        <w:t>3.6. Обращения населения, руководителей предприятий, организаций по организ</w:t>
      </w:r>
      <w:r w:rsidRPr="00981818">
        <w:rPr>
          <w:color w:val="212121"/>
        </w:rPr>
        <w:t>а</w:t>
      </w:r>
      <w:r w:rsidRPr="00981818">
        <w:rPr>
          <w:color w:val="212121"/>
        </w:rPr>
        <w:t>ции определения места первичного сбора и размещения отработанных ртутьсодержащих ламп принимаются администрац</w:t>
      </w:r>
      <w:r w:rsidR="00835F15">
        <w:rPr>
          <w:color w:val="212121"/>
        </w:rPr>
        <w:t xml:space="preserve">ией </w:t>
      </w:r>
      <w:r w:rsidR="0037103B">
        <w:rPr>
          <w:color w:val="212121"/>
        </w:rPr>
        <w:t>Алексеевского</w:t>
      </w:r>
      <w:r w:rsidR="00345D0C">
        <w:rPr>
          <w:color w:val="212121"/>
        </w:rPr>
        <w:t xml:space="preserve"> сельсовета</w:t>
      </w:r>
      <w:r w:rsidRPr="00981818">
        <w:rPr>
          <w:color w:val="212121"/>
        </w:rPr>
        <w:t>.</w:t>
      </w:r>
    </w:p>
    <w:p w:rsidR="00753D2A" w:rsidRPr="00981818" w:rsidRDefault="00753D2A" w:rsidP="00D7697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</w:rPr>
      </w:pPr>
      <w:r w:rsidRPr="00981818">
        <w:rPr>
          <w:color w:val="212121"/>
        </w:rPr>
        <w:t> </w:t>
      </w:r>
    </w:p>
    <w:p w:rsidR="00753D2A" w:rsidRPr="00981818" w:rsidRDefault="00753D2A" w:rsidP="00D7697D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212121"/>
        </w:rPr>
      </w:pPr>
      <w:r w:rsidRPr="00981818">
        <w:rPr>
          <w:b/>
          <w:bCs/>
          <w:color w:val="212121"/>
        </w:rPr>
        <w:t xml:space="preserve">4. Ответственность за нарушение правил обращения </w:t>
      </w:r>
      <w:proofErr w:type="gramStart"/>
      <w:r w:rsidRPr="00981818">
        <w:rPr>
          <w:b/>
          <w:bCs/>
          <w:color w:val="212121"/>
        </w:rPr>
        <w:t>с</w:t>
      </w:r>
      <w:proofErr w:type="gramEnd"/>
    </w:p>
    <w:p w:rsidR="00753D2A" w:rsidRPr="00981818" w:rsidRDefault="00753D2A" w:rsidP="00D7697D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212121"/>
        </w:rPr>
      </w:pPr>
      <w:r w:rsidRPr="00981818">
        <w:rPr>
          <w:b/>
          <w:bCs/>
          <w:color w:val="212121"/>
        </w:rPr>
        <w:t>отработанными ртутьсодержащими лампами</w:t>
      </w:r>
    </w:p>
    <w:p w:rsidR="00753D2A" w:rsidRPr="00981818" w:rsidRDefault="00753D2A" w:rsidP="00D7697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</w:rPr>
      </w:pPr>
      <w:r w:rsidRPr="00981818">
        <w:rPr>
          <w:b/>
          <w:bCs/>
          <w:color w:val="212121"/>
        </w:rPr>
        <w:t> </w:t>
      </w:r>
    </w:p>
    <w:p w:rsidR="00753D2A" w:rsidRPr="00981818" w:rsidRDefault="00753D2A" w:rsidP="00D7697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</w:rPr>
      </w:pPr>
      <w:r w:rsidRPr="00981818">
        <w:rPr>
          <w:color w:val="212121"/>
        </w:rPr>
        <w:lastRenderedPageBreak/>
        <w:t xml:space="preserve">4.1. </w:t>
      </w:r>
      <w:proofErr w:type="gramStart"/>
      <w:r w:rsidRPr="00981818">
        <w:rPr>
          <w:color w:val="212121"/>
        </w:rPr>
        <w:t>Контроль за</w:t>
      </w:r>
      <w:proofErr w:type="gramEnd"/>
      <w:r w:rsidRPr="00981818">
        <w:rPr>
          <w:color w:val="212121"/>
        </w:rPr>
        <w:t xml:space="preserve"> соблюдением требований в области обращения с отработанными ртутьсодержащими ламп осуществляется органами государственного контроля в области обращения с отходами на объектах хозяйственной и иной деятельности независимо от форм собственности, находящихся на территор</w:t>
      </w:r>
      <w:r w:rsidR="00345D0C">
        <w:rPr>
          <w:color w:val="212121"/>
        </w:rPr>
        <w:t>ии м</w:t>
      </w:r>
      <w:r w:rsidR="00835F15">
        <w:rPr>
          <w:color w:val="212121"/>
        </w:rPr>
        <w:t xml:space="preserve">униципального образования </w:t>
      </w:r>
      <w:r w:rsidR="0037103B">
        <w:rPr>
          <w:color w:val="212121"/>
        </w:rPr>
        <w:t>Алексее</w:t>
      </w:r>
      <w:r w:rsidR="0037103B">
        <w:rPr>
          <w:color w:val="212121"/>
        </w:rPr>
        <w:t>в</w:t>
      </w:r>
      <w:r w:rsidR="0037103B">
        <w:rPr>
          <w:color w:val="212121"/>
        </w:rPr>
        <w:t>ский</w:t>
      </w:r>
      <w:r w:rsidR="00345D0C">
        <w:rPr>
          <w:color w:val="212121"/>
        </w:rPr>
        <w:t xml:space="preserve"> сельсовет</w:t>
      </w:r>
      <w:r w:rsidRPr="00981818">
        <w:rPr>
          <w:color w:val="212121"/>
        </w:rPr>
        <w:t>.</w:t>
      </w:r>
    </w:p>
    <w:p w:rsidR="00F8091E" w:rsidRDefault="00753D2A" w:rsidP="00E62CB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</w:rPr>
      </w:pPr>
      <w:r w:rsidRPr="00981818">
        <w:rPr>
          <w:color w:val="212121"/>
        </w:rPr>
        <w:t>4.2. За нарушение правил обращения с отработанными ртутьсодержащими лампами потребители несут ответственность в соответствии с действующим законодательством.</w:t>
      </w:r>
    </w:p>
    <w:p w:rsidR="00753D2A" w:rsidRPr="00981818" w:rsidRDefault="00753D2A" w:rsidP="00D7697D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color w:val="212121"/>
        </w:rPr>
      </w:pPr>
      <w:r w:rsidRPr="00981818">
        <w:rPr>
          <w:color w:val="212121"/>
        </w:rPr>
        <w:t>Приложение № 2</w:t>
      </w:r>
    </w:p>
    <w:p w:rsidR="00753D2A" w:rsidRPr="00981818" w:rsidRDefault="00753D2A" w:rsidP="00D7697D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color w:val="212121"/>
        </w:rPr>
      </w:pPr>
      <w:r w:rsidRPr="00981818">
        <w:rPr>
          <w:color w:val="212121"/>
        </w:rPr>
        <w:t>к постановлению администрации</w:t>
      </w:r>
    </w:p>
    <w:p w:rsidR="00345D0C" w:rsidRDefault="0037103B" w:rsidP="00D7697D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color w:val="212121"/>
        </w:rPr>
      </w:pPr>
      <w:r>
        <w:rPr>
          <w:color w:val="212121"/>
        </w:rPr>
        <w:t>Алексеевского</w:t>
      </w:r>
      <w:r w:rsidR="00345D0C">
        <w:rPr>
          <w:color w:val="212121"/>
        </w:rPr>
        <w:t xml:space="preserve"> сельсовета</w:t>
      </w:r>
    </w:p>
    <w:p w:rsidR="00753D2A" w:rsidRDefault="00345D0C" w:rsidP="00D7697D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color w:val="212121"/>
        </w:rPr>
      </w:pPr>
      <w:r>
        <w:rPr>
          <w:color w:val="212121"/>
        </w:rPr>
        <w:t xml:space="preserve">от </w:t>
      </w:r>
      <w:r w:rsidR="0037103B">
        <w:rPr>
          <w:color w:val="212121"/>
        </w:rPr>
        <w:t>01.04</w:t>
      </w:r>
      <w:r>
        <w:rPr>
          <w:color w:val="212121"/>
        </w:rPr>
        <w:t>.202</w:t>
      </w:r>
      <w:r w:rsidR="0037103B">
        <w:rPr>
          <w:color w:val="212121"/>
        </w:rPr>
        <w:t>5</w:t>
      </w:r>
      <w:r>
        <w:rPr>
          <w:color w:val="212121"/>
        </w:rPr>
        <w:t xml:space="preserve"> г. №</w:t>
      </w:r>
      <w:r w:rsidR="00835F15">
        <w:rPr>
          <w:color w:val="212121"/>
        </w:rPr>
        <w:t>1</w:t>
      </w:r>
      <w:r w:rsidR="0037103B">
        <w:rPr>
          <w:color w:val="212121"/>
        </w:rPr>
        <w:t>6</w:t>
      </w:r>
      <w:r w:rsidR="00465549">
        <w:rPr>
          <w:color w:val="212121"/>
        </w:rPr>
        <w:t>-п</w:t>
      </w:r>
      <w:r>
        <w:rPr>
          <w:color w:val="212121"/>
        </w:rPr>
        <w:t xml:space="preserve"> </w:t>
      </w:r>
    </w:p>
    <w:p w:rsidR="00981818" w:rsidRPr="00981818" w:rsidRDefault="00981818" w:rsidP="00D7697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</w:rPr>
      </w:pPr>
    </w:p>
    <w:p w:rsidR="00753D2A" w:rsidRPr="00345D0C" w:rsidRDefault="00753D2A" w:rsidP="00D7697D">
      <w:pPr>
        <w:pStyle w:val="a3"/>
        <w:spacing w:before="0" w:beforeAutospacing="0" w:after="0" w:afterAutospacing="0"/>
        <w:ind w:firstLine="709"/>
        <w:jc w:val="center"/>
        <w:rPr>
          <w:b/>
          <w:color w:val="212121"/>
        </w:rPr>
      </w:pPr>
      <w:r w:rsidRPr="00345D0C">
        <w:rPr>
          <w:b/>
          <w:color w:val="212121"/>
        </w:rPr>
        <w:t>Инструкция по сбору, размещению, учету и передаче</w:t>
      </w:r>
    </w:p>
    <w:p w:rsidR="00753D2A" w:rsidRPr="00345D0C" w:rsidRDefault="00753D2A" w:rsidP="00D7697D">
      <w:pPr>
        <w:pStyle w:val="a3"/>
        <w:spacing w:before="0" w:beforeAutospacing="0" w:after="0" w:afterAutospacing="0"/>
        <w:ind w:firstLine="709"/>
        <w:jc w:val="center"/>
        <w:rPr>
          <w:b/>
          <w:color w:val="212121"/>
        </w:rPr>
      </w:pPr>
      <w:r w:rsidRPr="00345D0C">
        <w:rPr>
          <w:b/>
          <w:color w:val="212121"/>
        </w:rPr>
        <w:t>отработанных ртутьсодержащих ламп.</w:t>
      </w:r>
    </w:p>
    <w:p w:rsidR="00753D2A" w:rsidRPr="00981818" w:rsidRDefault="00753D2A" w:rsidP="00D7697D">
      <w:pPr>
        <w:pStyle w:val="a3"/>
        <w:spacing w:before="0" w:beforeAutospacing="0" w:after="0" w:afterAutospacing="0"/>
        <w:ind w:firstLine="709"/>
        <w:jc w:val="both"/>
        <w:rPr>
          <w:color w:val="212121"/>
        </w:rPr>
      </w:pPr>
      <w:r w:rsidRPr="00981818">
        <w:rPr>
          <w:b/>
          <w:bCs/>
          <w:i/>
          <w:iCs/>
          <w:color w:val="212121"/>
        </w:rPr>
        <w:t> </w:t>
      </w:r>
    </w:p>
    <w:p w:rsidR="00345D0C" w:rsidRDefault="00753D2A" w:rsidP="00F8091E">
      <w:pPr>
        <w:pStyle w:val="a3"/>
        <w:numPr>
          <w:ilvl w:val="0"/>
          <w:numId w:val="2"/>
        </w:numPr>
        <w:spacing w:before="0" w:beforeAutospacing="0" w:after="0" w:afterAutospacing="0"/>
        <w:ind w:left="0" w:firstLine="0"/>
        <w:jc w:val="center"/>
        <w:rPr>
          <w:b/>
          <w:bCs/>
          <w:color w:val="212121"/>
        </w:rPr>
      </w:pPr>
      <w:r w:rsidRPr="00981818">
        <w:rPr>
          <w:b/>
          <w:bCs/>
          <w:color w:val="212121"/>
        </w:rPr>
        <w:t>Общие положения</w:t>
      </w:r>
    </w:p>
    <w:p w:rsidR="00465549" w:rsidRPr="00F8091E" w:rsidRDefault="00465549" w:rsidP="00465549">
      <w:pPr>
        <w:pStyle w:val="a3"/>
        <w:spacing w:before="0" w:beforeAutospacing="0" w:after="0" w:afterAutospacing="0"/>
        <w:rPr>
          <w:b/>
          <w:bCs/>
          <w:color w:val="212121"/>
        </w:rPr>
      </w:pPr>
    </w:p>
    <w:p w:rsidR="00753D2A" w:rsidRPr="00981818" w:rsidRDefault="00753D2A" w:rsidP="00D7697D">
      <w:pPr>
        <w:pStyle w:val="a3"/>
        <w:spacing w:before="0" w:beforeAutospacing="0" w:after="0" w:afterAutospacing="0"/>
        <w:ind w:firstLine="709"/>
        <w:jc w:val="both"/>
        <w:rPr>
          <w:color w:val="212121"/>
        </w:rPr>
      </w:pPr>
      <w:r w:rsidRPr="00981818">
        <w:rPr>
          <w:color w:val="212121"/>
        </w:rPr>
        <w:t>1.             Отходы I класса опасности (чрезвычайно опасные) </w:t>
      </w:r>
      <w:r w:rsidRPr="00981818">
        <w:rPr>
          <w:b/>
          <w:bCs/>
          <w:color w:val="212121"/>
        </w:rPr>
        <w:t>-</w:t>
      </w:r>
      <w:r w:rsidRPr="00981818">
        <w:rPr>
          <w:color w:val="212121"/>
        </w:rPr>
        <w:t> отработанные ртут</w:t>
      </w:r>
      <w:r w:rsidRPr="00981818">
        <w:rPr>
          <w:color w:val="212121"/>
        </w:rPr>
        <w:t>ь</w:t>
      </w:r>
      <w:r w:rsidRPr="00981818">
        <w:rPr>
          <w:color w:val="212121"/>
        </w:rPr>
        <w:t xml:space="preserve">содержащие лампы (далее ОРТЛ) - подлежат сбору и отправке на </w:t>
      </w:r>
      <w:proofErr w:type="spellStart"/>
      <w:r w:rsidRPr="00981818">
        <w:rPr>
          <w:color w:val="212121"/>
        </w:rPr>
        <w:t>демеркуризацию</w:t>
      </w:r>
      <w:proofErr w:type="spellEnd"/>
      <w:r w:rsidRPr="00981818">
        <w:rPr>
          <w:color w:val="212121"/>
        </w:rPr>
        <w:t>.</w:t>
      </w:r>
    </w:p>
    <w:p w:rsidR="00753D2A" w:rsidRPr="00981818" w:rsidRDefault="00753D2A" w:rsidP="00D7697D">
      <w:pPr>
        <w:pStyle w:val="a3"/>
        <w:spacing w:before="0" w:beforeAutospacing="0" w:after="0" w:afterAutospacing="0"/>
        <w:ind w:firstLine="709"/>
        <w:jc w:val="both"/>
        <w:rPr>
          <w:color w:val="212121"/>
        </w:rPr>
      </w:pPr>
      <w:r w:rsidRPr="00981818">
        <w:rPr>
          <w:color w:val="212121"/>
        </w:rPr>
        <w:t>2.             Ртутьсодержащие лампы (PTJ1) - лампы типа ДРЛ, ЛБ, ЛД, L18/20 и F18/W54 (не российского производства), и другие типы ламп</w:t>
      </w:r>
      <w:r w:rsidR="00E62CBC">
        <w:rPr>
          <w:color w:val="212121"/>
        </w:rPr>
        <w:t xml:space="preserve">, </w:t>
      </w:r>
      <w:r w:rsidRPr="00981818">
        <w:rPr>
          <w:color w:val="212121"/>
        </w:rPr>
        <w:t xml:space="preserve"> используемые для освещ</w:t>
      </w:r>
      <w:r w:rsidRPr="00981818">
        <w:rPr>
          <w:color w:val="212121"/>
        </w:rPr>
        <w:t>е</w:t>
      </w:r>
      <w:r w:rsidRPr="00981818">
        <w:rPr>
          <w:color w:val="212121"/>
        </w:rPr>
        <w:t>ния в помещениях организации.</w:t>
      </w:r>
    </w:p>
    <w:p w:rsidR="00753D2A" w:rsidRPr="00981818" w:rsidRDefault="00753D2A" w:rsidP="00F8091E">
      <w:pPr>
        <w:pStyle w:val="a3"/>
        <w:spacing w:before="0" w:beforeAutospacing="0" w:after="0" w:afterAutospacing="0"/>
        <w:ind w:firstLine="709"/>
        <w:jc w:val="both"/>
        <w:rPr>
          <w:color w:val="212121"/>
        </w:rPr>
      </w:pPr>
      <w:r w:rsidRPr="00981818">
        <w:rPr>
          <w:color w:val="212121"/>
        </w:rPr>
        <w:t>3.             Отработанные ртутьсодержащие лампы - отработанные или пришедшие в негодность РТЛ.</w:t>
      </w:r>
    </w:p>
    <w:p w:rsidR="00753D2A" w:rsidRPr="00981818" w:rsidRDefault="00753D2A" w:rsidP="00345D0C">
      <w:pPr>
        <w:pStyle w:val="a3"/>
        <w:spacing w:before="0" w:beforeAutospacing="0" w:after="0" w:afterAutospacing="0"/>
        <w:jc w:val="center"/>
        <w:rPr>
          <w:color w:val="212121"/>
        </w:rPr>
      </w:pPr>
      <w:r w:rsidRPr="00981818">
        <w:rPr>
          <w:b/>
          <w:bCs/>
          <w:color w:val="212121"/>
        </w:rPr>
        <w:t>2. Условия размещения</w:t>
      </w:r>
    </w:p>
    <w:p w:rsidR="00753D2A" w:rsidRDefault="00753D2A" w:rsidP="00F8091E">
      <w:pPr>
        <w:pStyle w:val="a3"/>
        <w:spacing w:before="0" w:beforeAutospacing="0" w:after="0" w:afterAutospacing="0"/>
        <w:jc w:val="center"/>
        <w:rPr>
          <w:b/>
          <w:bCs/>
          <w:color w:val="212121"/>
        </w:rPr>
      </w:pPr>
      <w:r w:rsidRPr="00981818">
        <w:rPr>
          <w:b/>
          <w:bCs/>
          <w:color w:val="212121"/>
        </w:rPr>
        <w:t>отработанных ртутьсодержащих ламп.</w:t>
      </w:r>
    </w:p>
    <w:p w:rsidR="00753D2A" w:rsidRPr="00981818" w:rsidRDefault="00835F15" w:rsidP="00835F15">
      <w:pPr>
        <w:pStyle w:val="a3"/>
        <w:spacing w:before="0" w:beforeAutospacing="0" w:after="0" w:afterAutospacing="0"/>
        <w:jc w:val="both"/>
        <w:rPr>
          <w:color w:val="212121"/>
        </w:rPr>
      </w:pPr>
      <w:r>
        <w:rPr>
          <w:color w:val="212121"/>
        </w:rPr>
        <w:t xml:space="preserve">           </w:t>
      </w:r>
      <w:r w:rsidR="00753D2A" w:rsidRPr="00981818">
        <w:rPr>
          <w:color w:val="212121"/>
        </w:rPr>
        <w:t>1. Главным условием при замене и сборе ОРТЛ является сохранение герметичн</w:t>
      </w:r>
      <w:r w:rsidR="00753D2A" w:rsidRPr="00981818">
        <w:rPr>
          <w:color w:val="212121"/>
        </w:rPr>
        <w:t>о</w:t>
      </w:r>
      <w:r w:rsidR="00753D2A" w:rsidRPr="00981818">
        <w:rPr>
          <w:color w:val="212121"/>
        </w:rPr>
        <w:t>сти.</w:t>
      </w:r>
    </w:p>
    <w:p w:rsidR="00753D2A" w:rsidRPr="00981818" w:rsidRDefault="00753D2A" w:rsidP="00D7697D">
      <w:pPr>
        <w:pStyle w:val="a3"/>
        <w:spacing w:before="0" w:beforeAutospacing="0" w:after="0" w:afterAutospacing="0"/>
        <w:ind w:firstLine="709"/>
        <w:jc w:val="both"/>
        <w:rPr>
          <w:color w:val="212121"/>
        </w:rPr>
      </w:pPr>
      <w:r w:rsidRPr="00981818">
        <w:rPr>
          <w:color w:val="212121"/>
        </w:rPr>
        <w:t>2. Сбор ОРТЛ необходимо производить отдельно от обычного мусора.</w:t>
      </w:r>
    </w:p>
    <w:p w:rsidR="00753D2A" w:rsidRPr="00981818" w:rsidRDefault="00753D2A" w:rsidP="00D7697D">
      <w:pPr>
        <w:pStyle w:val="a3"/>
        <w:spacing w:before="0" w:beforeAutospacing="0" w:after="0" w:afterAutospacing="0"/>
        <w:ind w:firstLine="709"/>
        <w:jc w:val="both"/>
        <w:rPr>
          <w:color w:val="212121"/>
        </w:rPr>
      </w:pPr>
      <w:r w:rsidRPr="00981818">
        <w:rPr>
          <w:color w:val="212121"/>
        </w:rPr>
        <w:t>3. Для каждого типа лампы должна быть предусмотрена своя отдельная упаковка, которая должна быть подписана (указывать тип ламп, марку, длину, диаметр, максимал</w:t>
      </w:r>
      <w:r w:rsidRPr="00981818">
        <w:rPr>
          <w:color w:val="212121"/>
        </w:rPr>
        <w:t>ь</w:t>
      </w:r>
      <w:r w:rsidRPr="00981818">
        <w:rPr>
          <w:color w:val="212121"/>
        </w:rPr>
        <w:t>ное количество). Допускается обертывание липкой лентой для исключения выпадения ртутных ламп.</w:t>
      </w:r>
    </w:p>
    <w:p w:rsidR="00753D2A" w:rsidRPr="00981818" w:rsidRDefault="00753D2A" w:rsidP="00D7697D">
      <w:pPr>
        <w:pStyle w:val="a3"/>
        <w:spacing w:before="0" w:beforeAutospacing="0" w:after="0" w:afterAutospacing="0"/>
        <w:ind w:firstLine="709"/>
        <w:jc w:val="both"/>
        <w:rPr>
          <w:color w:val="212121"/>
        </w:rPr>
      </w:pPr>
      <w:r w:rsidRPr="00981818">
        <w:rPr>
          <w:color w:val="212121"/>
        </w:rPr>
        <w:t>4. После упаковки ОРТЛ их следует сложить в отдельную закрытую коробку из д</w:t>
      </w:r>
      <w:r w:rsidRPr="00981818">
        <w:rPr>
          <w:color w:val="212121"/>
        </w:rPr>
        <w:t>е</w:t>
      </w:r>
      <w:r w:rsidRPr="00981818">
        <w:rPr>
          <w:color w:val="212121"/>
        </w:rPr>
        <w:t>рева размером 130 см х 30 см х 25 см., окрашенную в красный цвет с надписью «Отраб</w:t>
      </w:r>
      <w:r w:rsidRPr="00981818">
        <w:rPr>
          <w:color w:val="212121"/>
        </w:rPr>
        <w:t>о</w:t>
      </w:r>
      <w:r w:rsidRPr="00981818">
        <w:rPr>
          <w:color w:val="212121"/>
        </w:rPr>
        <w:t>танные ртутьсодержащие лампы».</w:t>
      </w:r>
    </w:p>
    <w:p w:rsidR="00753D2A" w:rsidRPr="00981818" w:rsidRDefault="00753D2A" w:rsidP="00D7697D">
      <w:pPr>
        <w:pStyle w:val="a3"/>
        <w:spacing w:before="0" w:beforeAutospacing="0" w:after="0" w:afterAutospacing="0"/>
        <w:ind w:firstLine="709"/>
        <w:jc w:val="both"/>
        <w:rPr>
          <w:color w:val="212121"/>
        </w:rPr>
      </w:pPr>
      <w:r w:rsidRPr="00981818">
        <w:rPr>
          <w:color w:val="212121"/>
        </w:rPr>
        <w:t>5. Помещение, предназначенное для хранения ОРТЛ, должно быть защищено от химически агрессивных сред, атмосферных осадков, грунтовых вод. Двери помещения должны быть надежно закрыты.</w:t>
      </w:r>
    </w:p>
    <w:p w:rsidR="00753D2A" w:rsidRPr="00981818" w:rsidRDefault="00753D2A" w:rsidP="00D7697D">
      <w:pPr>
        <w:pStyle w:val="a3"/>
        <w:spacing w:before="0" w:beforeAutospacing="0" w:after="0" w:afterAutospacing="0"/>
        <w:ind w:firstLine="709"/>
        <w:jc w:val="both"/>
        <w:rPr>
          <w:color w:val="212121"/>
        </w:rPr>
      </w:pPr>
      <w:r w:rsidRPr="00981818">
        <w:rPr>
          <w:color w:val="212121"/>
        </w:rPr>
        <w:t>6. Разбитые лампы должны немедленно, после события, собираться в полиэтилен</w:t>
      </w:r>
      <w:r w:rsidRPr="00981818">
        <w:rPr>
          <w:color w:val="212121"/>
        </w:rPr>
        <w:t>о</w:t>
      </w:r>
      <w:r w:rsidRPr="00981818">
        <w:rPr>
          <w:color w:val="212121"/>
        </w:rPr>
        <w:t>вые мешки, плотно завязываться и помещаться в плотные картонные или фанерные к</w:t>
      </w:r>
      <w:r w:rsidRPr="00981818">
        <w:rPr>
          <w:color w:val="212121"/>
        </w:rPr>
        <w:t>о</w:t>
      </w:r>
      <w:r w:rsidRPr="00981818">
        <w:rPr>
          <w:color w:val="212121"/>
        </w:rPr>
        <w:t>робки. Работы по сбору и упаковке разбитых ламп проводить с применением средств и</w:t>
      </w:r>
      <w:r w:rsidRPr="00981818">
        <w:rPr>
          <w:color w:val="212121"/>
        </w:rPr>
        <w:t>н</w:t>
      </w:r>
      <w:r w:rsidRPr="00981818">
        <w:rPr>
          <w:color w:val="212121"/>
        </w:rPr>
        <w:t>дивидуальной защиты органов дыхания. На разбитые лампы составляется акт произвол</w:t>
      </w:r>
      <w:r w:rsidRPr="00981818">
        <w:rPr>
          <w:color w:val="212121"/>
        </w:rPr>
        <w:t>ь</w:t>
      </w:r>
      <w:r w:rsidRPr="00981818">
        <w:rPr>
          <w:color w:val="212121"/>
        </w:rPr>
        <w:t>ной формы, в котором указывается тип разбитых ламп, их количество, дата происшествия, место происшествия.</w:t>
      </w:r>
    </w:p>
    <w:p w:rsidR="00F8091E" w:rsidRPr="00F8091E" w:rsidRDefault="00753D2A" w:rsidP="00835F15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212121"/>
        </w:rPr>
      </w:pPr>
      <w:r w:rsidRPr="00981818">
        <w:rPr>
          <w:b/>
          <w:bCs/>
          <w:color w:val="212121"/>
        </w:rPr>
        <w:t>3. Учет отработанных ртутьсодержащих ламп.</w:t>
      </w:r>
    </w:p>
    <w:p w:rsidR="00753D2A" w:rsidRPr="00981818" w:rsidRDefault="00753D2A" w:rsidP="00D7697D">
      <w:pPr>
        <w:pStyle w:val="a3"/>
        <w:spacing w:before="0" w:beforeAutospacing="0" w:after="0" w:afterAutospacing="0"/>
        <w:ind w:firstLine="709"/>
        <w:jc w:val="both"/>
        <w:rPr>
          <w:color w:val="212121"/>
        </w:rPr>
      </w:pPr>
      <w:r w:rsidRPr="00981818">
        <w:rPr>
          <w:color w:val="212121"/>
        </w:rPr>
        <w:t>1. Учёт ведётся в специальном журнале, где в обязательном порядке отмечается движение целых ртутьсодержащих ламп и OPTJI.</w:t>
      </w:r>
    </w:p>
    <w:p w:rsidR="00753D2A" w:rsidRPr="00981818" w:rsidRDefault="00753D2A" w:rsidP="00D7697D">
      <w:pPr>
        <w:pStyle w:val="a3"/>
        <w:spacing w:before="0" w:beforeAutospacing="0" w:after="0" w:afterAutospacing="0"/>
        <w:ind w:firstLine="709"/>
        <w:jc w:val="both"/>
        <w:rPr>
          <w:color w:val="212121"/>
        </w:rPr>
      </w:pPr>
      <w:r w:rsidRPr="00981818">
        <w:rPr>
          <w:color w:val="212121"/>
        </w:rPr>
        <w:t>2. Страницы журнала должны быть пронумерованы, прошнурованы и скреплены.</w:t>
      </w:r>
    </w:p>
    <w:p w:rsidR="00753D2A" w:rsidRDefault="00753D2A" w:rsidP="00D7697D">
      <w:pPr>
        <w:pStyle w:val="a3"/>
        <w:spacing w:before="0" w:beforeAutospacing="0" w:after="0" w:afterAutospacing="0"/>
        <w:ind w:firstLine="709"/>
        <w:jc w:val="both"/>
        <w:rPr>
          <w:color w:val="212121"/>
        </w:rPr>
      </w:pPr>
      <w:r w:rsidRPr="00981818">
        <w:rPr>
          <w:color w:val="212121"/>
        </w:rPr>
        <w:t>3. Журнал учёта должен заполняться ответственным лицом. Вносятся данные о п</w:t>
      </w:r>
      <w:r w:rsidRPr="00981818">
        <w:rPr>
          <w:color w:val="212121"/>
        </w:rPr>
        <w:t>о</w:t>
      </w:r>
      <w:r w:rsidRPr="00981818">
        <w:rPr>
          <w:color w:val="212121"/>
        </w:rPr>
        <w:t>ступивших целых и отработанных лампах. Обязательно указывается марка ламп, колич</w:t>
      </w:r>
      <w:r w:rsidRPr="00981818">
        <w:rPr>
          <w:color w:val="212121"/>
        </w:rPr>
        <w:t>е</w:t>
      </w:r>
      <w:r w:rsidRPr="00981818">
        <w:rPr>
          <w:color w:val="212121"/>
        </w:rPr>
        <w:t>ство, дата приёмки и лицо которое сдаёт лампы.</w:t>
      </w:r>
    </w:p>
    <w:p w:rsidR="00465549" w:rsidRPr="00981818" w:rsidRDefault="00465549" w:rsidP="00D7697D">
      <w:pPr>
        <w:pStyle w:val="a3"/>
        <w:spacing w:before="0" w:beforeAutospacing="0" w:after="0" w:afterAutospacing="0"/>
        <w:ind w:firstLine="709"/>
        <w:jc w:val="both"/>
        <w:rPr>
          <w:color w:val="212121"/>
        </w:rPr>
      </w:pPr>
    </w:p>
    <w:p w:rsidR="00753D2A" w:rsidRPr="00981818" w:rsidRDefault="00753D2A" w:rsidP="00F8091E">
      <w:pPr>
        <w:pStyle w:val="a3"/>
        <w:spacing w:before="0" w:beforeAutospacing="0" w:after="0" w:afterAutospacing="0"/>
        <w:jc w:val="center"/>
        <w:rPr>
          <w:color w:val="212121"/>
        </w:rPr>
      </w:pPr>
      <w:r w:rsidRPr="00981818">
        <w:rPr>
          <w:b/>
          <w:bCs/>
          <w:color w:val="212121"/>
        </w:rPr>
        <w:t xml:space="preserve">4. Порядок передачи </w:t>
      </w:r>
      <w:proofErr w:type="gramStart"/>
      <w:r w:rsidRPr="00981818">
        <w:rPr>
          <w:b/>
          <w:bCs/>
          <w:color w:val="212121"/>
        </w:rPr>
        <w:t>отработанных</w:t>
      </w:r>
      <w:proofErr w:type="gramEnd"/>
    </w:p>
    <w:p w:rsidR="00753D2A" w:rsidRDefault="00753D2A" w:rsidP="00F8091E">
      <w:pPr>
        <w:pStyle w:val="a3"/>
        <w:spacing w:before="0" w:beforeAutospacing="0" w:after="0" w:afterAutospacing="0"/>
        <w:jc w:val="center"/>
        <w:rPr>
          <w:b/>
          <w:bCs/>
          <w:color w:val="212121"/>
        </w:rPr>
      </w:pPr>
      <w:r w:rsidRPr="00981818">
        <w:rPr>
          <w:b/>
          <w:bCs/>
          <w:color w:val="212121"/>
        </w:rPr>
        <w:t>ртутьсодержащих ламп на утилизирующие предприятия</w:t>
      </w:r>
    </w:p>
    <w:p w:rsidR="00F8091E" w:rsidRPr="00981818" w:rsidRDefault="00F8091E" w:rsidP="00F8091E">
      <w:pPr>
        <w:pStyle w:val="a3"/>
        <w:spacing w:before="0" w:beforeAutospacing="0" w:after="0" w:afterAutospacing="0"/>
        <w:jc w:val="center"/>
        <w:rPr>
          <w:color w:val="212121"/>
        </w:rPr>
      </w:pPr>
    </w:p>
    <w:p w:rsidR="00753D2A" w:rsidRPr="00981818" w:rsidRDefault="00753D2A" w:rsidP="00D7697D">
      <w:pPr>
        <w:pStyle w:val="a3"/>
        <w:spacing w:before="0" w:beforeAutospacing="0" w:after="0" w:afterAutospacing="0"/>
        <w:ind w:firstLine="709"/>
        <w:jc w:val="both"/>
        <w:rPr>
          <w:color w:val="212121"/>
        </w:rPr>
      </w:pPr>
      <w:r w:rsidRPr="00981818">
        <w:rPr>
          <w:color w:val="212121"/>
        </w:rPr>
        <w:t>4.             Отработанные ртутьсодержащие лампы по мере накопления передаются в специализированную организацию для последующей утилизации (</w:t>
      </w:r>
      <w:proofErr w:type="spellStart"/>
      <w:r w:rsidRPr="00981818">
        <w:rPr>
          <w:color w:val="212121"/>
        </w:rPr>
        <w:t>демеркуризации</w:t>
      </w:r>
      <w:proofErr w:type="spellEnd"/>
      <w:r w:rsidRPr="00981818">
        <w:rPr>
          <w:color w:val="212121"/>
        </w:rPr>
        <w:t>) рту</w:t>
      </w:r>
      <w:r w:rsidRPr="00981818">
        <w:rPr>
          <w:color w:val="212121"/>
        </w:rPr>
        <w:t>т</w:t>
      </w:r>
      <w:r w:rsidRPr="00981818">
        <w:rPr>
          <w:color w:val="212121"/>
        </w:rPr>
        <w:t>ных отходов.</w:t>
      </w:r>
    </w:p>
    <w:sectPr w:rsidR="00753D2A" w:rsidRPr="00981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C23C63"/>
    <w:multiLevelType w:val="hybridMultilevel"/>
    <w:tmpl w:val="7D8E518E"/>
    <w:lvl w:ilvl="0" w:tplc="BF9424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1AE5F25"/>
    <w:multiLevelType w:val="hybridMultilevel"/>
    <w:tmpl w:val="A8E4C43C"/>
    <w:lvl w:ilvl="0" w:tplc="5CEC3EDA">
      <w:start w:val="1"/>
      <w:numFmt w:val="decimal"/>
      <w:lvlText w:val="%1."/>
      <w:lvlJc w:val="left"/>
      <w:pPr>
        <w:ind w:left="150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00E"/>
    <w:rsid w:val="000E2D6F"/>
    <w:rsid w:val="0014040D"/>
    <w:rsid w:val="00142587"/>
    <w:rsid w:val="00161A13"/>
    <w:rsid w:val="00345D0C"/>
    <w:rsid w:val="0037103B"/>
    <w:rsid w:val="003913FE"/>
    <w:rsid w:val="00465549"/>
    <w:rsid w:val="0064171D"/>
    <w:rsid w:val="007358CB"/>
    <w:rsid w:val="00753D2A"/>
    <w:rsid w:val="00835F15"/>
    <w:rsid w:val="00846DFF"/>
    <w:rsid w:val="00912228"/>
    <w:rsid w:val="00981818"/>
    <w:rsid w:val="00B51405"/>
    <w:rsid w:val="00B55E5B"/>
    <w:rsid w:val="00BF475B"/>
    <w:rsid w:val="00D7697D"/>
    <w:rsid w:val="00E2200E"/>
    <w:rsid w:val="00E62CBC"/>
    <w:rsid w:val="00F8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3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53D2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53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3D2A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rsid w:val="00F8091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F8091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3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53D2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53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3D2A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rsid w:val="00F8091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F8091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2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12084/7a58987b486424ad79b62aa427dab1df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base.garant.ru/400160744/fee2d62c31275c902ce1249028a80e6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12084/95ef042b11da42ac166eeedeb998f68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7</Pages>
  <Words>2874</Words>
  <Characters>16383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Алексеевский</cp:lastModifiedBy>
  <cp:revision>18</cp:revision>
  <dcterms:created xsi:type="dcterms:W3CDTF">2022-07-25T06:19:00Z</dcterms:created>
  <dcterms:modified xsi:type="dcterms:W3CDTF">2025-04-11T11:39:00Z</dcterms:modified>
</cp:coreProperties>
</file>