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F2" w:rsidRPr="009B59D5" w:rsidRDefault="009F7DF2" w:rsidP="009F7D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B59D5">
        <w:rPr>
          <w:rFonts w:ascii="Arial" w:eastAsia="Times New Roman" w:hAnsi="Arial" w:cs="Arial"/>
          <w:b/>
          <w:sz w:val="28"/>
          <w:szCs w:val="28"/>
          <w:lang w:eastAsia="ru-RU"/>
        </w:rPr>
        <w:t>О Т Ч Ё Т</w:t>
      </w:r>
    </w:p>
    <w:p w:rsidR="009F7DF2" w:rsidRPr="009B59D5" w:rsidRDefault="009F7DF2" w:rsidP="009F7D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B59D5">
        <w:rPr>
          <w:rFonts w:ascii="Arial" w:eastAsia="Times New Roman" w:hAnsi="Arial" w:cs="Arial"/>
          <w:b/>
          <w:sz w:val="28"/>
          <w:szCs w:val="28"/>
          <w:lang w:eastAsia="ru-RU"/>
        </w:rPr>
        <w:t>главы сельсовета о работе муниципального образования</w:t>
      </w:r>
    </w:p>
    <w:p w:rsidR="009F7DF2" w:rsidRPr="009B59D5" w:rsidRDefault="00F44486" w:rsidP="009F7D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B59D5">
        <w:rPr>
          <w:rFonts w:ascii="Arial" w:eastAsia="Times New Roman" w:hAnsi="Arial" w:cs="Arial"/>
          <w:b/>
          <w:sz w:val="28"/>
          <w:szCs w:val="28"/>
          <w:lang w:eastAsia="ru-RU"/>
        </w:rPr>
        <w:t>Алексеевский сельсовет за 20</w:t>
      </w:r>
      <w:r w:rsidR="006F6F24">
        <w:rPr>
          <w:rFonts w:ascii="Arial" w:eastAsia="Times New Roman" w:hAnsi="Arial" w:cs="Arial"/>
          <w:b/>
          <w:sz w:val="28"/>
          <w:szCs w:val="28"/>
          <w:lang w:eastAsia="ru-RU"/>
        </w:rPr>
        <w:t>20</w:t>
      </w:r>
      <w:r w:rsidR="009F7DF2" w:rsidRPr="009B59D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:rsidR="009F7DF2" w:rsidRPr="00EA4E08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F2" w:rsidRPr="00EA4E08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       В соответствии с требованиями ФЗ от 06.10.2003г «Об общих принципах организации местного самоуправления», Уставом муниципального образования Алексеевский сельсовет  вашему вниманию представляется отчет о результатах работы администрации сельсовета </w:t>
      </w:r>
      <w:r w:rsidR="00082D6E">
        <w:rPr>
          <w:rFonts w:ascii="Arial" w:eastAsia="Times New Roman" w:hAnsi="Arial" w:cs="Arial"/>
          <w:sz w:val="28"/>
          <w:szCs w:val="28"/>
          <w:lang w:eastAsia="ru-RU"/>
        </w:rPr>
        <w:t>за 2020</w:t>
      </w:r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год.</w:t>
      </w:r>
    </w:p>
    <w:p w:rsidR="009F7DF2" w:rsidRPr="00EA4E08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     К  компетенции  администрации сельсовета относится исполнение полномочий органов местного самоуправления по решению вопросов местного значения муниципального образования и исполнению отдельных государственных полномочий, переданных органам местного самоуправления, Федеральными законами и законами Оренбургской области.</w:t>
      </w:r>
    </w:p>
    <w:p w:rsidR="009F7DF2" w:rsidRPr="00EA4E08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F2" w:rsidRPr="00EA4E08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     Администрация муниципального образования Алексеевский сельсовет   является территориальным органом муниципального образования «</w:t>
      </w:r>
      <w:proofErr w:type="spellStart"/>
      <w:r w:rsidRPr="00EA4E08">
        <w:rPr>
          <w:rFonts w:ascii="Arial" w:eastAsia="Times New Roman" w:hAnsi="Arial" w:cs="Arial"/>
          <w:sz w:val="28"/>
          <w:szCs w:val="28"/>
          <w:lang w:eastAsia="ru-RU"/>
        </w:rPr>
        <w:t>Асекеевский</w:t>
      </w:r>
      <w:proofErr w:type="spellEnd"/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район»</w:t>
      </w:r>
      <w:proofErr w:type="gramStart"/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9F7DF2" w:rsidRPr="00EA4E08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В состав сельсовета входят три населённых пункта: </w:t>
      </w:r>
      <w:proofErr w:type="spellStart"/>
      <w:r w:rsidRPr="00EA4E08">
        <w:rPr>
          <w:rFonts w:ascii="Arial" w:eastAsia="Times New Roman" w:hAnsi="Arial" w:cs="Arial"/>
          <w:sz w:val="28"/>
          <w:szCs w:val="28"/>
          <w:lang w:eastAsia="ru-RU"/>
        </w:rPr>
        <w:t>с</w:t>
      </w:r>
      <w:proofErr w:type="gramStart"/>
      <w:r w:rsidRPr="00EA4E08">
        <w:rPr>
          <w:rFonts w:ascii="Arial" w:eastAsia="Times New Roman" w:hAnsi="Arial" w:cs="Arial"/>
          <w:sz w:val="28"/>
          <w:szCs w:val="28"/>
          <w:lang w:eastAsia="ru-RU"/>
        </w:rPr>
        <w:t>.А</w:t>
      </w:r>
      <w:proofErr w:type="gramEnd"/>
      <w:r w:rsidRPr="00EA4E08">
        <w:rPr>
          <w:rFonts w:ascii="Arial" w:eastAsia="Times New Roman" w:hAnsi="Arial" w:cs="Arial"/>
          <w:sz w:val="28"/>
          <w:szCs w:val="28"/>
          <w:lang w:eastAsia="ru-RU"/>
        </w:rPr>
        <w:t>лексеевка</w:t>
      </w:r>
      <w:proofErr w:type="spellEnd"/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EA4E08">
        <w:rPr>
          <w:rFonts w:ascii="Arial" w:eastAsia="Times New Roman" w:hAnsi="Arial" w:cs="Arial"/>
          <w:sz w:val="28"/>
          <w:szCs w:val="28"/>
          <w:lang w:eastAsia="ru-RU"/>
        </w:rPr>
        <w:t>с.Воскресеновка</w:t>
      </w:r>
      <w:proofErr w:type="spellEnd"/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и 1334 км. </w:t>
      </w:r>
    </w:p>
    <w:p w:rsidR="009F7DF2" w:rsidRPr="00EA4E08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F2" w:rsidRPr="00EA4E08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>Численн</w:t>
      </w:r>
      <w:r w:rsidR="00082D6E">
        <w:rPr>
          <w:rFonts w:ascii="Arial" w:eastAsia="Times New Roman" w:hAnsi="Arial" w:cs="Arial"/>
          <w:sz w:val="28"/>
          <w:szCs w:val="28"/>
          <w:lang w:eastAsia="ru-RU"/>
        </w:rPr>
        <w:t>ость населен</w:t>
      </w:r>
      <w:r w:rsidR="00E97297">
        <w:rPr>
          <w:rFonts w:ascii="Arial" w:eastAsia="Times New Roman" w:hAnsi="Arial" w:cs="Arial"/>
          <w:sz w:val="28"/>
          <w:szCs w:val="28"/>
          <w:lang w:eastAsia="ru-RU"/>
        </w:rPr>
        <w:t>ия на 31 декабря 2020 года – 206</w:t>
      </w:r>
      <w:bookmarkStart w:id="0" w:name="_GoBack"/>
      <w:bookmarkEnd w:id="0"/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человек</w:t>
      </w:r>
    </w:p>
    <w:p w:rsidR="009F7DF2" w:rsidRPr="00EA4E08" w:rsidRDefault="00082D6E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   - Пенсионеров 62</w:t>
      </w:r>
      <w:r w:rsidR="009F7DF2"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человек</w:t>
      </w:r>
      <w:r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="009F7DF2" w:rsidRPr="00EA4E08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9F7DF2" w:rsidRPr="00EA4E08" w:rsidRDefault="00082D6E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  - Инвалидов 21</w:t>
      </w:r>
      <w:r w:rsidR="00140770"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человек</w:t>
      </w:r>
    </w:p>
    <w:p w:rsidR="009F7DF2" w:rsidRPr="00EA4E08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            -</w:t>
      </w:r>
      <w:r w:rsidR="00082D6E">
        <w:rPr>
          <w:rFonts w:ascii="Arial" w:eastAsia="Times New Roman" w:hAnsi="Arial" w:cs="Arial"/>
          <w:sz w:val="28"/>
          <w:szCs w:val="28"/>
          <w:lang w:eastAsia="ru-RU"/>
        </w:rPr>
        <w:t>всего  детей  7</w:t>
      </w:r>
    </w:p>
    <w:p w:rsidR="009F7DF2" w:rsidRPr="00EA4E08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-</w:t>
      </w:r>
      <w:r w:rsidR="00140770"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в том числе  </w:t>
      </w:r>
      <w:r w:rsidR="00082D6E">
        <w:rPr>
          <w:rFonts w:ascii="Arial" w:eastAsia="Times New Roman" w:hAnsi="Arial" w:cs="Arial"/>
          <w:sz w:val="28"/>
          <w:szCs w:val="28"/>
          <w:lang w:eastAsia="ru-RU"/>
        </w:rPr>
        <w:t>детей дошкольного возраста    4</w:t>
      </w:r>
    </w:p>
    <w:p w:rsidR="009F7DF2" w:rsidRPr="00EA4E08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           - многодетных семей -0 </w:t>
      </w:r>
    </w:p>
    <w:p w:rsidR="009F7DF2" w:rsidRPr="00EA4E08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>Вдов участников ВОВ – 1 человек</w:t>
      </w:r>
    </w:p>
    <w:p w:rsidR="009F7DF2" w:rsidRPr="00EA4E08" w:rsidRDefault="00F44486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>Тружеников  тыла – 5</w:t>
      </w:r>
      <w:r w:rsidR="009F7DF2"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человек    </w:t>
      </w:r>
    </w:p>
    <w:p w:rsidR="009F7DF2" w:rsidRPr="00EA4E08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F2" w:rsidRPr="00EA4E08" w:rsidRDefault="00082D6E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За 2020</w:t>
      </w:r>
      <w:r w:rsidR="009F7DF2"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год</w:t>
      </w:r>
      <w:proofErr w:type="gramStart"/>
      <w:r w:rsidR="009F7DF2"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:</w:t>
      </w:r>
      <w:proofErr w:type="gramEnd"/>
    </w:p>
    <w:p w:rsidR="009F7DF2" w:rsidRPr="00EA4E08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F2" w:rsidRPr="00EA4E08" w:rsidRDefault="00B60CD4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>Родилось - 0</w:t>
      </w:r>
      <w:r w:rsidR="009F7DF2"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детей</w:t>
      </w:r>
    </w:p>
    <w:p w:rsidR="009F7DF2" w:rsidRPr="00EA4E08" w:rsidRDefault="00B60CD4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>Умерло - 6 человек</w:t>
      </w:r>
    </w:p>
    <w:p w:rsidR="009F7DF2" w:rsidRPr="00EA4E08" w:rsidRDefault="00B60CD4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>Прибыло - 0 человек</w:t>
      </w:r>
    </w:p>
    <w:p w:rsidR="009F7DF2" w:rsidRPr="00EA4E08" w:rsidRDefault="00082D6E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Убыло - 5</w:t>
      </w:r>
      <w:r w:rsidR="009F7DF2"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 человек </w:t>
      </w:r>
    </w:p>
    <w:p w:rsidR="009F7DF2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77D2B" w:rsidRPr="00677D2B" w:rsidRDefault="00677D2B" w:rsidP="00677D2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77D2B">
        <w:rPr>
          <w:rFonts w:ascii="Arial" w:eastAsia="Times New Roman" w:hAnsi="Arial" w:cs="Arial"/>
          <w:b/>
          <w:sz w:val="28"/>
          <w:szCs w:val="28"/>
          <w:lang w:eastAsia="ru-RU"/>
        </w:rPr>
        <w:t>Объекты, находящиеся в собственности муниципального образования</w:t>
      </w:r>
    </w:p>
    <w:p w:rsidR="009F7DF2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 xml:space="preserve">В собственности сельсовета находится здание сельского Дома культуры, в котором размещаются библиотека </w:t>
      </w:r>
      <w:r w:rsidR="00082D6E">
        <w:rPr>
          <w:rFonts w:ascii="Arial" w:eastAsia="Times New Roman" w:hAnsi="Arial" w:cs="Arial"/>
          <w:sz w:val="28"/>
          <w:szCs w:val="28"/>
          <w:lang w:eastAsia="ru-RU"/>
        </w:rPr>
        <w:t>и администр</w:t>
      </w:r>
      <w:r w:rsidRPr="00EA4E08">
        <w:rPr>
          <w:rFonts w:ascii="Arial" w:eastAsia="Times New Roman" w:hAnsi="Arial" w:cs="Arial"/>
          <w:sz w:val="28"/>
          <w:szCs w:val="28"/>
          <w:lang w:eastAsia="ru-RU"/>
        </w:rPr>
        <w:t>ация</w:t>
      </w:r>
      <w:r w:rsidR="00677D2B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сельсовета,  газовая котельная, </w:t>
      </w:r>
      <w:r w:rsidR="00C955B7">
        <w:rPr>
          <w:rFonts w:ascii="Arial" w:eastAsia="Times New Roman" w:hAnsi="Arial" w:cs="Arial"/>
          <w:sz w:val="28"/>
          <w:szCs w:val="28"/>
          <w:lang w:eastAsia="ru-RU"/>
        </w:rPr>
        <w:t xml:space="preserve"> водопровод, скважина,</w:t>
      </w:r>
      <w:r w:rsidR="00647FCF">
        <w:rPr>
          <w:rFonts w:ascii="Arial" w:eastAsia="Times New Roman" w:hAnsi="Arial" w:cs="Arial"/>
          <w:sz w:val="28"/>
          <w:szCs w:val="28"/>
          <w:lang w:eastAsia="ru-RU"/>
        </w:rPr>
        <w:t xml:space="preserve"> башня, </w:t>
      </w:r>
      <w:r w:rsidR="00C955B7">
        <w:rPr>
          <w:rFonts w:ascii="Arial" w:eastAsia="Times New Roman" w:hAnsi="Arial" w:cs="Arial"/>
          <w:sz w:val="28"/>
          <w:szCs w:val="28"/>
          <w:lang w:eastAsia="ru-RU"/>
        </w:rPr>
        <w:t xml:space="preserve"> дороги протяженностью 6575 м и </w:t>
      </w:r>
      <w:r w:rsidR="00647FCF">
        <w:rPr>
          <w:rFonts w:ascii="Arial" w:eastAsia="Times New Roman" w:hAnsi="Arial" w:cs="Arial"/>
          <w:sz w:val="28"/>
          <w:szCs w:val="28"/>
          <w:lang w:eastAsia="ru-RU"/>
        </w:rPr>
        <w:t>7 земельных участков</w:t>
      </w:r>
      <w:r w:rsidR="00C955B7">
        <w:rPr>
          <w:rFonts w:ascii="Arial" w:eastAsia="Times New Roman" w:hAnsi="Arial" w:cs="Arial"/>
          <w:sz w:val="28"/>
          <w:szCs w:val="28"/>
          <w:lang w:eastAsia="ru-RU"/>
        </w:rPr>
        <w:t xml:space="preserve"> под дорогами, </w:t>
      </w:r>
      <w:r w:rsidR="00C955B7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земельные участки сельскохозяйственного назначения площадью </w:t>
      </w:r>
      <w:r w:rsidR="00082D6E">
        <w:rPr>
          <w:rFonts w:ascii="Arial" w:eastAsia="Times New Roman" w:hAnsi="Arial" w:cs="Arial"/>
          <w:sz w:val="28"/>
          <w:szCs w:val="28"/>
          <w:lang w:eastAsia="ru-RU"/>
        </w:rPr>
        <w:t>585</w:t>
      </w:r>
      <w:r w:rsidR="00647FCF">
        <w:rPr>
          <w:rFonts w:ascii="Arial" w:eastAsia="Times New Roman" w:hAnsi="Arial" w:cs="Arial"/>
          <w:sz w:val="28"/>
          <w:szCs w:val="28"/>
          <w:lang w:eastAsia="ru-RU"/>
        </w:rPr>
        <w:t xml:space="preserve"> га, 2 кладбища, мост.</w:t>
      </w:r>
    </w:p>
    <w:p w:rsidR="00082D6E" w:rsidRDefault="00082D6E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Административное здание, где находится почта, передано в федеральную собственность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.,</w:t>
      </w:r>
      <w:proofErr w:type="gramEnd"/>
    </w:p>
    <w:p w:rsidR="003B0817" w:rsidRDefault="003B0817" w:rsidP="00245A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B0817" w:rsidRPr="003B0817" w:rsidRDefault="00245AC8" w:rsidP="00245AC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Исполнение б</w:t>
      </w:r>
      <w:r w:rsidR="003B0817" w:rsidRPr="003B0817">
        <w:rPr>
          <w:rFonts w:ascii="Arial" w:eastAsia="Times New Roman" w:hAnsi="Arial" w:cs="Arial"/>
          <w:b/>
          <w:sz w:val="28"/>
          <w:szCs w:val="28"/>
          <w:lang w:eastAsia="ru-RU"/>
        </w:rPr>
        <w:t>юджет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</w:p>
    <w:p w:rsidR="009F7DF2" w:rsidRPr="00EA4E08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4E08">
        <w:rPr>
          <w:rFonts w:ascii="Arial" w:eastAsia="Times New Roman" w:hAnsi="Arial" w:cs="Arial"/>
          <w:sz w:val="28"/>
          <w:szCs w:val="28"/>
          <w:lang w:eastAsia="ru-RU"/>
        </w:rPr>
        <w:t>Бюджет муниципального образования является дотационным, т.е. более 70 % доходов поступает из областного бюджета в виде дотаций, субсидий и субвенций.</w:t>
      </w:r>
    </w:p>
    <w:p w:rsidR="009F7DF2" w:rsidRPr="00EA4E08" w:rsidRDefault="009F7DF2" w:rsidP="009F7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F7DF2" w:rsidRPr="009F7DF2" w:rsidRDefault="00B60CD4" w:rsidP="009F7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ОТЧЕТ  ЗА 20</w:t>
      </w:r>
      <w:r w:rsidR="006F6F2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9F7DF2" w:rsidRPr="009F7D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b/>
                <w:sz w:val="28"/>
                <w:szCs w:val="28"/>
              </w:rPr>
            </w:pPr>
            <w:r w:rsidRPr="00245AC8">
              <w:rPr>
                <w:rFonts w:ascii="Arial" w:hAnsi="Arial" w:cs="Arial"/>
                <w:b/>
                <w:sz w:val="28"/>
                <w:szCs w:val="28"/>
              </w:rPr>
              <w:t>Расходы</w:t>
            </w:r>
          </w:p>
        </w:tc>
        <w:tc>
          <w:tcPr>
            <w:tcW w:w="2942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Сумма руб.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Услуги связи</w:t>
            </w:r>
          </w:p>
        </w:tc>
        <w:tc>
          <w:tcPr>
            <w:tcW w:w="2942" w:type="dxa"/>
          </w:tcPr>
          <w:p w:rsidR="00753B47" w:rsidRPr="00245AC8" w:rsidRDefault="00753B47" w:rsidP="000070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27,0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6F6F24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 xml:space="preserve">Приобретение </w:t>
            </w:r>
            <w:r w:rsidR="006F6F24">
              <w:rPr>
                <w:rFonts w:ascii="Arial" w:hAnsi="Arial" w:cs="Arial"/>
                <w:sz w:val="28"/>
                <w:szCs w:val="28"/>
              </w:rPr>
              <w:t xml:space="preserve"> триммера,</w:t>
            </w:r>
            <w:r w:rsidR="00C644F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F6F24">
              <w:rPr>
                <w:rFonts w:ascii="Arial" w:hAnsi="Arial" w:cs="Arial"/>
                <w:sz w:val="28"/>
                <w:szCs w:val="28"/>
              </w:rPr>
              <w:t>огнетушителей</w:t>
            </w:r>
            <w:r w:rsidR="003C62DC">
              <w:rPr>
                <w:rFonts w:ascii="Arial" w:hAnsi="Arial" w:cs="Arial"/>
                <w:sz w:val="28"/>
                <w:szCs w:val="28"/>
              </w:rPr>
              <w:t>,</w:t>
            </w:r>
            <w:r w:rsidR="00082D6E">
              <w:rPr>
                <w:rFonts w:ascii="Arial" w:hAnsi="Arial" w:cs="Arial"/>
                <w:sz w:val="28"/>
                <w:szCs w:val="28"/>
              </w:rPr>
              <w:t xml:space="preserve"> кресла</w:t>
            </w:r>
          </w:p>
        </w:tc>
        <w:tc>
          <w:tcPr>
            <w:tcW w:w="2942" w:type="dxa"/>
          </w:tcPr>
          <w:p w:rsidR="00753B47" w:rsidRPr="00245AC8" w:rsidRDefault="003C62DC" w:rsidP="000070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18,0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Коммунальные услуги (</w:t>
            </w:r>
            <w:proofErr w:type="spellStart"/>
            <w:r w:rsidRPr="00245AC8">
              <w:rPr>
                <w:rFonts w:ascii="Arial" w:hAnsi="Arial" w:cs="Arial"/>
                <w:sz w:val="28"/>
                <w:szCs w:val="28"/>
              </w:rPr>
              <w:t>свет</w:t>
            </w:r>
            <w:proofErr w:type="gramStart"/>
            <w:r w:rsidRPr="00245AC8">
              <w:rPr>
                <w:rFonts w:ascii="Arial" w:hAnsi="Arial" w:cs="Arial"/>
                <w:sz w:val="28"/>
                <w:szCs w:val="28"/>
              </w:rPr>
              <w:t>,г</w:t>
            </w:r>
            <w:proofErr w:type="gramEnd"/>
            <w:r w:rsidRPr="00245AC8">
              <w:rPr>
                <w:rFonts w:ascii="Arial" w:hAnsi="Arial" w:cs="Arial"/>
                <w:sz w:val="28"/>
                <w:szCs w:val="28"/>
              </w:rPr>
              <w:t>аз</w:t>
            </w:r>
            <w:proofErr w:type="spellEnd"/>
            <w:r w:rsidRPr="00245AC8">
              <w:rPr>
                <w:rFonts w:ascii="Arial" w:hAnsi="Arial" w:cs="Arial"/>
                <w:sz w:val="28"/>
                <w:szCs w:val="28"/>
              </w:rPr>
              <w:t>, водоснабжение</w:t>
            </w:r>
            <w:r w:rsidR="004F2993">
              <w:rPr>
                <w:rFonts w:ascii="Arial" w:hAnsi="Arial" w:cs="Arial"/>
                <w:sz w:val="28"/>
                <w:szCs w:val="28"/>
              </w:rPr>
              <w:t xml:space="preserve"> в </w:t>
            </w:r>
            <w:proofErr w:type="spellStart"/>
            <w:r w:rsidR="004F2993">
              <w:rPr>
                <w:rFonts w:ascii="Arial" w:hAnsi="Arial" w:cs="Arial"/>
                <w:sz w:val="28"/>
                <w:szCs w:val="28"/>
              </w:rPr>
              <w:t>т.ч</w:t>
            </w:r>
            <w:proofErr w:type="spellEnd"/>
            <w:r w:rsidR="004F2993">
              <w:rPr>
                <w:rFonts w:ascii="Arial" w:hAnsi="Arial" w:cs="Arial"/>
                <w:sz w:val="28"/>
                <w:szCs w:val="28"/>
              </w:rPr>
              <w:t xml:space="preserve"> водоснабжение населения -18,0</w:t>
            </w:r>
            <w:r w:rsidRPr="00245AC8">
              <w:rPr>
                <w:rFonts w:ascii="Arial" w:hAnsi="Arial" w:cs="Arial"/>
                <w:sz w:val="28"/>
                <w:szCs w:val="28"/>
              </w:rPr>
              <w:t>, уличное освещение )</w:t>
            </w:r>
          </w:p>
        </w:tc>
        <w:tc>
          <w:tcPr>
            <w:tcW w:w="2942" w:type="dxa"/>
          </w:tcPr>
          <w:p w:rsidR="00753B47" w:rsidRPr="00245AC8" w:rsidRDefault="006F6F24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180,0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Очистка дорог от  снега</w:t>
            </w:r>
          </w:p>
        </w:tc>
        <w:tc>
          <w:tcPr>
            <w:tcW w:w="2942" w:type="dxa"/>
          </w:tcPr>
          <w:p w:rsidR="00753B47" w:rsidRPr="00245AC8" w:rsidRDefault="006F6F24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  <w:r w:rsidR="00753B47" w:rsidRPr="00245AC8">
              <w:rPr>
                <w:rFonts w:ascii="Arial" w:hAnsi="Arial" w:cs="Arial"/>
                <w:sz w:val="28"/>
                <w:szCs w:val="28"/>
              </w:rPr>
              <w:t>,0</w:t>
            </w:r>
          </w:p>
        </w:tc>
      </w:tr>
      <w:tr w:rsidR="006F6F24" w:rsidRPr="00245AC8" w:rsidTr="000070A2">
        <w:tc>
          <w:tcPr>
            <w:tcW w:w="6629" w:type="dxa"/>
          </w:tcPr>
          <w:p w:rsidR="006F6F24" w:rsidRDefault="006F6F24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Ремонт щебеночного покрытия</w:t>
            </w:r>
            <w:r w:rsidR="00082D6E">
              <w:rPr>
                <w:rFonts w:ascii="Arial" w:hAnsi="Arial" w:cs="Arial"/>
                <w:sz w:val="28"/>
                <w:szCs w:val="28"/>
              </w:rPr>
              <w:t xml:space="preserve"> по </w:t>
            </w:r>
            <w:proofErr w:type="spellStart"/>
            <w:r w:rsidR="00082D6E">
              <w:rPr>
                <w:rFonts w:ascii="Arial" w:hAnsi="Arial" w:cs="Arial"/>
                <w:sz w:val="28"/>
                <w:szCs w:val="28"/>
              </w:rPr>
              <w:t>ул</w:t>
            </w:r>
            <w:proofErr w:type="gramStart"/>
            <w:r w:rsidR="00082D6E">
              <w:rPr>
                <w:rFonts w:ascii="Arial" w:hAnsi="Arial" w:cs="Arial"/>
                <w:sz w:val="28"/>
                <w:szCs w:val="28"/>
              </w:rPr>
              <w:t>.С</w:t>
            </w:r>
            <w:proofErr w:type="gramEnd"/>
            <w:r w:rsidR="00082D6E">
              <w:rPr>
                <w:rFonts w:ascii="Arial" w:hAnsi="Arial" w:cs="Arial"/>
                <w:sz w:val="28"/>
                <w:szCs w:val="28"/>
              </w:rPr>
              <w:t>оветская</w:t>
            </w:r>
            <w:proofErr w:type="spellEnd"/>
          </w:p>
          <w:p w:rsidR="006F6F24" w:rsidRDefault="006F6F24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</w:p>
          <w:p w:rsidR="006F6F24" w:rsidRDefault="006F6F24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</w:p>
          <w:p w:rsidR="006F6F24" w:rsidRDefault="006F6F24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</w:p>
          <w:p w:rsidR="006F6F24" w:rsidRPr="00245AC8" w:rsidRDefault="006F6F24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Подготовка сметной документации по ремонту дороги</w:t>
            </w:r>
          </w:p>
        </w:tc>
        <w:tc>
          <w:tcPr>
            <w:tcW w:w="2942" w:type="dxa"/>
          </w:tcPr>
          <w:p w:rsidR="006F6F24" w:rsidRPr="006F6F24" w:rsidRDefault="006F6F24" w:rsidP="006F6F24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6F6F24">
              <w:rPr>
                <w:rFonts w:ascii="Arial" w:hAnsi="Arial" w:cs="Arial"/>
                <w:sz w:val="28"/>
                <w:szCs w:val="28"/>
              </w:rPr>
              <w:t>450,0-областные</w:t>
            </w:r>
          </w:p>
          <w:p w:rsidR="006F6F24" w:rsidRPr="006F6F24" w:rsidRDefault="006F6F24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F24">
              <w:rPr>
                <w:rFonts w:ascii="Arial" w:hAnsi="Arial" w:cs="Arial"/>
                <w:sz w:val="28"/>
                <w:szCs w:val="28"/>
              </w:rPr>
              <w:t>162,0- местные средства</w:t>
            </w:r>
          </w:p>
          <w:p w:rsidR="006F6F24" w:rsidRPr="006F6F24" w:rsidRDefault="006F6F24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F6F24" w:rsidRDefault="006F6F24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6F24">
              <w:rPr>
                <w:rFonts w:ascii="Arial" w:hAnsi="Arial" w:cs="Arial"/>
                <w:sz w:val="28"/>
                <w:szCs w:val="28"/>
              </w:rPr>
              <w:t>13,0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Default="00753B47" w:rsidP="006F6F24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b/>
                <w:sz w:val="28"/>
                <w:szCs w:val="28"/>
              </w:rPr>
              <w:t>Работы, услуги по содержанию имущества</w:t>
            </w:r>
            <w:r w:rsidRPr="00245AC8">
              <w:rPr>
                <w:rFonts w:ascii="Arial" w:hAnsi="Arial" w:cs="Arial"/>
                <w:sz w:val="28"/>
                <w:szCs w:val="28"/>
              </w:rPr>
              <w:t xml:space="preserve"> (дератизация -10,0; то газового оборудования </w:t>
            </w:r>
            <w:r w:rsidR="006F6F24">
              <w:rPr>
                <w:rFonts w:ascii="Arial" w:hAnsi="Arial" w:cs="Arial"/>
                <w:sz w:val="28"/>
                <w:szCs w:val="28"/>
              </w:rPr>
              <w:t>-28,0; то уличного  освещения-14</w:t>
            </w:r>
            <w:r w:rsidRPr="00245AC8">
              <w:rPr>
                <w:rFonts w:ascii="Arial" w:hAnsi="Arial" w:cs="Arial"/>
                <w:sz w:val="28"/>
                <w:szCs w:val="28"/>
              </w:rPr>
              <w:t>,0), устранение порыва водоснабжения-5,0; Техническое использование линий электр</w:t>
            </w:r>
            <w:proofErr w:type="gramStart"/>
            <w:r w:rsidRPr="00245AC8">
              <w:rPr>
                <w:rFonts w:ascii="Arial" w:hAnsi="Arial" w:cs="Arial"/>
                <w:sz w:val="28"/>
                <w:szCs w:val="28"/>
              </w:rPr>
              <w:t>о</w:t>
            </w:r>
            <w:r w:rsidR="00082D6E">
              <w:rPr>
                <w:rFonts w:ascii="Arial" w:hAnsi="Arial" w:cs="Arial"/>
                <w:sz w:val="28"/>
                <w:szCs w:val="28"/>
              </w:rPr>
              <w:t>-</w:t>
            </w:r>
            <w:proofErr w:type="gramEnd"/>
            <w:r w:rsidRPr="00245AC8">
              <w:rPr>
                <w:rFonts w:ascii="Arial" w:hAnsi="Arial" w:cs="Arial"/>
                <w:sz w:val="28"/>
                <w:szCs w:val="28"/>
              </w:rPr>
              <w:t xml:space="preserve"> передач-6,5; оборудования для контроля станции упра</w:t>
            </w:r>
            <w:r w:rsidR="006F6F24">
              <w:rPr>
                <w:rFonts w:ascii="Arial" w:hAnsi="Arial" w:cs="Arial"/>
                <w:sz w:val="28"/>
                <w:szCs w:val="28"/>
              </w:rPr>
              <w:t>вления насосом водоснабжения-42,0</w:t>
            </w:r>
            <w:r w:rsidRPr="00245AC8">
              <w:rPr>
                <w:rFonts w:ascii="Arial" w:hAnsi="Arial" w:cs="Arial"/>
                <w:sz w:val="28"/>
                <w:szCs w:val="28"/>
              </w:rPr>
              <w:t>,; ремонт авто и страхо</w:t>
            </w:r>
            <w:r w:rsidR="00BA3EA6" w:rsidRPr="00245AC8">
              <w:rPr>
                <w:rFonts w:ascii="Arial" w:hAnsi="Arial" w:cs="Arial"/>
                <w:sz w:val="28"/>
                <w:szCs w:val="28"/>
              </w:rPr>
              <w:t>ва</w:t>
            </w:r>
            <w:r w:rsidRPr="00245AC8">
              <w:rPr>
                <w:rFonts w:ascii="Arial" w:hAnsi="Arial" w:cs="Arial"/>
                <w:sz w:val="28"/>
                <w:szCs w:val="28"/>
              </w:rPr>
              <w:t>ние-10,0 )</w:t>
            </w:r>
          </w:p>
          <w:p w:rsidR="006F6F24" w:rsidRPr="00245AC8" w:rsidRDefault="006F6F24" w:rsidP="006F6F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Ремонт крыши СК-22,0</w:t>
            </w:r>
            <w:r w:rsidR="003C62DC">
              <w:rPr>
                <w:rFonts w:ascii="Arial" w:hAnsi="Arial" w:cs="Arial"/>
                <w:sz w:val="28"/>
                <w:szCs w:val="28"/>
              </w:rPr>
              <w:t>,услуги погрузчика-13,5</w:t>
            </w:r>
          </w:p>
        </w:tc>
        <w:tc>
          <w:tcPr>
            <w:tcW w:w="2942" w:type="dxa"/>
          </w:tcPr>
          <w:p w:rsidR="006F6F24" w:rsidRDefault="003C62DC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151,0</w:t>
            </w:r>
          </w:p>
          <w:p w:rsidR="006F6F24" w:rsidRDefault="006F6F24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F6F24" w:rsidRDefault="006F6F24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F6F24" w:rsidRDefault="006F6F24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F6F24" w:rsidRDefault="006F6F24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F6F24" w:rsidRDefault="006F6F24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F6F24" w:rsidRPr="00245AC8" w:rsidRDefault="006F6F24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Проект санитарной зоны</w:t>
            </w:r>
          </w:p>
        </w:tc>
        <w:tc>
          <w:tcPr>
            <w:tcW w:w="2942" w:type="dxa"/>
          </w:tcPr>
          <w:p w:rsidR="00753B47" w:rsidRPr="00245AC8" w:rsidRDefault="00753B47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15,0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Работа на сайте администрации  и плана закупок на сайте</w:t>
            </w:r>
          </w:p>
        </w:tc>
        <w:tc>
          <w:tcPr>
            <w:tcW w:w="2942" w:type="dxa"/>
          </w:tcPr>
          <w:p w:rsidR="00753B47" w:rsidRPr="00245AC8" w:rsidRDefault="00753B47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25,0</w:t>
            </w:r>
          </w:p>
        </w:tc>
      </w:tr>
      <w:tr w:rsidR="00753B47" w:rsidRPr="00245AC8" w:rsidTr="000070A2">
        <w:tc>
          <w:tcPr>
            <w:tcW w:w="6629" w:type="dxa"/>
          </w:tcPr>
          <w:p w:rsidR="006F6F24" w:rsidRPr="00245AC8" w:rsidRDefault="002E3B2C" w:rsidP="00C644F6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Прочие работы и услуги (Объ</w:t>
            </w:r>
            <w:r w:rsidR="00753B47" w:rsidRPr="00245AC8">
              <w:rPr>
                <w:rFonts w:ascii="Arial" w:hAnsi="Arial" w:cs="Arial"/>
                <w:sz w:val="28"/>
                <w:szCs w:val="28"/>
              </w:rPr>
              <w:t>явление  и информационные услуги в га</w:t>
            </w:r>
            <w:r w:rsidR="006F6F24">
              <w:rPr>
                <w:rFonts w:ascii="Arial" w:hAnsi="Arial" w:cs="Arial"/>
                <w:sz w:val="28"/>
                <w:szCs w:val="28"/>
              </w:rPr>
              <w:t>зете; подписка периодическа</w:t>
            </w:r>
            <w:proofErr w:type="gramStart"/>
            <w:r w:rsidR="006F6F24">
              <w:rPr>
                <w:rFonts w:ascii="Arial" w:hAnsi="Arial" w:cs="Arial"/>
                <w:sz w:val="28"/>
                <w:szCs w:val="28"/>
              </w:rPr>
              <w:t>я-</w:t>
            </w:r>
            <w:proofErr w:type="gramEnd"/>
            <w:r w:rsidR="00753B47" w:rsidRPr="00245AC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F6F24">
              <w:rPr>
                <w:rFonts w:ascii="Arial" w:hAnsi="Arial" w:cs="Arial"/>
                <w:sz w:val="28"/>
                <w:szCs w:val="28"/>
              </w:rPr>
              <w:t>Система оповещения населения-</w:t>
            </w:r>
            <w:r w:rsidR="005175E8">
              <w:rPr>
                <w:rFonts w:ascii="Arial" w:hAnsi="Arial" w:cs="Arial"/>
                <w:sz w:val="28"/>
                <w:szCs w:val="28"/>
              </w:rPr>
              <w:t>57,0</w:t>
            </w:r>
          </w:p>
        </w:tc>
        <w:tc>
          <w:tcPr>
            <w:tcW w:w="2942" w:type="dxa"/>
          </w:tcPr>
          <w:p w:rsidR="00753B47" w:rsidRPr="00245AC8" w:rsidRDefault="005175E8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97,0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245AC8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Лабораторные исследования</w:t>
            </w:r>
            <w:r w:rsidR="00753B47" w:rsidRPr="00245AC8">
              <w:rPr>
                <w:rFonts w:ascii="Arial" w:hAnsi="Arial" w:cs="Arial"/>
                <w:sz w:val="28"/>
                <w:szCs w:val="28"/>
              </w:rPr>
              <w:t xml:space="preserve"> воды-</w:t>
            </w:r>
          </w:p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 xml:space="preserve"> экспертиза ЗСО</w:t>
            </w:r>
          </w:p>
        </w:tc>
        <w:tc>
          <w:tcPr>
            <w:tcW w:w="2942" w:type="dxa"/>
          </w:tcPr>
          <w:p w:rsidR="00753B47" w:rsidRPr="00245AC8" w:rsidRDefault="005175E8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32,</w:t>
            </w:r>
            <w:r w:rsidR="00753B47" w:rsidRPr="00245AC8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5175E8" w:rsidRPr="00245AC8" w:rsidTr="000070A2">
        <w:tc>
          <w:tcPr>
            <w:tcW w:w="6629" w:type="dxa"/>
          </w:tcPr>
          <w:p w:rsidR="005175E8" w:rsidRDefault="005175E8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Внесение изменения в текстовую часть  правил землепользования </w:t>
            </w:r>
          </w:p>
        </w:tc>
        <w:tc>
          <w:tcPr>
            <w:tcW w:w="2942" w:type="dxa"/>
          </w:tcPr>
          <w:p w:rsidR="005175E8" w:rsidRDefault="005175E8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50,0</w:t>
            </w:r>
          </w:p>
        </w:tc>
      </w:tr>
      <w:tr w:rsidR="009252E9" w:rsidRPr="00245AC8" w:rsidTr="000070A2">
        <w:tc>
          <w:tcPr>
            <w:tcW w:w="6629" w:type="dxa"/>
          </w:tcPr>
          <w:p w:rsidR="009252E9" w:rsidRDefault="009252E9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Изготовление мемориального комплекса</w:t>
            </w:r>
          </w:p>
        </w:tc>
        <w:tc>
          <w:tcPr>
            <w:tcW w:w="2942" w:type="dxa"/>
          </w:tcPr>
          <w:p w:rsidR="009252E9" w:rsidRDefault="009252E9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78,3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5175E8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45AC8">
              <w:rPr>
                <w:rFonts w:ascii="Arial" w:hAnsi="Arial" w:cs="Arial"/>
                <w:b/>
                <w:sz w:val="28"/>
                <w:szCs w:val="28"/>
              </w:rPr>
              <w:t>Приобретение материальных запасов</w:t>
            </w:r>
            <w:r w:rsidRPr="00245AC8">
              <w:rPr>
                <w:rFonts w:ascii="Arial" w:hAnsi="Arial" w:cs="Arial"/>
                <w:sz w:val="28"/>
                <w:szCs w:val="28"/>
              </w:rPr>
              <w:t xml:space="preserve"> (ГСМ-</w:t>
            </w:r>
            <w:r w:rsidR="005175E8">
              <w:rPr>
                <w:rFonts w:ascii="Arial" w:hAnsi="Arial" w:cs="Arial"/>
                <w:sz w:val="28"/>
                <w:szCs w:val="28"/>
              </w:rPr>
              <w:t>56</w:t>
            </w:r>
            <w:r w:rsidRPr="00245AC8">
              <w:rPr>
                <w:rFonts w:ascii="Arial" w:hAnsi="Arial" w:cs="Arial"/>
                <w:sz w:val="28"/>
                <w:szCs w:val="28"/>
              </w:rPr>
              <w:t xml:space="preserve">; канцтовары, </w:t>
            </w:r>
            <w:proofErr w:type="spellStart"/>
            <w:r w:rsidRPr="00245AC8">
              <w:rPr>
                <w:rFonts w:ascii="Arial" w:hAnsi="Arial" w:cs="Arial"/>
                <w:sz w:val="28"/>
                <w:szCs w:val="28"/>
              </w:rPr>
              <w:t>хозтовары</w:t>
            </w:r>
            <w:proofErr w:type="spellEnd"/>
            <w:r w:rsidRPr="00245AC8">
              <w:rPr>
                <w:rFonts w:ascii="Arial" w:hAnsi="Arial" w:cs="Arial"/>
                <w:sz w:val="28"/>
                <w:szCs w:val="28"/>
              </w:rPr>
              <w:t>, электротовары на уличное освещение-</w:t>
            </w:r>
            <w:r w:rsidR="005175E8">
              <w:rPr>
                <w:rFonts w:ascii="Arial" w:hAnsi="Arial" w:cs="Arial"/>
                <w:sz w:val="28"/>
                <w:szCs w:val="28"/>
              </w:rPr>
              <w:t>12,0</w:t>
            </w:r>
            <w:r w:rsidRPr="00245AC8">
              <w:rPr>
                <w:rFonts w:ascii="Arial" w:hAnsi="Arial" w:cs="Arial"/>
                <w:sz w:val="28"/>
                <w:szCs w:val="28"/>
              </w:rPr>
              <w:t>; стройматериалы-</w:t>
            </w:r>
            <w:r w:rsidR="005175E8">
              <w:rPr>
                <w:rFonts w:ascii="Arial" w:hAnsi="Arial" w:cs="Arial"/>
                <w:sz w:val="28"/>
                <w:szCs w:val="28"/>
              </w:rPr>
              <w:t>28,0</w:t>
            </w:r>
            <w:r w:rsidRPr="00245AC8">
              <w:rPr>
                <w:rFonts w:ascii="Arial" w:hAnsi="Arial" w:cs="Arial"/>
                <w:sz w:val="28"/>
                <w:szCs w:val="28"/>
              </w:rPr>
              <w:t>; запчасти авто-</w:t>
            </w:r>
            <w:r w:rsidR="005175E8">
              <w:rPr>
                <w:rFonts w:ascii="Arial" w:hAnsi="Arial" w:cs="Arial"/>
                <w:sz w:val="28"/>
                <w:szCs w:val="28"/>
              </w:rPr>
              <w:t>10,0</w:t>
            </w:r>
            <w:r w:rsidRPr="00245AC8">
              <w:rPr>
                <w:rFonts w:ascii="Arial" w:hAnsi="Arial" w:cs="Arial"/>
                <w:sz w:val="28"/>
                <w:szCs w:val="28"/>
              </w:rPr>
              <w:t xml:space="preserve">; </w:t>
            </w:r>
            <w:proofErr w:type="gramEnd"/>
          </w:p>
        </w:tc>
        <w:tc>
          <w:tcPr>
            <w:tcW w:w="2942" w:type="dxa"/>
          </w:tcPr>
          <w:p w:rsidR="00753B47" w:rsidRPr="00245AC8" w:rsidRDefault="005175E8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146,0</w:t>
            </w:r>
          </w:p>
        </w:tc>
      </w:tr>
      <w:tr w:rsidR="00273F26" w:rsidRPr="00245AC8" w:rsidTr="000070A2">
        <w:tc>
          <w:tcPr>
            <w:tcW w:w="6629" w:type="dxa"/>
          </w:tcPr>
          <w:p w:rsidR="00273F26" w:rsidRPr="00245AC8" w:rsidRDefault="00273F26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Проведение выборов Совета депутатов МО</w:t>
            </w:r>
          </w:p>
        </w:tc>
        <w:tc>
          <w:tcPr>
            <w:tcW w:w="2942" w:type="dxa"/>
          </w:tcPr>
          <w:p w:rsidR="00273F26" w:rsidRDefault="00273F26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10,0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Межбюджетные трансферты (для перечисления ЗП работников  СДК)</w:t>
            </w:r>
          </w:p>
        </w:tc>
        <w:tc>
          <w:tcPr>
            <w:tcW w:w="2942" w:type="dxa"/>
          </w:tcPr>
          <w:p w:rsidR="00753B47" w:rsidRPr="00245AC8" w:rsidRDefault="005175E8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93,4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Межбюджетные перечисления библиотека</w:t>
            </w:r>
          </w:p>
        </w:tc>
        <w:tc>
          <w:tcPr>
            <w:tcW w:w="2942" w:type="dxa"/>
          </w:tcPr>
          <w:p w:rsidR="00753B47" w:rsidRPr="00245AC8" w:rsidRDefault="005175E8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62,9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245AC8">
              <w:rPr>
                <w:rFonts w:ascii="Arial" w:hAnsi="Arial" w:cs="Arial"/>
                <w:sz w:val="28"/>
                <w:szCs w:val="28"/>
              </w:rPr>
              <w:t>Межбюджетные трансферты бухгалтерии</w:t>
            </w:r>
          </w:p>
        </w:tc>
        <w:tc>
          <w:tcPr>
            <w:tcW w:w="2942" w:type="dxa"/>
          </w:tcPr>
          <w:p w:rsidR="00753B47" w:rsidRPr="00245AC8" w:rsidRDefault="005175E8" w:rsidP="000070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125,3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45AC8">
              <w:rPr>
                <w:rFonts w:ascii="Arial" w:hAnsi="Arial" w:cs="Arial"/>
                <w:sz w:val="28"/>
                <w:szCs w:val="28"/>
              </w:rPr>
              <w:t>З</w:t>
            </w:r>
            <w:proofErr w:type="gramEnd"/>
            <w:r w:rsidRPr="00245AC8">
              <w:rPr>
                <w:rFonts w:ascii="Arial" w:hAnsi="Arial" w:cs="Arial"/>
                <w:sz w:val="28"/>
                <w:szCs w:val="28"/>
              </w:rPr>
              <w:t>/п  и отчисления  по з/п по Главе</w:t>
            </w:r>
          </w:p>
        </w:tc>
        <w:tc>
          <w:tcPr>
            <w:tcW w:w="2942" w:type="dxa"/>
          </w:tcPr>
          <w:p w:rsidR="00753B47" w:rsidRPr="00245AC8" w:rsidRDefault="00273F26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412,2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45AC8">
              <w:rPr>
                <w:rFonts w:ascii="Arial" w:hAnsi="Arial" w:cs="Arial"/>
                <w:sz w:val="28"/>
                <w:szCs w:val="28"/>
              </w:rPr>
              <w:t>З</w:t>
            </w:r>
            <w:proofErr w:type="gramEnd"/>
            <w:r w:rsidRPr="00245AC8">
              <w:rPr>
                <w:rFonts w:ascii="Arial" w:hAnsi="Arial" w:cs="Arial"/>
                <w:sz w:val="28"/>
                <w:szCs w:val="28"/>
              </w:rPr>
              <w:t>/п и отчисления по Аппарату</w:t>
            </w:r>
          </w:p>
        </w:tc>
        <w:tc>
          <w:tcPr>
            <w:tcW w:w="2942" w:type="dxa"/>
          </w:tcPr>
          <w:p w:rsidR="00753B47" w:rsidRPr="00245AC8" w:rsidRDefault="00273F26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320,0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45AC8">
              <w:rPr>
                <w:rFonts w:ascii="Arial" w:hAnsi="Arial" w:cs="Arial"/>
                <w:sz w:val="28"/>
                <w:szCs w:val="28"/>
              </w:rPr>
              <w:t>З</w:t>
            </w:r>
            <w:proofErr w:type="gramEnd"/>
            <w:r w:rsidRPr="00245AC8">
              <w:rPr>
                <w:rFonts w:ascii="Arial" w:hAnsi="Arial" w:cs="Arial"/>
                <w:sz w:val="28"/>
                <w:szCs w:val="28"/>
              </w:rPr>
              <w:t>/п и отчисления кочегары, уборщица СДК</w:t>
            </w:r>
          </w:p>
        </w:tc>
        <w:tc>
          <w:tcPr>
            <w:tcW w:w="2942" w:type="dxa"/>
          </w:tcPr>
          <w:p w:rsidR="00753B47" w:rsidRPr="00245AC8" w:rsidRDefault="00273F26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289,0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45AC8">
              <w:rPr>
                <w:rFonts w:ascii="Arial" w:hAnsi="Arial" w:cs="Arial"/>
                <w:sz w:val="28"/>
                <w:szCs w:val="28"/>
              </w:rPr>
              <w:t>З</w:t>
            </w:r>
            <w:proofErr w:type="gramEnd"/>
            <w:r w:rsidRPr="00245AC8">
              <w:rPr>
                <w:rFonts w:ascii="Arial" w:hAnsi="Arial" w:cs="Arial"/>
                <w:sz w:val="28"/>
                <w:szCs w:val="28"/>
              </w:rPr>
              <w:t>/п и отчисления по военкомату</w:t>
            </w:r>
          </w:p>
        </w:tc>
        <w:tc>
          <w:tcPr>
            <w:tcW w:w="2942" w:type="dxa"/>
          </w:tcPr>
          <w:p w:rsidR="00753B47" w:rsidRPr="00245AC8" w:rsidRDefault="00273F26" w:rsidP="000070A2">
            <w:pPr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36,0</w:t>
            </w: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2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3B47" w:rsidRPr="00245AC8" w:rsidTr="000070A2">
        <w:tc>
          <w:tcPr>
            <w:tcW w:w="6629" w:type="dxa"/>
          </w:tcPr>
          <w:p w:rsidR="00753B47" w:rsidRPr="00245AC8" w:rsidRDefault="00753B47" w:rsidP="000070A2">
            <w:pPr>
              <w:ind w:firstLine="709"/>
              <w:rPr>
                <w:rFonts w:ascii="Arial" w:hAnsi="Arial" w:cs="Arial"/>
                <w:b/>
                <w:sz w:val="28"/>
                <w:szCs w:val="28"/>
              </w:rPr>
            </w:pPr>
            <w:r w:rsidRPr="00245AC8">
              <w:rPr>
                <w:rFonts w:ascii="Arial" w:hAnsi="Arial" w:cs="Arial"/>
                <w:b/>
                <w:sz w:val="28"/>
                <w:szCs w:val="28"/>
              </w:rPr>
              <w:t>ИТОГО</w:t>
            </w:r>
          </w:p>
        </w:tc>
        <w:tc>
          <w:tcPr>
            <w:tcW w:w="2942" w:type="dxa"/>
          </w:tcPr>
          <w:p w:rsidR="00753B47" w:rsidRPr="00245AC8" w:rsidRDefault="00273F26" w:rsidP="000070A2">
            <w:pPr>
              <w:ind w:firstLine="709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2904,2</w:t>
            </w:r>
          </w:p>
        </w:tc>
      </w:tr>
    </w:tbl>
    <w:p w:rsidR="009F7DF2" w:rsidRPr="009F7DF2" w:rsidRDefault="009F7DF2" w:rsidP="009F7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53B47" w:rsidRPr="00505BE5" w:rsidRDefault="00753B47" w:rsidP="00753B4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505BE5">
        <w:rPr>
          <w:rFonts w:ascii="Arial" w:eastAsiaTheme="minorEastAsia" w:hAnsi="Arial" w:cs="Arial"/>
          <w:sz w:val="28"/>
          <w:szCs w:val="28"/>
          <w:lang w:eastAsia="ru-RU"/>
        </w:rPr>
        <w:t xml:space="preserve">  На период 20</w:t>
      </w:r>
      <w:r w:rsidR="004F2993">
        <w:rPr>
          <w:rFonts w:ascii="Arial" w:eastAsiaTheme="minorEastAsia" w:hAnsi="Arial" w:cs="Arial"/>
          <w:sz w:val="28"/>
          <w:szCs w:val="28"/>
          <w:lang w:eastAsia="ru-RU"/>
        </w:rPr>
        <w:t>20</w:t>
      </w:r>
      <w:r w:rsidRPr="00505BE5">
        <w:rPr>
          <w:rFonts w:ascii="Arial" w:eastAsiaTheme="minorEastAsia" w:hAnsi="Arial" w:cs="Arial"/>
          <w:sz w:val="28"/>
          <w:szCs w:val="28"/>
          <w:lang w:eastAsia="ru-RU"/>
        </w:rPr>
        <w:t xml:space="preserve"> года среднесписочное число работающих по администрации составило </w:t>
      </w:r>
      <w:r w:rsidR="004F2993">
        <w:rPr>
          <w:rFonts w:ascii="Arial" w:eastAsiaTheme="minorEastAsia" w:hAnsi="Arial" w:cs="Arial"/>
          <w:sz w:val="28"/>
          <w:szCs w:val="28"/>
          <w:lang w:eastAsia="ru-RU"/>
        </w:rPr>
        <w:t>5</w:t>
      </w:r>
      <w:r w:rsidRPr="00505BE5">
        <w:rPr>
          <w:rFonts w:ascii="Arial" w:eastAsiaTheme="minorEastAsia" w:hAnsi="Arial" w:cs="Arial"/>
          <w:sz w:val="28"/>
          <w:szCs w:val="28"/>
          <w:lang w:eastAsia="ru-RU"/>
        </w:rPr>
        <w:t xml:space="preserve"> человек, среднемесячная заработная плата за истекший отчётный период составила </w:t>
      </w:r>
      <w:r w:rsidR="004F2993">
        <w:rPr>
          <w:rFonts w:ascii="Arial" w:eastAsiaTheme="minorEastAsia" w:hAnsi="Arial" w:cs="Arial"/>
          <w:sz w:val="28"/>
          <w:szCs w:val="28"/>
          <w:lang w:eastAsia="ru-RU"/>
        </w:rPr>
        <w:t>15,0</w:t>
      </w:r>
      <w:r w:rsidRPr="00505BE5">
        <w:rPr>
          <w:rFonts w:ascii="Arial" w:eastAsiaTheme="minorEastAsia" w:hAnsi="Arial" w:cs="Arial"/>
          <w:sz w:val="28"/>
          <w:szCs w:val="28"/>
          <w:lang w:eastAsia="ru-RU"/>
        </w:rPr>
        <w:t xml:space="preserve"> . Всего за 20</w:t>
      </w:r>
      <w:r w:rsidR="004F2993">
        <w:rPr>
          <w:rFonts w:ascii="Arial" w:eastAsiaTheme="minorEastAsia" w:hAnsi="Arial" w:cs="Arial"/>
          <w:sz w:val="28"/>
          <w:szCs w:val="28"/>
          <w:lang w:eastAsia="ru-RU"/>
        </w:rPr>
        <w:t>20</w:t>
      </w:r>
      <w:r w:rsidRPr="00505BE5">
        <w:rPr>
          <w:rFonts w:ascii="Arial" w:eastAsiaTheme="minorEastAsia" w:hAnsi="Arial" w:cs="Arial"/>
          <w:sz w:val="28"/>
          <w:szCs w:val="28"/>
          <w:lang w:eastAsia="ru-RU"/>
        </w:rPr>
        <w:t xml:space="preserve"> год по администрации Алексеевского  сельсовета было выплачено заработной платы с начислениями </w:t>
      </w:r>
      <w:r w:rsidR="004F2993">
        <w:rPr>
          <w:rFonts w:ascii="Arial" w:eastAsiaTheme="minorEastAsia" w:hAnsi="Arial" w:cs="Arial"/>
          <w:sz w:val="28"/>
          <w:szCs w:val="28"/>
          <w:lang w:eastAsia="ru-RU"/>
        </w:rPr>
        <w:t>1057</w:t>
      </w:r>
      <w:r w:rsidRPr="00505BE5">
        <w:rPr>
          <w:rFonts w:ascii="Arial" w:eastAsiaTheme="minorEastAsia" w:hAnsi="Arial" w:cs="Arial"/>
          <w:sz w:val="28"/>
          <w:szCs w:val="28"/>
          <w:lang w:eastAsia="ru-RU"/>
        </w:rPr>
        <w:t>,0 рублей.</w:t>
      </w:r>
    </w:p>
    <w:p w:rsidR="00753B47" w:rsidRPr="00505BE5" w:rsidRDefault="00753B47" w:rsidP="00753B4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505BE5">
        <w:rPr>
          <w:rFonts w:ascii="Arial" w:eastAsiaTheme="minorEastAsia" w:hAnsi="Arial" w:cs="Arial"/>
          <w:sz w:val="28"/>
          <w:szCs w:val="28"/>
          <w:lang w:eastAsia="ru-RU"/>
        </w:rPr>
        <w:t xml:space="preserve">    На функционирование объектов социальной сферы (СДК, библиотека) было израсходовано  </w:t>
      </w:r>
      <w:r w:rsidR="004F2993">
        <w:rPr>
          <w:rFonts w:ascii="Arial" w:eastAsiaTheme="minorEastAsia" w:hAnsi="Arial" w:cs="Arial"/>
          <w:sz w:val="28"/>
          <w:szCs w:val="28"/>
          <w:lang w:eastAsia="ru-RU"/>
        </w:rPr>
        <w:t>155,0</w:t>
      </w:r>
      <w:r w:rsidRPr="00505BE5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proofErr w:type="spellStart"/>
      <w:r w:rsidRPr="00505BE5">
        <w:rPr>
          <w:rFonts w:ascii="Arial" w:eastAsiaTheme="minorEastAsia" w:hAnsi="Arial" w:cs="Arial"/>
          <w:sz w:val="28"/>
          <w:szCs w:val="28"/>
          <w:lang w:eastAsia="ru-RU"/>
        </w:rPr>
        <w:t>тыс</w:t>
      </w:r>
      <w:proofErr w:type="gramStart"/>
      <w:r w:rsidRPr="00505BE5">
        <w:rPr>
          <w:rFonts w:ascii="Arial" w:eastAsiaTheme="minorEastAsia" w:hAnsi="Arial" w:cs="Arial"/>
          <w:sz w:val="28"/>
          <w:szCs w:val="28"/>
          <w:lang w:eastAsia="ru-RU"/>
        </w:rPr>
        <w:t>.р</w:t>
      </w:r>
      <w:proofErr w:type="gramEnd"/>
      <w:r w:rsidRPr="00505BE5">
        <w:rPr>
          <w:rFonts w:ascii="Arial" w:eastAsiaTheme="minorEastAsia" w:hAnsi="Arial" w:cs="Arial"/>
          <w:sz w:val="28"/>
          <w:szCs w:val="28"/>
          <w:lang w:eastAsia="ru-RU"/>
        </w:rPr>
        <w:t>уб</w:t>
      </w:r>
      <w:proofErr w:type="spellEnd"/>
      <w:r w:rsidRPr="00505BE5">
        <w:rPr>
          <w:rFonts w:ascii="Arial" w:eastAsiaTheme="minorEastAsia" w:hAnsi="Arial" w:cs="Arial"/>
          <w:sz w:val="28"/>
          <w:szCs w:val="28"/>
          <w:lang w:eastAsia="ru-RU"/>
        </w:rPr>
        <w:t>.( в том числе межбюджетные трансферты передаваемые по заключенным соглашениям.</w:t>
      </w:r>
    </w:p>
    <w:p w:rsidR="003B0817" w:rsidRPr="00505BE5" w:rsidRDefault="003B0817" w:rsidP="00753B47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:rsidR="003B0817" w:rsidRPr="00505BE5" w:rsidRDefault="00647FCF" w:rsidP="00505BE5">
      <w:pPr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505BE5">
        <w:rPr>
          <w:rFonts w:ascii="Arial" w:eastAsiaTheme="minorEastAsia" w:hAnsi="Arial" w:cs="Arial"/>
          <w:b/>
          <w:sz w:val="28"/>
          <w:szCs w:val="28"/>
          <w:lang w:eastAsia="ru-RU"/>
        </w:rPr>
        <w:t>Работа по благоустройству</w:t>
      </w:r>
      <w:r w:rsidR="003B0817" w:rsidRPr="00505BE5">
        <w:rPr>
          <w:rFonts w:ascii="Arial" w:eastAsiaTheme="minorEastAsia" w:hAnsi="Arial" w:cs="Arial"/>
          <w:b/>
          <w:sz w:val="28"/>
          <w:szCs w:val="28"/>
          <w:lang w:eastAsia="ru-RU"/>
        </w:rPr>
        <w:t>.</w:t>
      </w:r>
    </w:p>
    <w:p w:rsidR="003B0817" w:rsidRPr="00505BE5" w:rsidRDefault="003B0817" w:rsidP="00753B47">
      <w:pPr>
        <w:spacing w:after="0" w:line="240" w:lineRule="auto"/>
        <w:ind w:firstLine="709"/>
        <w:jc w:val="both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:rsidR="009F7DF2" w:rsidRPr="00505BE5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Весной  и осенью жители села наводили порядок на кладбище, пилили деревья, кустарники, вывозили мусор, косили сорную траву, ремонтировали заборы. </w:t>
      </w:r>
    </w:p>
    <w:p w:rsidR="009F7DF2" w:rsidRPr="00505BE5" w:rsidRDefault="00082D6E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 мае был организован и проведен субботник по уборке улиц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населённых пунктов </w:t>
      </w:r>
      <w:proofErr w:type="gramStart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( </w:t>
      </w:r>
      <w:proofErr w:type="gramEnd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территория СДК, центра села и  все улицы села</w:t>
      </w:r>
      <w:r w:rsidR="007803A2" w:rsidRPr="00505BE5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7803A2" w:rsidRPr="00505BE5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Жителями села и </w:t>
      </w:r>
      <w:r w:rsidR="00082D6E">
        <w:rPr>
          <w:rFonts w:ascii="Arial" w:eastAsia="Times New Roman" w:hAnsi="Arial" w:cs="Arial"/>
          <w:sz w:val="28"/>
          <w:szCs w:val="28"/>
          <w:lang w:eastAsia="ru-RU"/>
        </w:rPr>
        <w:t xml:space="preserve">работников администрации 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была проведена </w:t>
      </w:r>
      <w:r w:rsidR="00013611">
        <w:rPr>
          <w:rFonts w:ascii="Arial" w:eastAsia="Times New Roman" w:hAnsi="Arial" w:cs="Arial"/>
          <w:sz w:val="28"/>
          <w:szCs w:val="28"/>
          <w:lang w:eastAsia="ru-RU"/>
        </w:rPr>
        <w:t xml:space="preserve">работа 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по приведению в порядок  территории внутри и вокруг  кладбища. </w:t>
      </w:r>
    </w:p>
    <w:p w:rsidR="009F7DF2" w:rsidRPr="00505BE5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В летний период администрацией сельсовета была организована и проведена работа по уничтожению амброзии и сорной растительности.  </w:t>
      </w:r>
    </w:p>
    <w:p w:rsidR="009F7DF2" w:rsidRPr="00505BE5" w:rsidRDefault="00D94878" w:rsidP="003B0817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Территория административно</w:t>
      </w:r>
      <w:r w:rsidR="00013611">
        <w:rPr>
          <w:rFonts w:ascii="Arial" w:eastAsia="Times New Roman" w:hAnsi="Arial" w:cs="Arial"/>
          <w:sz w:val="28"/>
          <w:szCs w:val="28"/>
          <w:lang w:eastAsia="ru-RU"/>
        </w:rPr>
        <w:t>го центра села, территория СДК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и улицы поселения за  летний период были </w:t>
      </w:r>
      <w:r w:rsidR="00013611">
        <w:rPr>
          <w:rFonts w:ascii="Arial" w:eastAsia="Times New Roman" w:hAnsi="Arial" w:cs="Arial"/>
          <w:sz w:val="28"/>
          <w:szCs w:val="28"/>
          <w:lang w:eastAsia="ru-RU"/>
        </w:rPr>
        <w:t>трижды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обкошены</w:t>
      </w:r>
      <w:r w:rsidR="003B0817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силами работников администрации, рабочих</w:t>
      </w:r>
      <w:proofErr w:type="gramStart"/>
      <w:r w:rsidR="003B0817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="003B0817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стоящих на учете в центре занятости</w:t>
      </w:r>
      <w:r w:rsidR="00013611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647FCF" w:rsidRPr="00505BE5" w:rsidRDefault="00647FCF" w:rsidP="003B0817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803A2" w:rsidRPr="00505BE5" w:rsidRDefault="00647FCF" w:rsidP="00647FCF">
      <w:pPr>
        <w:tabs>
          <w:tab w:val="left" w:pos="2246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b/>
          <w:sz w:val="28"/>
          <w:szCs w:val="28"/>
          <w:lang w:eastAsia="ru-RU"/>
        </w:rPr>
        <w:t>Работа администрации и Совета депутатов</w:t>
      </w:r>
    </w:p>
    <w:p w:rsidR="003B0817" w:rsidRPr="00505BE5" w:rsidRDefault="009F7DF2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       Работа администрации Алексеевского сельсовета осуществляется согласно разработанных и утверждённых  главой </w:t>
      </w:r>
      <w:proofErr w:type="gram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>администрации Алексеевского сельсовета годового плана работы Совета депутатов</w:t>
      </w:r>
      <w:proofErr w:type="gram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и  квартальных  планов работы администрации сельсовета. </w:t>
      </w:r>
    </w:p>
    <w:p w:rsidR="009F7DF2" w:rsidRPr="00505BE5" w:rsidRDefault="003063E0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За </w:t>
      </w:r>
      <w:r w:rsidR="00013611">
        <w:rPr>
          <w:rFonts w:ascii="Arial" w:eastAsia="Times New Roman" w:hAnsi="Arial" w:cs="Arial"/>
          <w:sz w:val="28"/>
          <w:szCs w:val="28"/>
          <w:lang w:eastAsia="ru-RU"/>
        </w:rPr>
        <w:t>2020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год </w:t>
      </w:r>
      <w:r w:rsidR="00013611">
        <w:rPr>
          <w:rFonts w:ascii="Arial" w:eastAsia="Times New Roman" w:hAnsi="Arial" w:cs="Arial"/>
          <w:sz w:val="28"/>
          <w:szCs w:val="28"/>
          <w:lang w:eastAsia="ru-RU"/>
        </w:rPr>
        <w:t xml:space="preserve">дистанционно 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проведены  </w:t>
      </w:r>
      <w:r w:rsidR="00013611">
        <w:rPr>
          <w:rFonts w:ascii="Arial" w:eastAsia="Times New Roman" w:hAnsi="Arial" w:cs="Arial"/>
          <w:sz w:val="28"/>
          <w:szCs w:val="28"/>
          <w:lang w:eastAsia="ru-RU"/>
        </w:rPr>
        <w:t>сход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граждан, где рассматривались следующие  вопросы: </w:t>
      </w:r>
    </w:p>
    <w:p w:rsidR="00013611" w:rsidRDefault="00013611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- по установке бюста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И.В.Сталину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013611" w:rsidRDefault="00013611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- по расторжению договора с МКП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Заглядинский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и оплате затрат за потребление воды населением;</w:t>
      </w:r>
    </w:p>
    <w:p w:rsidR="009F7DF2" w:rsidRPr="00505BE5" w:rsidRDefault="00013611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отчет главы сельсовета,  о санитарном состоянии личных подворий</w:t>
      </w:r>
      <w:proofErr w:type="gramStart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кладбищ, о вывозе навоза с личных подворий, о поведении во время паводка, о подготовке к летнему и </w:t>
      </w:r>
      <w:proofErr w:type="spellStart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осенне</w:t>
      </w:r>
      <w:proofErr w:type="spellEnd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–</w:t>
      </w:r>
      <w:r w:rsidR="00C562A5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зимнему пожароопасному периоду, о выпасе скота.</w:t>
      </w:r>
    </w:p>
    <w:p w:rsidR="009F7DF2" w:rsidRPr="00505BE5" w:rsidRDefault="009F7DF2" w:rsidP="0001361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562A5" w:rsidRPr="00505BE5" w:rsidRDefault="00C562A5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    Была произведена выдача населению необходимых справок о прописке, о проживании, о принадлежности жилплощади, о собстве</w:t>
      </w:r>
      <w:r w:rsidR="00013611">
        <w:rPr>
          <w:rFonts w:ascii="Arial" w:eastAsia="Times New Roman" w:hAnsi="Arial" w:cs="Arial"/>
          <w:sz w:val="28"/>
          <w:szCs w:val="28"/>
          <w:lang w:eastAsia="ru-RU"/>
        </w:rPr>
        <w:t>нности скота, земли и т.п.-  48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справок.</w:t>
      </w:r>
    </w:p>
    <w:p w:rsidR="00C562A5" w:rsidRPr="00505BE5" w:rsidRDefault="00C562A5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    Проведена работа по вопросам ведения необходимой документации военно-учетного стола, работа с призывниками, военнообязанными в запасе</w:t>
      </w:r>
      <w:proofErr w:type="gram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C562A5" w:rsidRPr="00505BE5" w:rsidRDefault="00C562A5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Осуществлялась работа по исполнению по нотариальной  документации, такая как:</w:t>
      </w:r>
    </w:p>
    <w:p w:rsidR="00C562A5" w:rsidRPr="00505BE5" w:rsidRDefault="00C562A5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выдача доверенностей всего: </w:t>
      </w:r>
      <w:r w:rsidR="00013611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C562A5" w:rsidRPr="00505BE5" w:rsidRDefault="00C562A5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в том числе:  на получе</w:t>
      </w:r>
      <w:r w:rsidR="00013611">
        <w:rPr>
          <w:rFonts w:ascii="Arial" w:eastAsia="Times New Roman" w:hAnsi="Arial" w:cs="Arial"/>
          <w:sz w:val="28"/>
          <w:szCs w:val="28"/>
          <w:lang w:eastAsia="ru-RU"/>
        </w:rPr>
        <w:t>ние пенсии</w:t>
      </w:r>
      <w:proofErr w:type="gramStart"/>
      <w:r w:rsidR="00013611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="00013611">
        <w:rPr>
          <w:rFonts w:ascii="Arial" w:eastAsia="Times New Roman" w:hAnsi="Arial" w:cs="Arial"/>
          <w:sz w:val="28"/>
          <w:szCs w:val="28"/>
          <w:lang w:eastAsia="ru-RU"/>
        </w:rPr>
        <w:t xml:space="preserve"> пособий -  10 шт.</w:t>
      </w:r>
    </w:p>
    <w:p w:rsidR="00C562A5" w:rsidRPr="00505BE5" w:rsidRDefault="00C562A5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562A5" w:rsidRPr="00505BE5" w:rsidRDefault="00C562A5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F2" w:rsidRPr="00505BE5" w:rsidRDefault="003B0817" w:rsidP="00C562A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b/>
          <w:sz w:val="28"/>
          <w:szCs w:val="28"/>
          <w:lang w:eastAsia="ru-RU"/>
        </w:rPr>
        <w:t>Обращения граждан</w:t>
      </w:r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 Главой администрации и специалистом сельсовета ведётся приём граждан по личным вопросам. Все заявления, жалобы и пожелания граждан регистрируются в журнале учёта, далее по итогам рассмотрения и принятия  каких </w:t>
      </w:r>
      <w:proofErr w:type="gram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>-л</w:t>
      </w:r>
      <w:proofErr w:type="gram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>ибо мер в журнале также фиксируется результат работы по данному вопросу.</w:t>
      </w:r>
    </w:p>
    <w:p w:rsidR="009F7DF2" w:rsidRPr="00505BE5" w:rsidRDefault="00013611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 2020</w:t>
      </w:r>
      <w:r w:rsidR="003063E0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году поступило </w:t>
      </w:r>
      <w:r w:rsidR="00454024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3063E0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устных обращения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от местных граждан </w:t>
      </w:r>
      <w:r w:rsidR="00454024">
        <w:rPr>
          <w:rFonts w:ascii="Arial" w:eastAsia="Times New Roman" w:hAnsi="Arial" w:cs="Arial"/>
          <w:sz w:val="28"/>
          <w:szCs w:val="28"/>
          <w:lang w:eastAsia="ru-RU"/>
        </w:rPr>
        <w:t>и 1 письменное обращение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. Все они были  рассмотрены вовремя и по каждому из них приняты меры.</w:t>
      </w:r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     В целях  повышения уровня знаний населения в плане действующего законодательства, а также сведений о данной территории сельсовет оборудован информационными стендами:</w:t>
      </w:r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Так же создан свой сайт, где можно получить интересующую информацию.</w:t>
      </w:r>
    </w:p>
    <w:p w:rsidR="009F7DF2" w:rsidRPr="00505BE5" w:rsidRDefault="003063E0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В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центр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занятости населения района 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были зарегистрированы </w:t>
      </w:r>
      <w:r w:rsidR="00454024">
        <w:rPr>
          <w:rFonts w:ascii="Arial" w:eastAsia="Times New Roman" w:hAnsi="Arial" w:cs="Arial"/>
          <w:sz w:val="28"/>
          <w:szCs w:val="28"/>
          <w:lang w:eastAsia="ru-RU"/>
        </w:rPr>
        <w:t xml:space="preserve">4 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>гражданина</w:t>
      </w:r>
      <w:r w:rsidR="007803A2" w:rsidRPr="00505BE5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не </w:t>
      </w:r>
      <w:proofErr w:type="gramStart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имеющих</w:t>
      </w:r>
      <w:proofErr w:type="gram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работу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562A5" w:rsidRPr="00505BE5" w:rsidRDefault="00C562A5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0409B" w:rsidRPr="00505BE5" w:rsidRDefault="00C562A5" w:rsidP="00C562A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b/>
          <w:sz w:val="28"/>
          <w:szCs w:val="28"/>
          <w:lang w:eastAsia="ru-RU"/>
        </w:rPr>
        <w:t>Работа с участковым уполномоченным полиции</w:t>
      </w:r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     На территории Алексеевского сельсовета работает   участковый у</w:t>
      </w:r>
      <w:r w:rsidR="003063E0" w:rsidRPr="00505BE5">
        <w:rPr>
          <w:rFonts w:ascii="Arial" w:eastAsia="Times New Roman" w:hAnsi="Arial" w:cs="Arial"/>
          <w:sz w:val="28"/>
          <w:szCs w:val="28"/>
          <w:lang w:eastAsia="ru-RU"/>
        </w:rPr>
        <w:t>полномоченный полиции,  с которой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налажено тесное взаимодействие администрации. </w:t>
      </w:r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>На культурно-массовых мероприятиях организовано дежурство руководителя и специалиста администрации</w:t>
      </w:r>
      <w:proofErr w:type="gram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депутатов сельсовета, членов добровольной народной дружины.</w:t>
      </w:r>
    </w:p>
    <w:p w:rsidR="00F643A7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   </w:t>
      </w:r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Налажено взаимодействие между участковым </w:t>
      </w:r>
      <w:r w:rsidR="007803A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и администрацией по вопросу профилактики </w:t>
      </w:r>
      <w:r w:rsidR="00F643A7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и предупреждения преступлений и </w:t>
      </w:r>
      <w:r w:rsidR="007803A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правонарушений </w:t>
      </w:r>
      <w:r w:rsidR="00F643A7" w:rsidRPr="00505BE5">
        <w:rPr>
          <w:rFonts w:ascii="Arial" w:eastAsia="Times New Roman" w:hAnsi="Arial" w:cs="Arial"/>
          <w:sz w:val="28"/>
          <w:szCs w:val="28"/>
          <w:lang w:eastAsia="ru-RU"/>
        </w:rPr>
        <w:t>в сфере незаконного оборота алкогольной продукции, выявления и устранения причин, им способствующим</w:t>
      </w:r>
      <w:r w:rsidR="00C562A5" w:rsidRPr="00505BE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562A5" w:rsidRPr="00505BE5" w:rsidRDefault="00C562A5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562A5" w:rsidRPr="00505BE5" w:rsidRDefault="00C562A5" w:rsidP="00C562A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b/>
          <w:sz w:val="28"/>
          <w:szCs w:val="28"/>
          <w:lang w:eastAsia="ru-RU"/>
        </w:rPr>
        <w:t>Водоснабжение</w:t>
      </w:r>
    </w:p>
    <w:p w:rsidR="00F643A7" w:rsidRPr="00505BE5" w:rsidRDefault="00F643A7" w:rsidP="00F643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>Обслуживание  в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одопроводных сетей передан</w:t>
      </w:r>
      <w:proofErr w:type="gramStart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о  </w:t>
      </w:r>
      <w:r w:rsidR="00454024">
        <w:rPr>
          <w:rFonts w:ascii="Arial" w:eastAsia="Times New Roman" w:hAnsi="Arial" w:cs="Arial"/>
          <w:sz w:val="28"/>
          <w:szCs w:val="28"/>
          <w:lang w:eastAsia="ru-RU"/>
        </w:rPr>
        <w:t>ООО</w:t>
      </w:r>
      <w:proofErr w:type="gramEnd"/>
      <w:r w:rsidR="00454024">
        <w:rPr>
          <w:rFonts w:ascii="Arial" w:eastAsia="Times New Roman" w:hAnsi="Arial" w:cs="Arial"/>
          <w:sz w:val="28"/>
          <w:szCs w:val="28"/>
          <w:lang w:eastAsia="ru-RU"/>
        </w:rPr>
        <w:t xml:space="preserve"> «Дельта»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С ним заключен договор, что влечет за собой дополнительные затраты для администрации:</w:t>
      </w:r>
      <w:r w:rsidR="0045402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проведение  ежеквартального  анализа воды, ч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>то составляет годовую сумму в 41000 руб.</w:t>
      </w:r>
    </w:p>
    <w:p w:rsidR="00F643A7" w:rsidRPr="00505BE5" w:rsidRDefault="00F643A7" w:rsidP="00F643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В течение года бригадой </w:t>
      </w:r>
      <w:r w:rsidR="00354558">
        <w:rPr>
          <w:rFonts w:ascii="Arial" w:eastAsia="Times New Roman" w:hAnsi="Arial" w:cs="Arial"/>
          <w:sz w:val="28"/>
          <w:szCs w:val="28"/>
          <w:lang w:eastAsia="ru-RU"/>
        </w:rPr>
        <w:t>ООО «Дельта» был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проведен следующий объем работ:</w:t>
      </w:r>
    </w:p>
    <w:p w:rsidR="00F643A7" w:rsidRPr="00505BE5" w:rsidRDefault="00F643A7" w:rsidP="00F643A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Ликвидация прорыва на </w:t>
      </w:r>
      <w:proofErr w:type="spell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>ул</w:t>
      </w:r>
      <w:proofErr w:type="gram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354558">
        <w:rPr>
          <w:rFonts w:ascii="Arial" w:eastAsia="Times New Roman" w:hAnsi="Arial" w:cs="Arial"/>
          <w:sz w:val="28"/>
          <w:szCs w:val="28"/>
          <w:lang w:eastAsia="ru-RU"/>
        </w:rPr>
        <w:t>С</w:t>
      </w:r>
      <w:proofErr w:type="gramEnd"/>
      <w:r w:rsidR="00354558">
        <w:rPr>
          <w:rFonts w:ascii="Arial" w:eastAsia="Times New Roman" w:hAnsi="Arial" w:cs="Arial"/>
          <w:sz w:val="28"/>
          <w:szCs w:val="28"/>
          <w:lang w:eastAsia="ru-RU"/>
        </w:rPr>
        <w:t>оветская</w:t>
      </w:r>
      <w:proofErr w:type="spell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r w:rsidR="00354558">
        <w:rPr>
          <w:rFonts w:ascii="Arial" w:eastAsia="Times New Roman" w:hAnsi="Arial" w:cs="Arial"/>
          <w:sz w:val="28"/>
          <w:szCs w:val="28"/>
          <w:lang w:eastAsia="ru-RU"/>
        </w:rPr>
        <w:t xml:space="preserve">по адресам Гавриловой Е.Г. и </w:t>
      </w:r>
      <w:proofErr w:type="spellStart"/>
      <w:r w:rsidR="00354558">
        <w:rPr>
          <w:rFonts w:ascii="Arial" w:eastAsia="Times New Roman" w:hAnsi="Arial" w:cs="Arial"/>
          <w:sz w:val="28"/>
          <w:szCs w:val="28"/>
          <w:lang w:eastAsia="ru-RU"/>
        </w:rPr>
        <w:t>Шестаевой</w:t>
      </w:r>
      <w:proofErr w:type="spellEnd"/>
      <w:r w:rsidR="00354558">
        <w:rPr>
          <w:rFonts w:ascii="Arial" w:eastAsia="Times New Roman" w:hAnsi="Arial" w:cs="Arial"/>
          <w:sz w:val="28"/>
          <w:szCs w:val="28"/>
          <w:lang w:eastAsia="ru-RU"/>
        </w:rPr>
        <w:t xml:space="preserve"> Н.А.)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F643A7" w:rsidRPr="00354558" w:rsidRDefault="00F643A7" w:rsidP="00354558">
      <w:pPr>
        <w:spacing w:after="0" w:line="240" w:lineRule="auto"/>
        <w:ind w:left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BA3EA6" w:rsidRPr="00505BE5" w:rsidRDefault="00BA3EA6" w:rsidP="002E3B2C">
      <w:pPr>
        <w:pStyle w:val="a8"/>
        <w:spacing w:after="0" w:line="240" w:lineRule="auto"/>
        <w:ind w:left="121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Составлена смета на ремонт водопроводных сетей </w:t>
      </w:r>
      <w:r w:rsidR="002E3B2C">
        <w:rPr>
          <w:rFonts w:ascii="Arial" w:eastAsia="Times New Roman" w:hAnsi="Arial" w:cs="Arial"/>
          <w:sz w:val="28"/>
          <w:szCs w:val="28"/>
          <w:lang w:eastAsia="ru-RU"/>
        </w:rPr>
        <w:t xml:space="preserve">и получено экспертное заключение на «Капитальный ремонт системы водоснабжения на участке от скважины до </w:t>
      </w:r>
      <w:proofErr w:type="spellStart"/>
      <w:r w:rsidR="002E3B2C">
        <w:rPr>
          <w:rFonts w:ascii="Arial" w:eastAsia="Times New Roman" w:hAnsi="Arial" w:cs="Arial"/>
          <w:sz w:val="28"/>
          <w:szCs w:val="28"/>
          <w:lang w:eastAsia="ru-RU"/>
        </w:rPr>
        <w:t>ул</w:t>
      </w:r>
      <w:proofErr w:type="gramStart"/>
      <w:r w:rsidR="002E3B2C">
        <w:rPr>
          <w:rFonts w:ascii="Arial" w:eastAsia="Times New Roman" w:hAnsi="Arial" w:cs="Arial"/>
          <w:sz w:val="28"/>
          <w:szCs w:val="28"/>
          <w:lang w:eastAsia="ru-RU"/>
        </w:rPr>
        <w:t>.С</w:t>
      </w:r>
      <w:proofErr w:type="gramEnd"/>
      <w:r w:rsidR="002E3B2C">
        <w:rPr>
          <w:rFonts w:ascii="Arial" w:eastAsia="Times New Roman" w:hAnsi="Arial" w:cs="Arial"/>
          <w:sz w:val="28"/>
          <w:szCs w:val="28"/>
          <w:lang w:eastAsia="ru-RU"/>
        </w:rPr>
        <w:t>оветская</w:t>
      </w:r>
      <w:proofErr w:type="spellEnd"/>
      <w:r w:rsidR="002E3B2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2E3B2C">
        <w:rPr>
          <w:rFonts w:ascii="Arial" w:eastAsia="Times New Roman" w:hAnsi="Arial" w:cs="Arial"/>
          <w:sz w:val="28"/>
          <w:szCs w:val="28"/>
          <w:lang w:eastAsia="ru-RU"/>
        </w:rPr>
        <w:t>с.Алексеевка</w:t>
      </w:r>
      <w:proofErr w:type="spellEnd"/>
      <w:r w:rsidR="002E3B2C">
        <w:rPr>
          <w:rFonts w:ascii="Arial" w:eastAsia="Times New Roman" w:hAnsi="Arial" w:cs="Arial"/>
          <w:sz w:val="28"/>
          <w:szCs w:val="28"/>
          <w:lang w:eastAsia="ru-RU"/>
        </w:rPr>
        <w:t>» длиной 517 м на сумму 663209 руб.</w:t>
      </w:r>
    </w:p>
    <w:p w:rsidR="00C562A5" w:rsidRPr="00505BE5" w:rsidRDefault="00C562A5" w:rsidP="00C562A5">
      <w:pPr>
        <w:pStyle w:val="a8"/>
        <w:spacing w:after="0" w:line="240" w:lineRule="auto"/>
        <w:ind w:left="106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562A5" w:rsidRPr="00505BE5" w:rsidRDefault="00C562A5" w:rsidP="00C562A5">
      <w:pPr>
        <w:pStyle w:val="a8"/>
        <w:spacing w:after="0" w:line="240" w:lineRule="auto"/>
        <w:ind w:left="106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b/>
          <w:sz w:val="28"/>
          <w:szCs w:val="28"/>
          <w:lang w:eastAsia="ru-RU"/>
        </w:rPr>
        <w:t>Очистка дорог</w:t>
      </w:r>
    </w:p>
    <w:p w:rsidR="002E3B2C" w:rsidRDefault="00BA3EA6" w:rsidP="00BA3EA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>На территории сельсовета в собственности администрации находятся 6575 м дорожного полотна. В зимнее время производилась очистка дорог от снега</w:t>
      </w:r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силами КФХ </w:t>
      </w:r>
      <w:proofErr w:type="spellStart"/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>Ушмодин</w:t>
      </w:r>
      <w:proofErr w:type="spellEnd"/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В.Г., СПК «Рассвет» и </w:t>
      </w:r>
      <w:proofErr w:type="spellStart"/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>Асекеевского</w:t>
      </w:r>
      <w:proofErr w:type="spellEnd"/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дорожно-строительного управления. Всего затрачено на очистку и </w:t>
      </w:r>
      <w:proofErr w:type="spellStart"/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>грейдеровку</w:t>
      </w:r>
      <w:proofErr w:type="spellEnd"/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2E3B2C">
        <w:rPr>
          <w:rFonts w:ascii="Arial" w:eastAsia="Times New Roman" w:hAnsi="Arial" w:cs="Arial"/>
          <w:sz w:val="28"/>
          <w:szCs w:val="28"/>
          <w:lang w:eastAsia="ru-RU"/>
        </w:rPr>
        <w:t>дорог 80</w:t>
      </w:r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тысяч руб. </w:t>
      </w:r>
    </w:p>
    <w:p w:rsidR="00BA3EA6" w:rsidRPr="00505BE5" w:rsidRDefault="002E3B2C" w:rsidP="00BA3EA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Проведен ремонт</w:t>
      </w:r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щебеночного покрытия </w:t>
      </w:r>
      <w:proofErr w:type="spellStart"/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>ул</w:t>
      </w:r>
      <w:proofErr w:type="gramStart"/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>.С</w:t>
      </w:r>
      <w:proofErr w:type="gramEnd"/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>оветская</w:t>
      </w:r>
      <w:proofErr w:type="spellEnd"/>
      <w:r w:rsidR="00BC3F5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850 м на сумму 612319 руб. ( 450000 руб. деньги областного бюджета, 162319 деньги из местного бюджета)</w:t>
      </w:r>
    </w:p>
    <w:p w:rsidR="00C562A5" w:rsidRPr="00505BE5" w:rsidRDefault="00C562A5" w:rsidP="00BA3EA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562A5" w:rsidRPr="00505BE5" w:rsidRDefault="00C562A5" w:rsidP="00C562A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b/>
          <w:sz w:val="28"/>
          <w:szCs w:val="28"/>
          <w:lang w:eastAsia="ru-RU"/>
        </w:rPr>
        <w:t>Уличное освещение</w:t>
      </w:r>
    </w:p>
    <w:p w:rsidR="00BC3F52" w:rsidRPr="00505BE5" w:rsidRDefault="00BC3F52" w:rsidP="00BA3EA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Завершена работа по  переходу уличного освещения на энергосберегающие светильники</w:t>
      </w:r>
      <w:r w:rsidR="00D94878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2E3B2C">
        <w:rPr>
          <w:rFonts w:ascii="Arial" w:eastAsia="Times New Roman" w:hAnsi="Arial" w:cs="Arial"/>
          <w:sz w:val="28"/>
          <w:szCs w:val="28"/>
          <w:lang w:eastAsia="ru-RU"/>
        </w:rPr>
        <w:t xml:space="preserve">Действуют  24 </w:t>
      </w:r>
      <w:proofErr w:type="gramStart"/>
      <w:r w:rsidR="002E3B2C">
        <w:rPr>
          <w:rFonts w:ascii="Arial" w:eastAsia="Times New Roman" w:hAnsi="Arial" w:cs="Arial"/>
          <w:sz w:val="28"/>
          <w:szCs w:val="28"/>
          <w:lang w:eastAsia="ru-RU"/>
        </w:rPr>
        <w:t>энергосберегающих</w:t>
      </w:r>
      <w:proofErr w:type="gramEnd"/>
      <w:r w:rsidR="00D94878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светильника. В настоящее время свет горит в темное время суток.</w:t>
      </w:r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 Проведён косметический ремонт памятника.</w:t>
      </w:r>
      <w:r w:rsidR="002E3B2C">
        <w:rPr>
          <w:rFonts w:ascii="Arial" w:eastAsia="Times New Roman" w:hAnsi="Arial" w:cs="Arial"/>
          <w:sz w:val="28"/>
          <w:szCs w:val="28"/>
          <w:lang w:eastAsia="ru-RU"/>
        </w:rPr>
        <w:t xml:space="preserve"> Обновлен</w:t>
      </w:r>
      <w:proofErr w:type="gramStart"/>
      <w:r w:rsidR="002E3B2C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="002E3B2C">
        <w:rPr>
          <w:rFonts w:ascii="Arial" w:eastAsia="Times New Roman" w:hAnsi="Arial" w:cs="Arial"/>
          <w:sz w:val="28"/>
          <w:szCs w:val="28"/>
          <w:lang w:eastAsia="ru-RU"/>
        </w:rPr>
        <w:t xml:space="preserve"> покрашен сам памятни</w:t>
      </w:r>
      <w:r w:rsidR="00AB6055">
        <w:rPr>
          <w:rFonts w:ascii="Arial" w:eastAsia="Times New Roman" w:hAnsi="Arial" w:cs="Arial"/>
          <w:sz w:val="28"/>
          <w:szCs w:val="28"/>
          <w:lang w:eastAsia="ru-RU"/>
        </w:rPr>
        <w:t>к, заменена на нем плита с надпи</w:t>
      </w:r>
      <w:r w:rsidR="002E3B2C">
        <w:rPr>
          <w:rFonts w:ascii="Arial" w:eastAsia="Times New Roman" w:hAnsi="Arial" w:cs="Arial"/>
          <w:sz w:val="28"/>
          <w:szCs w:val="28"/>
          <w:lang w:eastAsia="ru-RU"/>
        </w:rPr>
        <w:t>сью «Никто не забыт, ничто не забыто». Установлены новые плиты со списками погибших.</w:t>
      </w:r>
      <w:r w:rsidR="00AB6055">
        <w:rPr>
          <w:rFonts w:ascii="Arial" w:eastAsia="Times New Roman" w:hAnsi="Arial" w:cs="Arial"/>
          <w:sz w:val="28"/>
          <w:szCs w:val="28"/>
          <w:lang w:eastAsia="ru-RU"/>
        </w:rPr>
        <w:t xml:space="preserve"> Расходы из местного бюджета составили 78300 руб.</w:t>
      </w:r>
      <w:r w:rsidR="00BA3EA6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Территория памятника содержалась в хорошем состоянии.</w:t>
      </w:r>
    </w:p>
    <w:p w:rsidR="00C562A5" w:rsidRPr="00505BE5" w:rsidRDefault="00C562A5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F2" w:rsidRPr="00505BE5" w:rsidRDefault="00C562A5" w:rsidP="00C562A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b/>
          <w:sz w:val="28"/>
          <w:szCs w:val="28"/>
          <w:lang w:eastAsia="ru-RU"/>
        </w:rPr>
        <w:t>Работа объектов социальной сферы</w:t>
      </w:r>
    </w:p>
    <w:p w:rsidR="009F7DF2" w:rsidRPr="00505BE5" w:rsidRDefault="003063E0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На территории сельсовета находя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тся 2 магазина, которые обеспечивают население продуктами питания, бытовой химией</w:t>
      </w:r>
      <w:proofErr w:type="gramStart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посудой </w:t>
      </w:r>
      <w:proofErr w:type="spellStart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и.т.д</w:t>
      </w:r>
      <w:proofErr w:type="spellEnd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F7DF2" w:rsidRPr="00505BE5" w:rsidRDefault="009F7DF2" w:rsidP="00C562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 На территории сельсовета имеется один Дом культуры</w:t>
      </w:r>
      <w:proofErr w:type="gram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C955B7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Коллектив художественной самодеятельности </w:t>
      </w:r>
      <w:r w:rsidR="00253001">
        <w:rPr>
          <w:rFonts w:ascii="Arial" w:eastAsia="Times New Roman" w:hAnsi="Arial" w:cs="Arial"/>
          <w:sz w:val="28"/>
          <w:szCs w:val="28"/>
          <w:lang w:eastAsia="ru-RU"/>
        </w:rPr>
        <w:t>в 2020 году провели два тематических вечера: на 23 февраля и на 8 марта.</w:t>
      </w:r>
    </w:p>
    <w:p w:rsidR="0082340A" w:rsidRDefault="0082340A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Проведен частичный ремонт крыши СДК на сумму 22000 руб.</w:t>
      </w:r>
    </w:p>
    <w:p w:rsidR="00253001" w:rsidRPr="00505BE5" w:rsidRDefault="00253001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F2" w:rsidRPr="00505BE5" w:rsidRDefault="00C955B7" w:rsidP="00C955B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b/>
          <w:sz w:val="28"/>
          <w:szCs w:val="28"/>
          <w:lang w:eastAsia="ru-RU"/>
        </w:rPr>
        <w:t>Пожарная безопасность</w:t>
      </w:r>
    </w:p>
    <w:p w:rsidR="00C955B7" w:rsidRPr="00505BE5" w:rsidRDefault="00C955B7" w:rsidP="00C955B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955B7" w:rsidRPr="00505BE5" w:rsidRDefault="00C955B7" w:rsidP="00C955B7">
      <w:pPr>
        <w:pStyle w:val="a9"/>
        <w:rPr>
          <w:rFonts w:ascii="Arial" w:hAnsi="Arial" w:cs="Arial"/>
          <w:sz w:val="28"/>
          <w:szCs w:val="28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Пожаров за прошедший год не было. </w:t>
      </w:r>
    </w:p>
    <w:p w:rsidR="006A62F3" w:rsidRPr="00253001" w:rsidRDefault="00253001" w:rsidP="00253001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У</w:t>
      </w:r>
      <w:r w:rsidR="00C562A5" w:rsidRPr="00505BE5">
        <w:rPr>
          <w:rFonts w:ascii="Arial" w:eastAsia="Times New Roman" w:hAnsi="Arial" w:cs="Arial"/>
          <w:sz w:val="28"/>
          <w:szCs w:val="28"/>
          <w:lang w:eastAsia="ru-RU"/>
        </w:rPr>
        <w:t>становлена</w:t>
      </w:r>
      <w:r w:rsidR="006A62F3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A62F3" w:rsidRPr="00505BE5">
        <w:rPr>
          <w:rFonts w:ascii="Arial" w:hAnsi="Arial" w:cs="Arial"/>
          <w:sz w:val="28"/>
          <w:szCs w:val="28"/>
        </w:rPr>
        <w:t xml:space="preserve"> си</w:t>
      </w:r>
      <w:r>
        <w:rPr>
          <w:rFonts w:ascii="Arial" w:hAnsi="Arial" w:cs="Arial"/>
          <w:sz w:val="28"/>
          <w:szCs w:val="28"/>
        </w:rPr>
        <w:t>стема</w:t>
      </w:r>
      <w:r w:rsidR="006A62F3" w:rsidRPr="00505BE5">
        <w:rPr>
          <w:rFonts w:ascii="Arial" w:hAnsi="Arial" w:cs="Arial"/>
          <w:sz w:val="28"/>
          <w:szCs w:val="28"/>
        </w:rPr>
        <w:t xml:space="preserve"> оповещения и управления эвакуацией людей при пожаре. </w:t>
      </w:r>
    </w:p>
    <w:p w:rsidR="00C955B7" w:rsidRPr="00C955B7" w:rsidRDefault="00253001" w:rsidP="006A62F3">
      <w:pPr>
        <w:pStyle w:val="a8"/>
        <w:rPr>
          <w:rFonts w:ascii="Arial" w:eastAsiaTheme="minorEastAsia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6A62F3" w:rsidRPr="00505BE5">
        <w:rPr>
          <w:rFonts w:ascii="Arial" w:hAnsi="Arial" w:cs="Arial"/>
          <w:sz w:val="28"/>
          <w:szCs w:val="28"/>
        </w:rPr>
        <w:t xml:space="preserve"> ООО «</w:t>
      </w:r>
      <w:proofErr w:type="spellStart"/>
      <w:r w:rsidR="006A62F3" w:rsidRPr="00505BE5">
        <w:rPr>
          <w:rFonts w:ascii="Arial" w:hAnsi="Arial" w:cs="Arial"/>
          <w:sz w:val="28"/>
          <w:szCs w:val="28"/>
        </w:rPr>
        <w:t>Протект</w:t>
      </w:r>
      <w:proofErr w:type="spellEnd"/>
      <w:r w:rsidR="006A62F3" w:rsidRPr="00505BE5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 xml:space="preserve">на основании </w:t>
      </w:r>
      <w:r w:rsidR="006A62F3" w:rsidRPr="00505BE5">
        <w:rPr>
          <w:rFonts w:ascii="Arial" w:hAnsi="Arial" w:cs="Arial"/>
          <w:sz w:val="28"/>
          <w:szCs w:val="28"/>
        </w:rPr>
        <w:t>заключен</w:t>
      </w:r>
      <w:r>
        <w:rPr>
          <w:rFonts w:ascii="Arial" w:hAnsi="Arial" w:cs="Arial"/>
          <w:sz w:val="28"/>
          <w:szCs w:val="28"/>
        </w:rPr>
        <w:t>ного</w:t>
      </w:r>
      <w:r w:rsidR="006A62F3" w:rsidRPr="00505BE5">
        <w:rPr>
          <w:rFonts w:ascii="Arial" w:hAnsi="Arial" w:cs="Arial"/>
          <w:sz w:val="28"/>
          <w:szCs w:val="28"/>
        </w:rPr>
        <w:t xml:space="preserve"> договор</w:t>
      </w:r>
      <w:r>
        <w:rPr>
          <w:rFonts w:ascii="Arial" w:hAnsi="Arial" w:cs="Arial"/>
          <w:sz w:val="28"/>
          <w:szCs w:val="28"/>
        </w:rPr>
        <w:t xml:space="preserve">а  № 250 от 29 января 2020 года </w:t>
      </w:r>
      <w:r w:rsidR="00387A73">
        <w:rPr>
          <w:rFonts w:ascii="Arial" w:hAnsi="Arial" w:cs="Arial"/>
          <w:sz w:val="28"/>
          <w:szCs w:val="28"/>
        </w:rPr>
        <w:t xml:space="preserve"> выполн</w:t>
      </w:r>
      <w:r>
        <w:rPr>
          <w:rFonts w:ascii="Arial" w:hAnsi="Arial" w:cs="Arial"/>
          <w:sz w:val="28"/>
          <w:szCs w:val="28"/>
        </w:rPr>
        <w:t>ило</w:t>
      </w:r>
      <w:r w:rsidR="00387A73">
        <w:rPr>
          <w:rFonts w:ascii="Arial" w:hAnsi="Arial" w:cs="Arial"/>
          <w:sz w:val="28"/>
          <w:szCs w:val="28"/>
        </w:rPr>
        <w:t xml:space="preserve"> комплекс</w:t>
      </w:r>
      <w:r w:rsidR="006A62F3" w:rsidRPr="00505BE5">
        <w:rPr>
          <w:rFonts w:ascii="Arial" w:hAnsi="Arial" w:cs="Arial"/>
          <w:sz w:val="28"/>
          <w:szCs w:val="28"/>
        </w:rPr>
        <w:t xml:space="preserve"> работ по установке системы оповещения</w:t>
      </w:r>
      <w:r w:rsidR="00387A73">
        <w:rPr>
          <w:rFonts w:ascii="Arial" w:hAnsi="Arial" w:cs="Arial"/>
          <w:sz w:val="28"/>
          <w:szCs w:val="28"/>
        </w:rPr>
        <w:t xml:space="preserve"> на сумму 57000 руб</w:t>
      </w:r>
      <w:proofErr w:type="gramStart"/>
      <w:r w:rsidR="00387A73">
        <w:rPr>
          <w:rFonts w:ascii="Arial" w:hAnsi="Arial" w:cs="Arial"/>
          <w:sz w:val="28"/>
          <w:szCs w:val="28"/>
        </w:rPr>
        <w:t>.</w:t>
      </w:r>
      <w:r w:rsidR="006A62F3" w:rsidRPr="00505BE5">
        <w:rPr>
          <w:rFonts w:ascii="Arial" w:hAnsi="Arial" w:cs="Arial"/>
          <w:sz w:val="28"/>
          <w:szCs w:val="28"/>
        </w:rPr>
        <w:t>.</w:t>
      </w:r>
      <w:proofErr w:type="gramEnd"/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В течение года была проведена значительная работа по усилению противопожарной устойчивости объектов. Все объекты социальной сферы обеспечены средствами первичного пожаротушения,</w:t>
      </w:r>
      <w:r w:rsidR="004C5448">
        <w:rPr>
          <w:rFonts w:ascii="Arial" w:eastAsia="Times New Roman" w:hAnsi="Arial" w:cs="Arial"/>
          <w:sz w:val="28"/>
          <w:szCs w:val="28"/>
          <w:lang w:eastAsia="ru-RU"/>
        </w:rPr>
        <w:t xml:space="preserve"> приобретены огнетушители и  </w:t>
      </w:r>
      <w:r w:rsidR="0082340A">
        <w:rPr>
          <w:rFonts w:ascii="Arial" w:eastAsia="Times New Roman" w:hAnsi="Arial" w:cs="Arial"/>
          <w:sz w:val="28"/>
          <w:szCs w:val="28"/>
          <w:lang w:eastAsia="ru-RU"/>
        </w:rPr>
        <w:t xml:space="preserve">дымовые </w:t>
      </w:r>
      <w:proofErr w:type="spellStart"/>
      <w:r w:rsidR="004C5448">
        <w:rPr>
          <w:rFonts w:ascii="Arial" w:eastAsia="Times New Roman" w:hAnsi="Arial" w:cs="Arial"/>
          <w:sz w:val="28"/>
          <w:szCs w:val="28"/>
          <w:lang w:eastAsia="ru-RU"/>
        </w:rPr>
        <w:t>извещатели</w:t>
      </w:r>
      <w:proofErr w:type="spell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>, рабочий персонал проинструктирован и имеет чёткое представление о необходимых действиях в случае возникновения пожара.</w:t>
      </w:r>
    </w:p>
    <w:p w:rsidR="009F7DF2" w:rsidRPr="00505BE5" w:rsidRDefault="009F7DF2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     Проведено обучение населения о противопожарном состоянии личных домовладений,   каждому владельцу домовладений  вручены под роспись памятки</w:t>
      </w:r>
      <w:proofErr w:type="gram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Проводится распространение листовок среди населения о соблюдении гражданами мер пожарной 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безопасности. Также вручали памятки по пожарной безопасности при подворном обходе совместно с участковым под роспись. С семьями, находящимися в зоне социального риска и несовершеннолетними детьми, были  проведены профилактические беседы.</w:t>
      </w:r>
    </w:p>
    <w:p w:rsidR="00C562A5" w:rsidRPr="00505BE5" w:rsidRDefault="00C562A5" w:rsidP="009F7DF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Наряду  с вышеперечисленными работами по хозяйственной  деятельности сельсовета велась каждодневная работа по обеспечению нормального функционирования посёлков (организация пропуска талых вод, </w:t>
      </w:r>
      <w:proofErr w:type="spell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>водообеспечение</w:t>
      </w:r>
      <w:proofErr w:type="spell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населения, работа по уничтожению сорной растительности и </w:t>
      </w:r>
      <w:proofErr w:type="spell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>т.д</w:t>
      </w:r>
      <w:proofErr w:type="spell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Работа администрации сельсовета по решению вопросов местного значения осуществляется в постоянном взаимодействии с депутатами сельсовета, с Администрацией района, жителями села, руководителями организаций, расположенных на территории села. Всё что </w:t>
      </w:r>
      <w:proofErr w:type="gram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>делалось и</w:t>
      </w:r>
      <w:proofErr w:type="gram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будет делаться - это всё результат нашей совместной работы и тех людей</w:t>
      </w:r>
      <w:r w:rsidR="003063E0" w:rsidRPr="00505BE5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с которыми мы работаем!!!</w:t>
      </w:r>
    </w:p>
    <w:p w:rsidR="009F7DF2" w:rsidRPr="00505BE5" w:rsidRDefault="009F7DF2" w:rsidP="009F7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Все мы понимаем, есть вопросы, которые можно решить сегодня и сейчас, а есть вопросы, которые требуют долговременной перспективы, но работа администрации и всех тех,  кто работает на благо населения, </w:t>
      </w:r>
      <w:proofErr w:type="gram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>также, как</w:t>
      </w:r>
      <w:proofErr w:type="gram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и раньше, будет направлена на решение задач - сделать наше село чистым, процветающим и привлекательным!</w:t>
      </w:r>
    </w:p>
    <w:p w:rsidR="009F7DF2" w:rsidRPr="00505BE5" w:rsidRDefault="009F7DF2" w:rsidP="009F7DF2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9F7DF2" w:rsidRPr="00505BE5" w:rsidRDefault="00647FCF" w:rsidP="00647FCF">
      <w:pPr>
        <w:tabs>
          <w:tab w:val="left" w:pos="3912"/>
        </w:tabs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ab/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>План</w:t>
      </w:r>
      <w:r w:rsidR="00387A73">
        <w:rPr>
          <w:rFonts w:ascii="Arial" w:eastAsia="Times New Roman" w:hAnsi="Arial" w:cs="Arial"/>
          <w:sz w:val="28"/>
          <w:szCs w:val="28"/>
          <w:lang w:eastAsia="ru-RU"/>
        </w:rPr>
        <w:t xml:space="preserve"> работы на 2021</w:t>
      </w:r>
      <w:r w:rsidR="00505BE5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год</w:t>
      </w:r>
    </w:p>
    <w:p w:rsidR="009F7DF2" w:rsidRPr="00505BE5" w:rsidRDefault="00387A73" w:rsidP="009F7DF2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На 2021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год в плане предусмотрены следующие основные мероприятия:</w:t>
      </w:r>
    </w:p>
    <w:p w:rsidR="009F7DF2" w:rsidRPr="00505BE5" w:rsidRDefault="009F7DF2" w:rsidP="009F7DF2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>1. Выполнить решение суда:</w:t>
      </w:r>
    </w:p>
    <w:p w:rsidR="009F7DF2" w:rsidRPr="00505BE5" w:rsidRDefault="00245AC8" w:rsidP="009F7DF2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>Закончить разработку</w:t>
      </w:r>
      <w:r w:rsidR="00387A7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>проект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>ов</w:t>
      </w:r>
      <w:r w:rsidR="009F7DF2"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зон санитарной охраны источников водоснабжения</w:t>
      </w:r>
      <w:proofErr w:type="gramEnd"/>
    </w:p>
    <w:p w:rsidR="009F7DF2" w:rsidRPr="00505BE5" w:rsidRDefault="009F7DF2" w:rsidP="009F7DF2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2.  </w:t>
      </w:r>
      <w:r w:rsidR="00245AC8" w:rsidRPr="00505BE5">
        <w:rPr>
          <w:rFonts w:ascii="Arial" w:eastAsia="Times New Roman" w:hAnsi="Arial" w:cs="Arial"/>
          <w:sz w:val="28"/>
          <w:szCs w:val="28"/>
          <w:lang w:eastAsia="ru-RU"/>
        </w:rPr>
        <w:t>Постройка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мост</w:t>
      </w:r>
      <w:r w:rsidR="00245AC8" w:rsidRPr="00505BE5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с улицы Советская на </w:t>
      </w:r>
      <w:proofErr w:type="gram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>Заречную</w:t>
      </w:r>
      <w:proofErr w:type="gram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F7DF2" w:rsidRPr="00505BE5" w:rsidRDefault="009F7DF2" w:rsidP="009F7DF2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>4. Продолжить работу по оформлению невостребованных долей.</w:t>
      </w:r>
    </w:p>
    <w:p w:rsidR="003B0817" w:rsidRPr="00505BE5" w:rsidRDefault="003B0817" w:rsidP="009F7DF2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5. Ремонт </w:t>
      </w:r>
      <w:r w:rsidR="00387A73">
        <w:rPr>
          <w:rFonts w:ascii="Arial" w:eastAsia="Times New Roman" w:hAnsi="Arial" w:cs="Arial"/>
          <w:sz w:val="28"/>
          <w:szCs w:val="28"/>
          <w:lang w:eastAsia="ru-RU"/>
        </w:rPr>
        <w:t xml:space="preserve">системы водоснабжения от скважины до </w:t>
      </w:r>
      <w:r w:rsidRPr="00505BE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>ул</w:t>
      </w:r>
      <w:proofErr w:type="gramStart"/>
      <w:r w:rsidRPr="00505BE5">
        <w:rPr>
          <w:rFonts w:ascii="Arial" w:eastAsia="Times New Roman" w:hAnsi="Arial" w:cs="Arial"/>
          <w:sz w:val="28"/>
          <w:szCs w:val="28"/>
          <w:lang w:eastAsia="ru-RU"/>
        </w:rPr>
        <w:t>.С</w:t>
      </w:r>
      <w:proofErr w:type="gramEnd"/>
      <w:r w:rsidRPr="00505BE5">
        <w:rPr>
          <w:rFonts w:ascii="Arial" w:eastAsia="Times New Roman" w:hAnsi="Arial" w:cs="Arial"/>
          <w:sz w:val="28"/>
          <w:szCs w:val="28"/>
          <w:lang w:eastAsia="ru-RU"/>
        </w:rPr>
        <w:t>оветская</w:t>
      </w:r>
      <w:proofErr w:type="spellEnd"/>
      <w:r w:rsidR="00387A73">
        <w:rPr>
          <w:rFonts w:ascii="Arial" w:eastAsia="Times New Roman" w:hAnsi="Arial" w:cs="Arial"/>
          <w:sz w:val="28"/>
          <w:szCs w:val="28"/>
          <w:lang w:eastAsia="ru-RU"/>
        </w:rPr>
        <w:t xml:space="preserve"> (517</w:t>
      </w:r>
      <w:r w:rsidR="00245AC8" w:rsidRPr="00505BE5">
        <w:rPr>
          <w:rFonts w:ascii="Arial" w:eastAsia="Times New Roman" w:hAnsi="Arial" w:cs="Arial"/>
          <w:sz w:val="28"/>
          <w:szCs w:val="28"/>
          <w:lang w:eastAsia="ru-RU"/>
        </w:rPr>
        <w:t>м)</w:t>
      </w:r>
    </w:p>
    <w:p w:rsidR="009F7DF2" w:rsidRPr="00505BE5" w:rsidRDefault="0082340A" w:rsidP="004C5448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9F7DF2" w:rsidRPr="00505BE5" w:rsidRDefault="009F7DF2" w:rsidP="009F7DF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0C8A" w:rsidRPr="00505BE5" w:rsidRDefault="00DE0C8A">
      <w:pPr>
        <w:rPr>
          <w:rFonts w:ascii="Arial" w:hAnsi="Arial" w:cs="Arial"/>
          <w:sz w:val="28"/>
          <w:szCs w:val="28"/>
        </w:rPr>
      </w:pPr>
    </w:p>
    <w:sectPr w:rsidR="00DE0C8A" w:rsidRPr="00505BE5" w:rsidSect="000569C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95" w:rsidRDefault="00FB1F95">
      <w:pPr>
        <w:spacing w:after="0" w:line="240" w:lineRule="auto"/>
      </w:pPr>
      <w:r>
        <w:separator/>
      </w:r>
    </w:p>
  </w:endnote>
  <w:endnote w:type="continuationSeparator" w:id="0">
    <w:p w:rsidR="00FB1F95" w:rsidRDefault="00FB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1110"/>
    </w:sdtPr>
    <w:sdtEndPr/>
    <w:sdtContent>
      <w:p w:rsidR="002F099F" w:rsidRDefault="000B7853">
        <w:pPr>
          <w:pStyle w:val="a4"/>
          <w:jc w:val="right"/>
        </w:pPr>
        <w:r>
          <w:fldChar w:fldCharType="begin"/>
        </w:r>
        <w:r w:rsidR="009F7DF2">
          <w:instrText xml:space="preserve"> PAGE   \* MERGEFORMAT </w:instrText>
        </w:r>
        <w:r>
          <w:fldChar w:fldCharType="separate"/>
        </w:r>
        <w:r w:rsidR="00E9729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F099F" w:rsidRDefault="00FB1F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95" w:rsidRDefault="00FB1F95">
      <w:pPr>
        <w:spacing w:after="0" w:line="240" w:lineRule="auto"/>
      </w:pPr>
      <w:r>
        <w:separator/>
      </w:r>
    </w:p>
  </w:footnote>
  <w:footnote w:type="continuationSeparator" w:id="0">
    <w:p w:rsidR="00FB1F95" w:rsidRDefault="00FB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65AD"/>
    <w:multiLevelType w:val="hybridMultilevel"/>
    <w:tmpl w:val="F084AA00"/>
    <w:lvl w:ilvl="0" w:tplc="A350CC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85D"/>
    <w:rsid w:val="00013611"/>
    <w:rsid w:val="00082D6E"/>
    <w:rsid w:val="000B7853"/>
    <w:rsid w:val="00140770"/>
    <w:rsid w:val="00245AC8"/>
    <w:rsid w:val="00253001"/>
    <w:rsid w:val="00273F26"/>
    <w:rsid w:val="002E3B2C"/>
    <w:rsid w:val="002F656C"/>
    <w:rsid w:val="003063E0"/>
    <w:rsid w:val="00354558"/>
    <w:rsid w:val="00387A73"/>
    <w:rsid w:val="003B0817"/>
    <w:rsid w:val="003C62DC"/>
    <w:rsid w:val="0040409B"/>
    <w:rsid w:val="00454024"/>
    <w:rsid w:val="004C5448"/>
    <w:rsid w:val="004F2993"/>
    <w:rsid w:val="004F3981"/>
    <w:rsid w:val="0050481B"/>
    <w:rsid w:val="00505BE5"/>
    <w:rsid w:val="005175E8"/>
    <w:rsid w:val="00647FCF"/>
    <w:rsid w:val="00677D2B"/>
    <w:rsid w:val="006A62F3"/>
    <w:rsid w:val="006D6254"/>
    <w:rsid w:val="006F6F24"/>
    <w:rsid w:val="0070083B"/>
    <w:rsid w:val="0070085D"/>
    <w:rsid w:val="00753B47"/>
    <w:rsid w:val="007803A2"/>
    <w:rsid w:val="007B370F"/>
    <w:rsid w:val="0082340A"/>
    <w:rsid w:val="008C4B54"/>
    <w:rsid w:val="009252E9"/>
    <w:rsid w:val="009908A3"/>
    <w:rsid w:val="009B59D5"/>
    <w:rsid w:val="009F7DF2"/>
    <w:rsid w:val="00AB6055"/>
    <w:rsid w:val="00B60CD4"/>
    <w:rsid w:val="00BA3EA6"/>
    <w:rsid w:val="00BC3F52"/>
    <w:rsid w:val="00BD07B8"/>
    <w:rsid w:val="00BF5B09"/>
    <w:rsid w:val="00C562A5"/>
    <w:rsid w:val="00C644F6"/>
    <w:rsid w:val="00C955B7"/>
    <w:rsid w:val="00CC663D"/>
    <w:rsid w:val="00D94878"/>
    <w:rsid w:val="00DE0C8A"/>
    <w:rsid w:val="00E97297"/>
    <w:rsid w:val="00EA4E08"/>
    <w:rsid w:val="00F44486"/>
    <w:rsid w:val="00F643A7"/>
    <w:rsid w:val="00FB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F7D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F7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DF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3A7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C955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5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F7D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F7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DF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3A7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C955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AA1C-A726-4032-A190-577D012F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16</cp:revision>
  <cp:lastPrinted>2021-02-08T09:14:00Z</cp:lastPrinted>
  <dcterms:created xsi:type="dcterms:W3CDTF">2020-02-03T12:54:00Z</dcterms:created>
  <dcterms:modified xsi:type="dcterms:W3CDTF">2021-02-19T09:08:00Z</dcterms:modified>
</cp:coreProperties>
</file>