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3356C" w:rsidTr="0093356C">
        <w:trPr>
          <w:cantSplit/>
          <w:trHeight w:val="360"/>
        </w:trPr>
        <w:tc>
          <w:tcPr>
            <w:tcW w:w="9640" w:type="dxa"/>
            <w:hideMark/>
          </w:tcPr>
          <w:p w:rsidR="0093356C" w:rsidRDefault="006B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bookmarkStart w:id="0" w:name="_GoBack"/>
            <w:bookmarkEnd w:id="0"/>
            <w:r w:rsidR="0093356C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0482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                                         ПРОЕКТ</w:t>
            </w:r>
          </w:p>
        </w:tc>
      </w:tr>
      <w:tr w:rsidR="0093356C" w:rsidTr="0093356C">
        <w:trPr>
          <w:cantSplit/>
          <w:trHeight w:val="853"/>
        </w:trPr>
        <w:tc>
          <w:tcPr>
            <w:tcW w:w="9640" w:type="dxa"/>
          </w:tcPr>
          <w:p w:rsidR="0093356C" w:rsidRPr="00D143AB" w:rsidRDefault="0093356C">
            <w:pPr>
              <w:pStyle w:val="3"/>
              <w:spacing w:before="0" w:after="0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АДМИНИСТРАЦИЯ</w:t>
            </w:r>
          </w:p>
          <w:p w:rsidR="0093356C" w:rsidRPr="00D143AB" w:rsidRDefault="0093356C">
            <w:pPr>
              <w:pStyle w:val="3"/>
              <w:spacing w:before="0" w:after="0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МУНИЦИПАЛЬНОГО ОБРАЗОВАНИЯ</w:t>
            </w:r>
          </w:p>
          <w:p w:rsidR="0093356C" w:rsidRPr="00D143AB" w:rsidRDefault="00892C6D">
            <w:pPr>
              <w:pStyle w:val="3"/>
              <w:spacing w:before="0" w:after="0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АЛЕКСЕЕВ</w:t>
            </w:r>
            <w:r w:rsidR="0093356C" w:rsidRPr="00D143AB">
              <w:rPr>
                <w:rFonts w:ascii="Arial" w:eastAsiaTheme="minorEastAsia" w:hAnsi="Arial" w:cs="Arial"/>
                <w:sz w:val="32"/>
                <w:szCs w:val="32"/>
              </w:rPr>
              <w:t>СКИЙ СЕЛЬСОВЕТ</w:t>
            </w:r>
          </w:p>
          <w:p w:rsidR="00D143AB" w:rsidRPr="00D143AB" w:rsidRDefault="0093356C">
            <w:pPr>
              <w:pStyle w:val="21"/>
              <w:rPr>
                <w:rFonts w:ascii="Arial" w:hAnsi="Arial" w:cs="Arial"/>
                <w:sz w:val="32"/>
                <w:szCs w:val="32"/>
              </w:rPr>
            </w:pPr>
            <w:r w:rsidRPr="00D143AB">
              <w:rPr>
                <w:rFonts w:ascii="Arial" w:hAnsi="Arial" w:cs="Arial"/>
                <w:sz w:val="32"/>
                <w:szCs w:val="32"/>
              </w:rPr>
              <w:t xml:space="preserve">АСЕКЕЕВСКОГО РАЙОНА </w:t>
            </w:r>
          </w:p>
          <w:p w:rsidR="0093356C" w:rsidRPr="00D143AB" w:rsidRDefault="00D143AB">
            <w:pPr>
              <w:pStyle w:val="2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ОРЕНБУРГСКОЙ </w:t>
            </w:r>
            <w:r w:rsidR="0093356C" w:rsidRPr="00D143AB">
              <w:rPr>
                <w:rFonts w:ascii="Arial" w:hAnsi="Arial" w:cs="Arial"/>
                <w:sz w:val="32"/>
                <w:szCs w:val="32"/>
              </w:rPr>
              <w:t>ОБЛАСТИ</w:t>
            </w:r>
          </w:p>
          <w:p w:rsidR="0093356C" w:rsidRPr="00D143AB" w:rsidRDefault="0093356C">
            <w:pPr>
              <w:pStyle w:val="4"/>
              <w:spacing w:before="0" w:after="0" w:line="360" w:lineRule="auto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</w:p>
          <w:p w:rsidR="00892C6D" w:rsidRPr="00D143AB" w:rsidRDefault="0093356C" w:rsidP="00892C6D">
            <w:pPr>
              <w:pStyle w:val="4"/>
              <w:spacing w:before="0" w:after="0" w:line="360" w:lineRule="auto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proofErr w:type="gramStart"/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>П</w:t>
            </w:r>
            <w:proofErr w:type="gramEnd"/>
            <w:r w:rsidRPr="00D143AB">
              <w:rPr>
                <w:rFonts w:ascii="Arial" w:eastAsiaTheme="minorEastAsia" w:hAnsi="Arial" w:cs="Arial"/>
                <w:sz w:val="32"/>
                <w:szCs w:val="32"/>
              </w:rPr>
              <w:t xml:space="preserve"> О С Т А Н О В Л Е Н И Е</w:t>
            </w:r>
          </w:p>
          <w:p w:rsidR="0093356C" w:rsidRPr="00D143AB" w:rsidRDefault="0093356C" w:rsidP="00892C6D">
            <w:pPr>
              <w:pStyle w:val="4"/>
              <w:spacing w:before="0" w:after="0" w:line="360" w:lineRule="auto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</w:tr>
      <w:tr w:rsidR="0093356C" w:rsidTr="0093356C">
        <w:trPr>
          <w:trHeight w:val="659"/>
        </w:trPr>
        <w:tc>
          <w:tcPr>
            <w:tcW w:w="9640" w:type="dxa"/>
            <w:hideMark/>
          </w:tcPr>
          <w:p w:rsidR="0093356C" w:rsidRPr="00D143AB" w:rsidRDefault="0002131C" w:rsidP="0093356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.2019</w:t>
            </w:r>
            <w:r w:rsidR="00892C6D" w:rsidRPr="00D143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</w:t>
            </w:r>
            <w:r w:rsidR="00D143AB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</w:t>
            </w:r>
            <w:r w:rsidR="0093356C" w:rsidRPr="00D143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№</w:t>
            </w:r>
          </w:p>
        </w:tc>
      </w:tr>
    </w:tbl>
    <w:p w:rsidR="00AC3E59" w:rsidRDefault="00AC3E59" w:rsidP="0093356C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871DFA" w:rsidRPr="00D143AB" w:rsidRDefault="00AC3E59" w:rsidP="00871DFA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D143AB">
        <w:rPr>
          <w:rFonts w:ascii="Arial" w:hAnsi="Arial" w:cs="Arial"/>
          <w:b/>
          <w:color w:val="000000"/>
          <w:sz w:val="32"/>
          <w:szCs w:val="32"/>
        </w:rPr>
        <w:t>О внесен</w:t>
      </w:r>
      <w:r w:rsidR="00892C6D" w:rsidRPr="00D143AB">
        <w:rPr>
          <w:rFonts w:ascii="Arial" w:hAnsi="Arial" w:cs="Arial"/>
          <w:b/>
          <w:color w:val="000000"/>
          <w:sz w:val="32"/>
          <w:szCs w:val="32"/>
        </w:rPr>
        <w:t>ии изменений в Постановление №09-П  от 12.05</w:t>
      </w:r>
      <w:r w:rsidRPr="00D143AB">
        <w:rPr>
          <w:rFonts w:ascii="Arial" w:hAnsi="Arial" w:cs="Arial"/>
          <w:b/>
          <w:color w:val="000000"/>
          <w:sz w:val="32"/>
          <w:szCs w:val="32"/>
        </w:rPr>
        <w:t>.2017  «</w:t>
      </w:r>
      <w:r w:rsidR="00871DFA" w:rsidRPr="00D143AB">
        <w:rPr>
          <w:rFonts w:ascii="Arial" w:hAnsi="Arial" w:cs="Arial"/>
          <w:b/>
          <w:bCs/>
          <w:sz w:val="32"/>
          <w:szCs w:val="32"/>
        </w:rPr>
        <w:t xml:space="preserve">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871DFA" w:rsidRPr="00D143AB">
        <w:rPr>
          <w:rFonts w:ascii="Arial" w:hAnsi="Arial" w:cs="Arial"/>
          <w:b/>
          <w:bCs/>
          <w:sz w:val="32"/>
          <w:szCs w:val="32"/>
        </w:rPr>
        <w:t>контроля за</w:t>
      </w:r>
      <w:proofErr w:type="gramEnd"/>
      <w:r w:rsidR="00871DFA" w:rsidRPr="00D143AB">
        <w:rPr>
          <w:rFonts w:ascii="Arial" w:hAnsi="Arial" w:cs="Arial"/>
          <w:b/>
          <w:bCs/>
          <w:sz w:val="32"/>
          <w:szCs w:val="32"/>
        </w:rPr>
        <w:t xml:space="preserve"> обеспечением сохранности автомобильных дорог местного значения </w:t>
      </w:r>
      <w:r w:rsidR="00871DFA" w:rsidRPr="00D143AB">
        <w:rPr>
          <w:rFonts w:ascii="Arial" w:hAnsi="Arial" w:cs="Arial"/>
          <w:b/>
          <w:sz w:val="32"/>
          <w:szCs w:val="32"/>
        </w:rPr>
        <w:t>на территории муниципального образования</w:t>
      </w:r>
      <w:r w:rsidR="00892C6D" w:rsidRPr="00D143AB">
        <w:rPr>
          <w:rFonts w:ascii="Arial" w:hAnsi="Arial" w:cs="Arial"/>
          <w:b/>
          <w:sz w:val="32"/>
          <w:szCs w:val="32"/>
        </w:rPr>
        <w:t xml:space="preserve"> Алексеев</w:t>
      </w:r>
      <w:r w:rsidR="00871DFA" w:rsidRPr="00D143AB">
        <w:rPr>
          <w:rFonts w:ascii="Arial" w:hAnsi="Arial" w:cs="Arial"/>
          <w:b/>
          <w:sz w:val="32"/>
          <w:szCs w:val="32"/>
        </w:rPr>
        <w:t xml:space="preserve">ский сельсовет </w:t>
      </w:r>
      <w:proofErr w:type="spellStart"/>
      <w:r w:rsidR="00871DFA" w:rsidRPr="00D143AB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871DFA" w:rsidRPr="00D143AB"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</w:p>
    <w:p w:rsidR="00A21F2B" w:rsidRPr="00D143AB" w:rsidRDefault="00A21F2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 В соответствии  </w:t>
      </w:r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D143A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143AB">
        <w:rPr>
          <w:rFonts w:ascii="Arial" w:hAnsi="Arial" w:cs="Arial"/>
          <w:bCs/>
          <w:sz w:val="24"/>
          <w:szCs w:val="24"/>
        </w:rPr>
        <w:t xml:space="preserve">п.6 Постановления Правительства РФ от 30.06.2010 №489 </w:t>
      </w:r>
      <w:r w:rsidRPr="00D143A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>контроля ежегодных планов проведения плановых проверок юридических лиц</w:t>
      </w:r>
      <w:proofErr w:type="gramEnd"/>
      <w:r w:rsidRPr="00D143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индивидуальных предпринимателей»</w:t>
      </w:r>
      <w:r w:rsidRPr="00D143AB">
        <w:rPr>
          <w:rFonts w:ascii="Arial" w:hAnsi="Arial" w:cs="Arial"/>
          <w:sz w:val="24"/>
          <w:szCs w:val="24"/>
        </w:rPr>
        <w:t xml:space="preserve"> </w:t>
      </w:r>
      <w:r w:rsidR="008B61D4" w:rsidRPr="00D143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Уставом </w:t>
      </w:r>
      <w:r w:rsidR="008B61D4" w:rsidRPr="00D143AB">
        <w:rPr>
          <w:rFonts w:ascii="Arial" w:hAnsi="Arial" w:cs="Arial"/>
          <w:spacing w:val="-1"/>
          <w:w w:val="101"/>
          <w:sz w:val="24"/>
          <w:szCs w:val="24"/>
        </w:rPr>
        <w:t xml:space="preserve">муниципального образования </w:t>
      </w:r>
      <w:r w:rsidR="00892C6D" w:rsidRPr="00D143AB">
        <w:rPr>
          <w:rFonts w:ascii="Arial" w:hAnsi="Arial" w:cs="Arial"/>
          <w:spacing w:val="-1"/>
          <w:w w:val="101"/>
          <w:sz w:val="24"/>
          <w:szCs w:val="24"/>
        </w:rPr>
        <w:t xml:space="preserve">Алексеевский </w:t>
      </w:r>
      <w:r w:rsidR="008B61D4" w:rsidRPr="00D143AB">
        <w:rPr>
          <w:rFonts w:ascii="Arial" w:hAnsi="Arial" w:cs="Arial"/>
          <w:spacing w:val="-1"/>
          <w:w w:val="101"/>
          <w:sz w:val="24"/>
          <w:szCs w:val="24"/>
        </w:rPr>
        <w:t>сельсовет,</w:t>
      </w:r>
      <w:r w:rsidR="00D143AB" w:rsidRPr="00D143AB">
        <w:rPr>
          <w:rFonts w:ascii="Arial" w:hAnsi="Arial" w:cs="Arial"/>
          <w:sz w:val="24"/>
          <w:szCs w:val="24"/>
        </w:rPr>
        <w:t xml:space="preserve">   постановляет</w:t>
      </w:r>
      <w:r w:rsidR="008B61D4" w:rsidRPr="00D143AB">
        <w:rPr>
          <w:rFonts w:ascii="Arial" w:hAnsi="Arial" w:cs="Arial"/>
          <w:sz w:val="24"/>
          <w:szCs w:val="24"/>
        </w:rPr>
        <w:t>:</w:t>
      </w:r>
    </w:p>
    <w:p w:rsidR="00475FB7" w:rsidRPr="00D143AB" w:rsidRDefault="00A21F2B" w:rsidP="00D143AB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       1.Удовлетворить Протест прокурора</w:t>
      </w:r>
      <w:r w:rsidR="008B61D4" w:rsidRPr="00D143A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B61D4"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8B61D4" w:rsidRPr="00D143AB">
        <w:rPr>
          <w:rFonts w:ascii="Arial" w:hAnsi="Arial" w:cs="Arial"/>
          <w:sz w:val="24"/>
          <w:szCs w:val="24"/>
        </w:rPr>
        <w:t xml:space="preserve"> района № 7-1-2019 от 15.05.2019</w:t>
      </w:r>
      <w:r w:rsidRPr="00D143AB">
        <w:rPr>
          <w:rFonts w:ascii="Arial" w:hAnsi="Arial" w:cs="Arial"/>
          <w:sz w:val="24"/>
          <w:szCs w:val="24"/>
        </w:rPr>
        <w:t xml:space="preserve"> года  на</w:t>
      </w:r>
      <w:r w:rsidR="008B61D4" w:rsidRPr="00D143AB">
        <w:rPr>
          <w:rFonts w:ascii="Arial" w:hAnsi="Arial" w:cs="Arial"/>
          <w:b/>
          <w:bCs/>
          <w:sz w:val="24"/>
          <w:szCs w:val="24"/>
        </w:rPr>
        <w:t xml:space="preserve"> </w:t>
      </w:r>
      <w:r w:rsidR="008B61D4" w:rsidRPr="00D143AB">
        <w:rPr>
          <w:rFonts w:ascii="Arial" w:hAnsi="Arial" w:cs="Arial"/>
          <w:bCs/>
          <w:sz w:val="24"/>
          <w:szCs w:val="24"/>
        </w:rPr>
        <w:t xml:space="preserve">Административный регламент исполнения муниципальной функции по осуществлению муниципального </w:t>
      </w:r>
      <w:proofErr w:type="gramStart"/>
      <w:r w:rsidR="008B61D4" w:rsidRPr="00D143A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8B61D4" w:rsidRPr="00D143AB">
        <w:rPr>
          <w:rFonts w:ascii="Arial" w:hAnsi="Arial" w:cs="Arial"/>
          <w:bCs/>
          <w:sz w:val="24"/>
          <w:szCs w:val="24"/>
        </w:rPr>
        <w:t xml:space="preserve"> обеспечением сохранности автомобильных дорог местного значения </w:t>
      </w:r>
      <w:r w:rsidR="008B61D4" w:rsidRPr="00D143A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892C6D" w:rsidRPr="00D143AB">
        <w:rPr>
          <w:rFonts w:ascii="Arial" w:hAnsi="Arial" w:cs="Arial"/>
          <w:spacing w:val="-1"/>
          <w:w w:val="101"/>
          <w:sz w:val="24"/>
          <w:szCs w:val="24"/>
        </w:rPr>
        <w:t>Алексеевский</w:t>
      </w:r>
      <w:r w:rsidR="008B61D4" w:rsidRPr="00D143AB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8B61D4"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8B61D4" w:rsidRPr="00D143AB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D143AB" w:rsidRPr="00D143AB">
        <w:rPr>
          <w:rFonts w:ascii="Arial" w:hAnsi="Arial" w:cs="Arial"/>
          <w:sz w:val="24"/>
          <w:szCs w:val="24"/>
        </w:rPr>
        <w:t>» и внести следующие изменения:</w:t>
      </w:r>
    </w:p>
    <w:p w:rsidR="00A21F2B" w:rsidRPr="00D143AB" w:rsidRDefault="008B61D4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        Пу</w:t>
      </w:r>
      <w:r w:rsidR="00475FB7" w:rsidRPr="00D143AB">
        <w:rPr>
          <w:rFonts w:ascii="Arial" w:hAnsi="Arial" w:cs="Arial"/>
          <w:sz w:val="24"/>
          <w:szCs w:val="24"/>
        </w:rPr>
        <w:t>н</w:t>
      </w:r>
      <w:r w:rsidRPr="00D143AB">
        <w:rPr>
          <w:rFonts w:ascii="Arial" w:hAnsi="Arial" w:cs="Arial"/>
          <w:sz w:val="24"/>
          <w:szCs w:val="24"/>
        </w:rPr>
        <w:t>кт 3</w:t>
      </w:r>
      <w:r w:rsidR="00475FB7" w:rsidRPr="00D143AB">
        <w:rPr>
          <w:rFonts w:ascii="Arial" w:hAnsi="Arial" w:cs="Arial"/>
          <w:sz w:val="24"/>
          <w:szCs w:val="24"/>
        </w:rPr>
        <w:t>.3</w:t>
      </w:r>
      <w:r w:rsidR="006A405B" w:rsidRPr="00D143AB">
        <w:rPr>
          <w:rFonts w:ascii="Arial" w:hAnsi="Arial" w:cs="Arial"/>
          <w:sz w:val="24"/>
          <w:szCs w:val="24"/>
        </w:rPr>
        <w:t>.</w:t>
      </w:r>
      <w:r w:rsidR="00475FB7" w:rsidRPr="00D143AB">
        <w:rPr>
          <w:rFonts w:ascii="Arial" w:hAnsi="Arial" w:cs="Arial"/>
          <w:sz w:val="24"/>
          <w:szCs w:val="24"/>
        </w:rPr>
        <w:t>6</w:t>
      </w:r>
      <w:r w:rsidRPr="00D143AB">
        <w:rPr>
          <w:rFonts w:ascii="Arial" w:hAnsi="Arial" w:cs="Arial"/>
          <w:sz w:val="24"/>
          <w:szCs w:val="24"/>
        </w:rPr>
        <w:t xml:space="preserve"> «</w:t>
      </w:r>
      <w:r w:rsidRPr="00D143AB">
        <w:rPr>
          <w:rFonts w:ascii="Arial" w:hAnsi="Arial" w:cs="Arial"/>
          <w:bCs/>
          <w:sz w:val="24"/>
          <w:szCs w:val="24"/>
        </w:rPr>
        <w:t xml:space="preserve">Административного регламента исполнения муниципальной функции по осуществлению муниципального </w:t>
      </w:r>
      <w:proofErr w:type="gramStart"/>
      <w:r w:rsidRPr="00D143A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Pr="00D143AB">
        <w:rPr>
          <w:rFonts w:ascii="Arial" w:hAnsi="Arial" w:cs="Arial"/>
          <w:bCs/>
          <w:sz w:val="24"/>
          <w:szCs w:val="24"/>
        </w:rPr>
        <w:t xml:space="preserve"> обеспечением сохранности автомобильных дорог местного значения </w:t>
      </w:r>
      <w:r w:rsidRPr="00D143A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892C6D" w:rsidRPr="00D143AB">
        <w:rPr>
          <w:rFonts w:ascii="Arial" w:hAnsi="Arial" w:cs="Arial"/>
          <w:spacing w:val="-1"/>
          <w:w w:val="101"/>
          <w:sz w:val="24"/>
          <w:szCs w:val="24"/>
        </w:rPr>
        <w:t>Алексеевский</w:t>
      </w:r>
      <w:r w:rsidRPr="00D143AB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D143AB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A21F2B" w:rsidRPr="00D143AB">
        <w:rPr>
          <w:rFonts w:ascii="Arial" w:hAnsi="Arial" w:cs="Arial"/>
          <w:bCs/>
          <w:sz w:val="24"/>
          <w:szCs w:val="24"/>
        </w:rPr>
        <w:t>»</w:t>
      </w:r>
    </w:p>
    <w:p w:rsidR="00A21F2B" w:rsidRPr="00D143AB" w:rsidRDefault="00A21F2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2556FB" w:rsidRPr="00D143AB" w:rsidRDefault="00475FB7" w:rsidP="00D143A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proofErr w:type="gramStart"/>
      <w:r w:rsidRPr="00D143AB">
        <w:rPr>
          <w:rFonts w:ascii="Arial" w:hAnsi="Arial" w:cs="Arial"/>
        </w:rPr>
        <w:lastRenderedPageBreak/>
        <w:t>3.3</w:t>
      </w:r>
      <w:r w:rsidR="002556FB" w:rsidRPr="00D143AB">
        <w:rPr>
          <w:rFonts w:ascii="Arial" w:hAnsi="Arial" w:cs="Arial"/>
        </w:rPr>
        <w:t>.</w:t>
      </w:r>
      <w:r w:rsidRPr="00D143AB">
        <w:rPr>
          <w:rFonts w:ascii="Arial" w:hAnsi="Arial" w:cs="Arial"/>
        </w:rPr>
        <w:t>6</w:t>
      </w:r>
      <w:r w:rsidR="002556FB" w:rsidRPr="00D143AB">
        <w:rPr>
          <w:rFonts w:ascii="Arial" w:hAnsi="Arial" w:cs="Arial"/>
        </w:rPr>
        <w:t xml:space="preserve"> </w:t>
      </w:r>
      <w:r w:rsidRPr="00D143AB">
        <w:rPr>
          <w:rFonts w:ascii="Arial" w:hAnsi="Arial" w:cs="Arial"/>
        </w:rPr>
        <w:t xml:space="preserve">Утвержденный распоряжением Администрации план проведения ежегодных проверок доводится до сведения заинтересованных лиц посредством размещения его в сети Интернет, в том числе на интернет - портале государственных и муниципальных услуг: </w:t>
      </w:r>
      <w:hyperlink r:id="rId6" w:history="1">
        <w:r w:rsidRPr="00D143AB">
          <w:rPr>
            <w:rStyle w:val="a3"/>
            <w:rFonts w:ascii="Arial" w:hAnsi="Arial" w:cs="Arial"/>
            <w:color w:val="auto"/>
            <w:lang w:val="en-US"/>
          </w:rPr>
          <w:t>www</w:t>
        </w:r>
        <w:r w:rsidRPr="00D143AB">
          <w:rPr>
            <w:rStyle w:val="a3"/>
            <w:rFonts w:ascii="Arial" w:hAnsi="Arial" w:cs="Arial"/>
            <w:color w:val="auto"/>
          </w:rPr>
          <w:t>.</w:t>
        </w:r>
        <w:r w:rsidRPr="00D143AB">
          <w:rPr>
            <w:rStyle w:val="a3"/>
            <w:rFonts w:ascii="Arial" w:hAnsi="Arial" w:cs="Arial"/>
            <w:color w:val="auto"/>
            <w:lang w:val="en-US"/>
          </w:rPr>
          <w:t>gosuslugi</w:t>
        </w:r>
        <w:r w:rsidRPr="00D143AB">
          <w:rPr>
            <w:rStyle w:val="a3"/>
            <w:rFonts w:ascii="Arial" w:hAnsi="Arial" w:cs="Arial"/>
            <w:color w:val="auto"/>
          </w:rPr>
          <w:t>.</w:t>
        </w:r>
        <w:r w:rsidRPr="00D143AB">
          <w:rPr>
            <w:rStyle w:val="a3"/>
            <w:rFonts w:ascii="Arial" w:hAnsi="Arial" w:cs="Arial"/>
            <w:color w:val="auto"/>
            <w:lang w:val="en-US"/>
          </w:rPr>
          <w:t>ru</w:t>
        </w:r>
      </w:hyperlink>
      <w:r w:rsidRPr="00D143AB">
        <w:rPr>
          <w:rFonts w:ascii="Arial" w:hAnsi="Arial" w:cs="Arial"/>
        </w:rPr>
        <w:t xml:space="preserve">; на сайте Администрации:. </w:t>
      </w:r>
      <w:r w:rsidRPr="00D143AB">
        <w:rPr>
          <w:rFonts w:ascii="Arial" w:hAnsi="Arial" w:cs="Arial"/>
          <w:lang w:val="en-US"/>
        </w:rPr>
        <w:t>alekseevkasovet</w:t>
      </w:r>
      <w:r w:rsidRPr="00D143AB">
        <w:rPr>
          <w:rFonts w:ascii="Arial" w:hAnsi="Arial" w:cs="Arial"/>
        </w:rPr>
        <w:t>@</w:t>
      </w:r>
      <w:r w:rsidRPr="00D143AB">
        <w:rPr>
          <w:rFonts w:ascii="Arial" w:hAnsi="Arial" w:cs="Arial"/>
          <w:lang w:val="en-US"/>
        </w:rPr>
        <w:t>mail</w:t>
      </w:r>
      <w:r w:rsidRPr="00D143AB">
        <w:rPr>
          <w:rFonts w:ascii="Arial" w:hAnsi="Arial" w:cs="Arial"/>
        </w:rPr>
        <w:t>.</w:t>
      </w:r>
      <w:r w:rsidRPr="00D143AB">
        <w:rPr>
          <w:rFonts w:ascii="Arial" w:hAnsi="Arial" w:cs="Arial"/>
          <w:lang w:val="en-US"/>
        </w:rPr>
        <w:t>ru</w:t>
      </w:r>
      <w:r w:rsidRPr="00D143AB">
        <w:rPr>
          <w:rFonts w:ascii="Arial" w:hAnsi="Arial" w:cs="Arial"/>
        </w:rPr>
        <w:t> </w:t>
      </w:r>
      <w:r w:rsidR="002556FB" w:rsidRPr="00D143AB">
        <w:rPr>
          <w:rFonts w:ascii="Arial" w:hAnsi="Arial" w:cs="Arial"/>
        </w:rPr>
        <w:t>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  <w:proofErr w:type="gramEnd"/>
    </w:p>
    <w:p w:rsidR="00F3110F" w:rsidRPr="00D143AB" w:rsidRDefault="00F3110F" w:rsidP="00D143A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F3110F" w:rsidRPr="00D143AB" w:rsidRDefault="00F3110F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b/>
          <w:bCs/>
          <w:sz w:val="24"/>
          <w:szCs w:val="24"/>
        </w:rPr>
        <w:t xml:space="preserve">3. </w:t>
      </w:r>
      <w:r w:rsidR="00304A42" w:rsidRPr="00D143AB">
        <w:rPr>
          <w:rFonts w:ascii="Arial" w:hAnsi="Arial" w:cs="Arial"/>
          <w:sz w:val="24"/>
          <w:szCs w:val="24"/>
        </w:rPr>
        <w:t>«</w:t>
      </w:r>
      <w:r w:rsidR="00304A42" w:rsidRPr="00D143AB">
        <w:rPr>
          <w:rFonts w:ascii="Arial" w:hAnsi="Arial" w:cs="Arial"/>
          <w:bCs/>
          <w:sz w:val="24"/>
          <w:szCs w:val="24"/>
        </w:rPr>
        <w:t xml:space="preserve">Административный регламент исполнения муниципальной функции по осуществлению муниципального </w:t>
      </w:r>
      <w:proofErr w:type="gramStart"/>
      <w:r w:rsidR="00304A42" w:rsidRPr="00D143A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304A42" w:rsidRPr="00D143AB">
        <w:rPr>
          <w:rFonts w:ascii="Arial" w:hAnsi="Arial" w:cs="Arial"/>
          <w:bCs/>
          <w:sz w:val="24"/>
          <w:szCs w:val="24"/>
        </w:rPr>
        <w:t xml:space="preserve"> обеспечением сохранности автомобильных дорог местного значения </w:t>
      </w:r>
      <w:r w:rsidR="00304A42" w:rsidRPr="00D143A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304A42" w:rsidRPr="00D143AB">
        <w:rPr>
          <w:rFonts w:ascii="Arial" w:hAnsi="Arial" w:cs="Arial"/>
          <w:spacing w:val="-1"/>
          <w:w w:val="101"/>
          <w:sz w:val="24"/>
          <w:szCs w:val="24"/>
        </w:rPr>
        <w:t>Алексеевский</w:t>
      </w:r>
      <w:r w:rsidR="00304A42" w:rsidRPr="00D143AB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304A42" w:rsidRPr="00D143AB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304A42" w:rsidRPr="00D143AB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304A42" w:rsidRPr="00D143AB">
        <w:rPr>
          <w:rFonts w:ascii="Arial" w:hAnsi="Arial" w:cs="Arial"/>
          <w:bCs/>
          <w:sz w:val="24"/>
          <w:szCs w:val="24"/>
        </w:rPr>
        <w:t>» дополнить статьей 6</w:t>
      </w:r>
      <w:r w:rsidRPr="00D143AB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D143AB">
        <w:rPr>
          <w:rFonts w:ascii="Arial" w:hAnsi="Arial" w:cs="Arial"/>
          <w:b/>
          <w:sz w:val="24"/>
          <w:szCs w:val="24"/>
        </w:rPr>
        <w:t xml:space="preserve"> Плановые (рейдовые) осмотры</w:t>
      </w:r>
      <w:r w:rsidR="00304A42" w:rsidRPr="00D143AB">
        <w:rPr>
          <w:rFonts w:ascii="Arial" w:hAnsi="Arial" w:cs="Arial"/>
          <w:b/>
          <w:bCs/>
          <w:sz w:val="24"/>
          <w:szCs w:val="24"/>
        </w:rPr>
        <w:t xml:space="preserve">» и изложить </w:t>
      </w:r>
      <w:r w:rsidRPr="00D143AB">
        <w:rPr>
          <w:rFonts w:ascii="Arial" w:hAnsi="Arial" w:cs="Arial"/>
          <w:b/>
          <w:bCs/>
          <w:sz w:val="24"/>
          <w:szCs w:val="24"/>
        </w:rPr>
        <w:t xml:space="preserve"> в следующей </w:t>
      </w:r>
      <w:r w:rsidR="00304A42" w:rsidRPr="00D143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43AB">
        <w:rPr>
          <w:rFonts w:ascii="Arial" w:hAnsi="Arial" w:cs="Arial"/>
          <w:b/>
          <w:bCs/>
          <w:sz w:val="24"/>
          <w:szCs w:val="24"/>
        </w:rPr>
        <w:t>редакции:</w:t>
      </w:r>
    </w:p>
    <w:p w:rsidR="00304A42" w:rsidRPr="00D143AB" w:rsidRDefault="00304A42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bCs/>
          <w:sz w:val="24"/>
          <w:szCs w:val="24"/>
        </w:rPr>
        <w:t>6</w:t>
      </w:r>
      <w:r w:rsidRPr="00D143AB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D143AB">
        <w:rPr>
          <w:rFonts w:ascii="Arial" w:hAnsi="Arial" w:cs="Arial"/>
          <w:b/>
          <w:sz w:val="24"/>
          <w:szCs w:val="24"/>
        </w:rPr>
        <w:t xml:space="preserve"> Плановые (рейдовые) осмотры</w:t>
      </w:r>
      <w:r w:rsidRPr="00D143AB">
        <w:rPr>
          <w:rFonts w:ascii="Arial" w:hAnsi="Arial" w:cs="Arial"/>
          <w:b/>
          <w:bCs/>
          <w:sz w:val="24"/>
          <w:szCs w:val="24"/>
        </w:rPr>
        <w:t>»</w:t>
      </w:r>
    </w:p>
    <w:p w:rsidR="005C39BA" w:rsidRPr="00D143AB" w:rsidRDefault="0030158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143AB">
        <w:rPr>
          <w:rFonts w:ascii="Arial" w:hAnsi="Arial" w:cs="Arial"/>
          <w:sz w:val="24"/>
          <w:szCs w:val="24"/>
        </w:rPr>
        <w:t>6.</w:t>
      </w:r>
      <w:r w:rsidR="00881AAD">
        <w:rPr>
          <w:rFonts w:ascii="Arial" w:hAnsi="Arial" w:cs="Arial"/>
          <w:sz w:val="24"/>
          <w:szCs w:val="24"/>
        </w:rPr>
        <w:t>1. Плановые (рейдовые) осмотры</w:t>
      </w:r>
      <w:r w:rsidR="00881AAD" w:rsidRPr="00D143AB">
        <w:rPr>
          <w:rFonts w:ascii="Arial" w:hAnsi="Arial" w:cs="Arial"/>
          <w:bCs/>
          <w:sz w:val="24"/>
          <w:szCs w:val="24"/>
        </w:rPr>
        <w:t xml:space="preserve"> автомобильных дорог местного значения </w:t>
      </w:r>
      <w:r w:rsidR="005C39BA" w:rsidRPr="00D143AB">
        <w:rPr>
          <w:rFonts w:ascii="Arial" w:hAnsi="Arial" w:cs="Arial"/>
          <w:sz w:val="24"/>
          <w:szCs w:val="24"/>
        </w:rPr>
        <w:t xml:space="preserve">проводятся уполномоченными должностными лицами органов муниципального контроля в пределах своей компетенции на основании плановых (рейдовых) заданий. Порядок оформления и содержание таких </w:t>
      </w:r>
      <w:proofErr w:type="gramStart"/>
      <w:r w:rsidR="005C39BA" w:rsidRPr="00D143AB">
        <w:rPr>
          <w:rFonts w:ascii="Arial" w:hAnsi="Arial" w:cs="Arial"/>
          <w:sz w:val="24"/>
          <w:szCs w:val="24"/>
        </w:rPr>
        <w:t>заданий</w:t>
      </w:r>
      <w:proofErr w:type="gramEnd"/>
      <w:r w:rsidR="005C39BA" w:rsidRPr="00D143AB">
        <w:rPr>
          <w:rFonts w:ascii="Arial" w:hAnsi="Arial" w:cs="Arial"/>
          <w:sz w:val="24"/>
          <w:szCs w:val="24"/>
        </w:rPr>
        <w:t xml:space="preserve"> и порядок оформления результатов плановых (рейдовых) осмотров, обследований устанавливаются </w:t>
      </w:r>
      <w:r w:rsidR="00881AAD" w:rsidRPr="00D143AB">
        <w:rPr>
          <w:rFonts w:ascii="Arial" w:hAnsi="Arial" w:cs="Arial"/>
          <w:sz w:val="24"/>
          <w:szCs w:val="24"/>
        </w:rPr>
        <w:t>органами местного самоуправления</w:t>
      </w:r>
      <w:r w:rsidR="005C39BA" w:rsidRPr="00D143AB">
        <w:rPr>
          <w:rFonts w:ascii="Arial" w:hAnsi="Arial" w:cs="Arial"/>
          <w:sz w:val="24"/>
          <w:szCs w:val="24"/>
        </w:rPr>
        <w:t xml:space="preserve">, осуществляющими нормативно-правовое регулирование в соответствующих сферах </w:t>
      </w:r>
      <w:r w:rsidR="00881AAD">
        <w:rPr>
          <w:rFonts w:ascii="Arial" w:hAnsi="Arial" w:cs="Arial"/>
          <w:sz w:val="24"/>
          <w:szCs w:val="24"/>
        </w:rPr>
        <w:t>муниципального  контроля (надзора).</w:t>
      </w:r>
    </w:p>
    <w:p w:rsidR="005C39BA" w:rsidRPr="00D143AB" w:rsidRDefault="0030158B" w:rsidP="00D143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43AB">
        <w:rPr>
          <w:rFonts w:ascii="Arial" w:hAnsi="Arial" w:cs="Arial"/>
        </w:rPr>
        <w:t>6.</w:t>
      </w:r>
      <w:r w:rsidR="005C39BA" w:rsidRPr="00D143AB">
        <w:rPr>
          <w:rFonts w:ascii="Arial" w:hAnsi="Arial" w:cs="Arial"/>
        </w:rPr>
        <w:t>2.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</w:t>
      </w:r>
      <w:r w:rsidR="00881AAD">
        <w:rPr>
          <w:rFonts w:ascii="Arial" w:hAnsi="Arial" w:cs="Arial"/>
        </w:rPr>
        <w:t xml:space="preserve">и, должностные лица органов </w:t>
      </w:r>
      <w:r w:rsidR="005C39BA" w:rsidRPr="00D143AB">
        <w:rPr>
          <w:rFonts w:ascii="Arial" w:hAnsi="Arial" w:cs="Arial"/>
        </w:rPr>
        <w:t xml:space="preserve"> муниципального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 настоящего Федерального закона.</w:t>
      </w:r>
    </w:p>
    <w:p w:rsidR="008B61D4" w:rsidRPr="00D143AB" w:rsidRDefault="0030158B" w:rsidP="00D143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43AB">
        <w:rPr>
          <w:rFonts w:ascii="Arial" w:hAnsi="Arial" w:cs="Arial"/>
        </w:rPr>
        <w:t>6.</w:t>
      </w:r>
      <w:r w:rsidR="005C39BA" w:rsidRPr="00D143AB">
        <w:rPr>
          <w:rFonts w:ascii="Arial" w:hAnsi="Arial" w:cs="Arial"/>
        </w:rPr>
        <w:t>3. 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проверку.</w:t>
      </w:r>
    </w:p>
    <w:p w:rsidR="00A21F2B" w:rsidRPr="00D143AB" w:rsidRDefault="006A405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143AB">
        <w:rPr>
          <w:rFonts w:ascii="Arial" w:hAnsi="Arial" w:cs="Arial"/>
          <w:bCs/>
          <w:sz w:val="24"/>
          <w:szCs w:val="24"/>
        </w:rPr>
        <w:t xml:space="preserve">       4</w:t>
      </w:r>
      <w:r w:rsidR="00A21F2B" w:rsidRPr="00D143AB">
        <w:rPr>
          <w:rFonts w:ascii="Arial" w:hAnsi="Arial" w:cs="Arial"/>
          <w:bCs/>
          <w:sz w:val="24"/>
          <w:szCs w:val="24"/>
        </w:rPr>
        <w:t>.Настоящее постановление вступает в силу после официального опубликования (обнародования).</w:t>
      </w:r>
    </w:p>
    <w:p w:rsidR="00A21F2B" w:rsidRPr="00D143AB" w:rsidRDefault="00A21F2B" w:rsidP="00D143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21F2B" w:rsidRPr="00D143AB" w:rsidRDefault="00304A42" w:rsidP="00D143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43AB">
        <w:rPr>
          <w:rFonts w:ascii="Arial" w:hAnsi="Arial" w:cs="Arial"/>
          <w:bCs/>
          <w:sz w:val="24"/>
          <w:szCs w:val="24"/>
        </w:rPr>
        <w:t xml:space="preserve">Глава муниципального </w:t>
      </w:r>
      <w:r w:rsidR="00A21F2B" w:rsidRPr="00D143AB">
        <w:rPr>
          <w:rFonts w:ascii="Arial" w:hAnsi="Arial" w:cs="Arial"/>
          <w:bCs/>
          <w:sz w:val="24"/>
          <w:szCs w:val="24"/>
        </w:rPr>
        <w:t xml:space="preserve">образования    </w:t>
      </w:r>
      <w:r w:rsidRPr="00D143AB">
        <w:rPr>
          <w:rFonts w:ascii="Arial" w:hAnsi="Arial" w:cs="Arial"/>
          <w:bCs/>
          <w:sz w:val="24"/>
          <w:szCs w:val="24"/>
        </w:rPr>
        <w:t xml:space="preserve">                                   </w:t>
      </w:r>
      <w:proofErr w:type="spellStart"/>
      <w:r w:rsidRPr="00D143AB">
        <w:rPr>
          <w:rFonts w:ascii="Arial" w:hAnsi="Arial" w:cs="Arial"/>
          <w:bCs/>
          <w:sz w:val="24"/>
          <w:szCs w:val="24"/>
        </w:rPr>
        <w:t>С.А.Курочкин</w:t>
      </w:r>
      <w:proofErr w:type="spellEnd"/>
    </w:p>
    <w:sectPr w:rsidR="00A21F2B" w:rsidRPr="00D143AB" w:rsidSect="00F6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3E59"/>
    <w:rsid w:val="0002131C"/>
    <w:rsid w:val="00184F80"/>
    <w:rsid w:val="0022632F"/>
    <w:rsid w:val="002556FB"/>
    <w:rsid w:val="00271183"/>
    <w:rsid w:val="0030158B"/>
    <w:rsid w:val="00304A42"/>
    <w:rsid w:val="00456F35"/>
    <w:rsid w:val="00475FB7"/>
    <w:rsid w:val="004804D4"/>
    <w:rsid w:val="00491FBB"/>
    <w:rsid w:val="00492874"/>
    <w:rsid w:val="004C3EC5"/>
    <w:rsid w:val="005C39BA"/>
    <w:rsid w:val="006A405B"/>
    <w:rsid w:val="006A7E3F"/>
    <w:rsid w:val="006B725A"/>
    <w:rsid w:val="006E24FD"/>
    <w:rsid w:val="00871DFA"/>
    <w:rsid w:val="00881AAD"/>
    <w:rsid w:val="00892C6D"/>
    <w:rsid w:val="008B61D4"/>
    <w:rsid w:val="0093356C"/>
    <w:rsid w:val="00A21F2B"/>
    <w:rsid w:val="00AC3E59"/>
    <w:rsid w:val="00B51E7C"/>
    <w:rsid w:val="00BD6337"/>
    <w:rsid w:val="00C36A46"/>
    <w:rsid w:val="00D143AB"/>
    <w:rsid w:val="00D86DCF"/>
    <w:rsid w:val="00E83B1E"/>
    <w:rsid w:val="00F01850"/>
    <w:rsid w:val="00F3110F"/>
    <w:rsid w:val="00F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23"/>
  </w:style>
  <w:style w:type="paragraph" w:styleId="3">
    <w:name w:val="heading 3"/>
    <w:basedOn w:val="a"/>
    <w:next w:val="a"/>
    <w:link w:val="30"/>
    <w:semiHidden/>
    <w:unhideWhenUsed/>
    <w:qFormat/>
    <w:rsid w:val="0093356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335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59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AC3E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C3E59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C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E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21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A21F2B"/>
  </w:style>
  <w:style w:type="character" w:customStyle="1" w:styleId="a7">
    <w:name w:val="Гипертекстовая ссылка"/>
    <w:uiPriority w:val="99"/>
    <w:rsid w:val="00A21F2B"/>
    <w:rPr>
      <w:b/>
      <w:bCs/>
      <w:color w:val="106BBE"/>
    </w:rPr>
  </w:style>
  <w:style w:type="character" w:customStyle="1" w:styleId="30">
    <w:name w:val="Заголовок 3 Знак"/>
    <w:basedOn w:val="a0"/>
    <w:link w:val="3"/>
    <w:semiHidden/>
    <w:rsid w:val="0093356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335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9335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337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1472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7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8" w:space="10" w:color="D1D1D1"/>
                <w:bottom w:val="none" w:sz="0" w:space="0" w:color="auto"/>
                <w:right w:val="none" w:sz="0" w:space="0" w:color="auto"/>
              </w:divBdr>
              <w:divsChild>
                <w:div w:id="15032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16388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34</cp:revision>
  <cp:lastPrinted>2019-09-24T13:50:00Z</cp:lastPrinted>
  <dcterms:created xsi:type="dcterms:W3CDTF">2019-05-20T10:10:00Z</dcterms:created>
  <dcterms:modified xsi:type="dcterms:W3CDTF">2019-11-08T08:15:00Z</dcterms:modified>
</cp:coreProperties>
</file>