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5D" w:rsidRDefault="00682B5D" w:rsidP="00682B5D">
      <w:pPr>
        <w:keepNext/>
        <w:keepLines/>
        <w:suppressAutoHyphens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        </w:t>
      </w:r>
      <w:r>
        <w:rPr>
          <w:b/>
          <w:noProof/>
        </w:rPr>
        <w:drawing>
          <wp:inline distT="0" distB="0" distL="0" distR="0">
            <wp:extent cx="498475" cy="612775"/>
            <wp:effectExtent l="0" t="0" r="0" b="0"/>
            <wp:docPr id="3" name="Рисунок 3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О С Т А Н О В Л Е Н И Е</w:t>
      </w:r>
    </w:p>
    <w:p w:rsidR="00682B5D" w:rsidRDefault="00682B5D" w:rsidP="00682B5D">
      <w:pPr>
        <w:tabs>
          <w:tab w:val="center" w:pos="4677"/>
          <w:tab w:val="right" w:pos="9355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82B5D" w:rsidRDefault="00682B5D" w:rsidP="00682B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06.02.2019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№ </w:t>
      </w:r>
      <w:r>
        <w:rPr>
          <w:rFonts w:ascii="Arial" w:hAnsi="Arial" w:cs="Arial"/>
          <w:b/>
          <w:sz w:val="32"/>
          <w:szCs w:val="32"/>
        </w:rPr>
        <w:t>02</w:t>
      </w:r>
      <w:r>
        <w:rPr>
          <w:rFonts w:ascii="Arial" w:hAnsi="Arial" w:cs="Arial"/>
          <w:b/>
          <w:sz w:val="32"/>
          <w:szCs w:val="32"/>
        </w:rPr>
        <w:t>-п</w:t>
      </w:r>
    </w:p>
    <w:p w:rsidR="00682B5D" w:rsidRDefault="00682B5D" w:rsidP="00682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682B5D" w:rsidTr="00682B5D">
        <w:trPr>
          <w:trHeight w:val="1052"/>
        </w:trPr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2B5D" w:rsidRDefault="00682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Об утверждении средней стоимости квадратного метра общей площади жилого помещения</w:t>
            </w:r>
          </w:p>
        </w:tc>
      </w:tr>
    </w:tbl>
    <w:p w:rsidR="00682B5D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Исходя из сложившейся на рынке жилья села Алексеевка стоимости жилых помещ</w:t>
      </w:r>
      <w:r>
        <w:rPr>
          <w:rFonts w:ascii="Arial" w:hAnsi="Arial" w:cs="Arial"/>
        </w:rPr>
        <w:t>ений, по состоянию на 01.01.2019</w:t>
      </w:r>
      <w:r>
        <w:rPr>
          <w:rFonts w:ascii="Arial" w:hAnsi="Arial" w:cs="Arial"/>
        </w:rPr>
        <w:t xml:space="preserve"> года, для расчета размера субсидий, предоставляемых гражданам на приобретение жилья, постановляет:</w:t>
      </w:r>
    </w:p>
    <w:p w:rsidR="00682B5D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1.Утвердить среднюю стоимость 1 квадратного метра общей площади жилого помещения в селе Алексеевка в размере:</w:t>
      </w:r>
    </w:p>
    <w:p w:rsidR="00682B5D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на вторичном рынке  -  10000 рублей</w:t>
      </w:r>
    </w:p>
    <w:p w:rsidR="00682B5D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 Постановление № 01</w:t>
      </w:r>
      <w:r>
        <w:rPr>
          <w:rFonts w:ascii="Arial" w:hAnsi="Arial" w:cs="Arial"/>
        </w:rPr>
        <w:t>/1-п от 25.01</w:t>
      </w:r>
      <w:r>
        <w:rPr>
          <w:rFonts w:ascii="Arial" w:hAnsi="Arial" w:cs="Arial"/>
        </w:rPr>
        <w:t>.201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года «Об утверждении средней стоимости квадратного метра общей площади жилого помещения»  считать утратившим силу. </w:t>
      </w:r>
    </w:p>
    <w:p w:rsidR="00682B5D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3.Постановление вступает в силу после официального опубликования (обнародования)</w:t>
      </w:r>
    </w:p>
    <w:p w:rsidR="00682B5D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W w:w="10305" w:type="dxa"/>
        <w:tblLayout w:type="fixed"/>
        <w:tblLook w:val="04A0" w:firstRow="1" w:lastRow="0" w:firstColumn="1" w:lastColumn="0" w:noHBand="0" w:noVBand="1"/>
      </w:tblPr>
      <w:tblGrid>
        <w:gridCol w:w="3327"/>
        <w:gridCol w:w="4339"/>
        <w:gridCol w:w="2639"/>
      </w:tblGrid>
      <w:tr w:rsidR="00682B5D" w:rsidTr="00682B5D">
        <w:trPr>
          <w:cantSplit/>
          <w:trHeight w:val="1748"/>
        </w:trPr>
        <w:tc>
          <w:tcPr>
            <w:tcW w:w="3328" w:type="dxa"/>
          </w:tcPr>
          <w:p w:rsidR="00682B5D" w:rsidRDefault="00682B5D">
            <w:pPr>
              <w:pStyle w:val="Normal"/>
              <w:spacing w:line="240" w:lineRule="auto"/>
              <w:ind w:firstLine="0"/>
              <w:rPr>
                <w:szCs w:val="28"/>
              </w:rPr>
            </w:pPr>
          </w:p>
          <w:p w:rsidR="00682B5D" w:rsidRDefault="00682B5D">
            <w:pPr>
              <w:pStyle w:val="Normal"/>
              <w:spacing w:line="240" w:lineRule="auto"/>
              <w:ind w:firstLine="0"/>
              <w:rPr>
                <w:szCs w:val="28"/>
              </w:rPr>
            </w:pPr>
          </w:p>
          <w:p w:rsidR="00682B5D" w:rsidRDefault="00682B5D">
            <w:pPr>
              <w:pStyle w:val="Normal"/>
              <w:spacing w:line="240" w:lineRule="auto"/>
              <w:ind w:firstLine="0"/>
              <w:rPr>
                <w:szCs w:val="28"/>
              </w:rPr>
            </w:pPr>
          </w:p>
          <w:p w:rsidR="00682B5D" w:rsidRDefault="00682B5D">
            <w:pPr>
              <w:pStyle w:val="Normal"/>
              <w:spacing w:line="240" w:lineRule="auto"/>
              <w:ind w:firstLine="0"/>
              <w:rPr>
                <w:szCs w:val="28"/>
              </w:rPr>
            </w:pPr>
          </w:p>
          <w:p w:rsidR="00682B5D" w:rsidRDefault="00682B5D">
            <w:pPr>
              <w:pStyle w:val="Normal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682B5D" w:rsidRDefault="00682B5D">
            <w:pPr>
              <w:keepNext/>
              <w:spacing w:after="0" w:line="240" w:lineRule="auto"/>
              <w:ind w:firstLine="708"/>
              <w:rPr>
                <w:sz w:val="20"/>
                <w:szCs w:val="20"/>
              </w:rPr>
            </w:pPr>
          </w:p>
          <w:p w:rsidR="00682B5D" w:rsidRDefault="00682B5D">
            <w:pPr>
              <w:pStyle w:val="a5"/>
              <w:spacing w:line="276" w:lineRule="auto"/>
            </w:pPr>
          </w:p>
          <w:p w:rsidR="00682B5D" w:rsidRDefault="00682B5D">
            <w:pPr>
              <w:pStyle w:val="a5"/>
              <w:spacing w:line="276" w:lineRule="auto"/>
            </w:pPr>
          </w:p>
        </w:tc>
        <w:tc>
          <w:tcPr>
            <w:tcW w:w="2640" w:type="dxa"/>
          </w:tcPr>
          <w:p w:rsidR="00682B5D" w:rsidRDefault="00682B5D">
            <w:pPr>
              <w:spacing w:after="0" w:line="240" w:lineRule="auto"/>
              <w:rPr>
                <w:sz w:val="28"/>
                <w:szCs w:val="28"/>
              </w:rPr>
            </w:pPr>
          </w:p>
          <w:p w:rsidR="00682B5D" w:rsidRDefault="00682B5D">
            <w:pPr>
              <w:spacing w:after="0" w:line="240" w:lineRule="auto"/>
              <w:rPr>
                <w:sz w:val="28"/>
                <w:szCs w:val="28"/>
              </w:rPr>
            </w:pPr>
          </w:p>
          <w:p w:rsidR="00682B5D" w:rsidRDefault="00682B5D">
            <w:pPr>
              <w:spacing w:after="0" w:line="240" w:lineRule="auto"/>
              <w:rPr>
                <w:sz w:val="28"/>
                <w:szCs w:val="20"/>
              </w:rPr>
            </w:pPr>
          </w:p>
          <w:p w:rsidR="00682B5D" w:rsidRDefault="00682B5D">
            <w:pPr>
              <w:spacing w:after="0" w:line="240" w:lineRule="auto"/>
              <w:rPr>
                <w:sz w:val="28"/>
              </w:rPr>
            </w:pPr>
          </w:p>
          <w:p w:rsidR="00682B5D" w:rsidRDefault="00682B5D">
            <w:pPr>
              <w:spacing w:after="0" w:line="240" w:lineRule="auto"/>
              <w:rPr>
                <w:sz w:val="28"/>
              </w:rPr>
            </w:pPr>
          </w:p>
          <w:p w:rsidR="00682B5D" w:rsidRDefault="00682B5D">
            <w:pPr>
              <w:spacing w:after="0" w:line="240" w:lineRule="auto"/>
              <w:rPr>
                <w:sz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</w:rPr>
              <w:t>С.А.Курочкин</w:t>
            </w:r>
            <w:proofErr w:type="spellEnd"/>
          </w:p>
        </w:tc>
      </w:tr>
    </w:tbl>
    <w:p w:rsidR="00682B5D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682B5D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682B5D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682B5D" w:rsidRDefault="00682B5D" w:rsidP="00682B5D">
      <w:pPr>
        <w:ind w:firstLine="709"/>
        <w:jc w:val="both"/>
      </w:pPr>
    </w:p>
    <w:p w:rsidR="00682B5D" w:rsidRDefault="00682B5D" w:rsidP="00682B5D"/>
    <w:p w:rsidR="00A424F6" w:rsidRDefault="00A424F6" w:rsidP="00A424F6">
      <w:pPr>
        <w:rPr>
          <w:rFonts w:ascii="Calibri" w:hAnsi="Calibri" w:cs="Calibri"/>
        </w:rPr>
      </w:pPr>
    </w:p>
    <w:p w:rsidR="005629BA" w:rsidRDefault="00682B5D"/>
    <w:sectPr w:rsidR="005629BA" w:rsidSect="000E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4F6"/>
    <w:rsid w:val="00044EDC"/>
    <w:rsid w:val="000E6DD4"/>
    <w:rsid w:val="002E3D4A"/>
    <w:rsid w:val="003A69E6"/>
    <w:rsid w:val="004B2C86"/>
    <w:rsid w:val="004E7AEB"/>
    <w:rsid w:val="006142D1"/>
    <w:rsid w:val="00682B5D"/>
    <w:rsid w:val="006C2E71"/>
    <w:rsid w:val="009515C7"/>
    <w:rsid w:val="009C2F7B"/>
    <w:rsid w:val="00A424F6"/>
    <w:rsid w:val="00A95D34"/>
    <w:rsid w:val="00C536D8"/>
    <w:rsid w:val="00C873D8"/>
    <w:rsid w:val="00E6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4F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unhideWhenUsed/>
    <w:qFormat/>
    <w:rsid w:val="00682B5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">
    <w:name w:val="Текст.Normal"/>
    <w:rsid w:val="00682B5D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Чкалово сс</dc:creator>
  <cp:lastModifiedBy>Алексеевка</cp:lastModifiedBy>
  <cp:revision>13</cp:revision>
  <cp:lastPrinted>2018-05-16T06:05:00Z</cp:lastPrinted>
  <dcterms:created xsi:type="dcterms:W3CDTF">2018-01-17T06:23:00Z</dcterms:created>
  <dcterms:modified xsi:type="dcterms:W3CDTF">2019-05-23T13:33:00Z</dcterms:modified>
</cp:coreProperties>
</file>