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324" w:rsidRPr="00F42CD0" w:rsidRDefault="00235324" w:rsidP="00F42CD0">
      <w:pPr>
        <w:pStyle w:val="3"/>
        <w:spacing w:after="0" w:line="240" w:lineRule="auto"/>
        <w:ind w:left="0"/>
        <w:rPr>
          <w:b/>
          <w:sz w:val="32"/>
          <w:szCs w:val="32"/>
        </w:rPr>
      </w:pPr>
      <w:r w:rsidRPr="00F42CD0">
        <w:rPr>
          <w:noProof/>
          <w:sz w:val="32"/>
          <w:szCs w:val="32"/>
        </w:rPr>
        <w:drawing>
          <wp:anchor distT="0" distB="0" distL="114300" distR="114300" simplePos="0" relativeHeight="251658240" behindDoc="0" locked="0" layoutInCell="1" allowOverlap="1">
            <wp:simplePos x="0" y="0"/>
            <wp:positionH relativeFrom="column">
              <wp:posOffset>2374545</wp:posOffset>
            </wp:positionH>
            <wp:positionV relativeFrom="paragraph">
              <wp:align>top</wp:align>
            </wp:positionV>
            <wp:extent cx="491589" cy="605641"/>
            <wp:effectExtent l="19050" t="0" r="3711" b="0"/>
            <wp:wrapSquare wrapText="bothSides"/>
            <wp:docPr id="2" name="Рисунок 1"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sekeevo-герб"/>
                    <pic:cNvPicPr>
                      <a:picLocks noChangeAspect="1" noChangeArrowheads="1"/>
                    </pic:cNvPicPr>
                  </pic:nvPicPr>
                  <pic:blipFill>
                    <a:blip r:embed="rId6"/>
                    <a:srcRect/>
                    <a:stretch>
                      <a:fillRect/>
                    </a:stretch>
                  </pic:blipFill>
                  <pic:spPr bwMode="auto">
                    <a:xfrm>
                      <a:off x="0" y="0"/>
                      <a:ext cx="491589" cy="605641"/>
                    </a:xfrm>
                    <a:prstGeom prst="rect">
                      <a:avLst/>
                    </a:prstGeom>
                    <a:noFill/>
                    <a:ln w="9525">
                      <a:noFill/>
                      <a:miter lim="800000"/>
                      <a:headEnd/>
                      <a:tailEnd/>
                    </a:ln>
                  </pic:spPr>
                </pic:pic>
              </a:graphicData>
            </a:graphic>
          </wp:anchor>
        </w:drawing>
      </w:r>
      <w:r w:rsidR="00F42CD0" w:rsidRPr="00F42CD0">
        <w:rPr>
          <w:b/>
          <w:sz w:val="32"/>
          <w:szCs w:val="32"/>
        </w:rPr>
        <w:t>ПРОЕКТ</w:t>
      </w:r>
      <w:r w:rsidR="00F42CD0" w:rsidRPr="00F42CD0">
        <w:rPr>
          <w:b/>
          <w:sz w:val="32"/>
          <w:szCs w:val="32"/>
        </w:rPr>
        <w:br w:type="textWrapping" w:clear="all"/>
      </w:r>
    </w:p>
    <w:p w:rsidR="00235324" w:rsidRDefault="00235324" w:rsidP="00235324">
      <w:pPr>
        <w:pStyle w:val="3"/>
        <w:spacing w:after="0" w:line="240" w:lineRule="auto"/>
        <w:ind w:left="0"/>
        <w:jc w:val="center"/>
        <w:rPr>
          <w:b/>
        </w:rPr>
      </w:pPr>
    </w:p>
    <w:p w:rsidR="00235324" w:rsidRDefault="00235324" w:rsidP="00235324">
      <w:pPr>
        <w:pStyle w:val="3"/>
        <w:spacing w:after="0" w:line="240" w:lineRule="auto"/>
        <w:ind w:left="0"/>
        <w:jc w:val="center"/>
        <w:rPr>
          <w:rFonts w:ascii="Times New Roman" w:hAnsi="Times New Roman" w:cs="Times New Roman"/>
          <w:b/>
          <w:sz w:val="32"/>
          <w:szCs w:val="32"/>
        </w:rPr>
      </w:pPr>
      <w:r>
        <w:rPr>
          <w:rFonts w:ascii="Times New Roman" w:hAnsi="Times New Roman" w:cs="Times New Roman"/>
          <w:b/>
          <w:sz w:val="32"/>
          <w:szCs w:val="32"/>
        </w:rPr>
        <w:t>СОВЕТ ДЕПУТАТОВ</w:t>
      </w:r>
    </w:p>
    <w:p w:rsidR="00235324" w:rsidRDefault="00235324" w:rsidP="00235324">
      <w:pPr>
        <w:pStyle w:val="3"/>
        <w:spacing w:after="0" w:line="240" w:lineRule="auto"/>
        <w:ind w:left="0"/>
        <w:jc w:val="center"/>
        <w:rPr>
          <w:rFonts w:ascii="Times New Roman" w:hAnsi="Times New Roman" w:cs="Times New Roman"/>
          <w:b/>
          <w:sz w:val="32"/>
          <w:szCs w:val="32"/>
        </w:rPr>
      </w:pPr>
      <w:r>
        <w:rPr>
          <w:rFonts w:ascii="Times New Roman" w:hAnsi="Times New Roman" w:cs="Times New Roman"/>
          <w:b/>
          <w:sz w:val="32"/>
          <w:szCs w:val="32"/>
        </w:rPr>
        <w:t>МУНИЦИПАЛЬНОГО ОБРАЗОВАНИЯ</w:t>
      </w:r>
    </w:p>
    <w:p w:rsidR="00235324" w:rsidRDefault="00235324" w:rsidP="00235324">
      <w:pPr>
        <w:pStyle w:val="3"/>
        <w:spacing w:after="0" w:line="240" w:lineRule="auto"/>
        <w:ind w:left="0"/>
        <w:jc w:val="center"/>
        <w:rPr>
          <w:rFonts w:ascii="Times New Roman" w:hAnsi="Times New Roman" w:cs="Times New Roman"/>
          <w:b/>
          <w:sz w:val="32"/>
          <w:szCs w:val="32"/>
        </w:rPr>
      </w:pPr>
      <w:r>
        <w:rPr>
          <w:rFonts w:ascii="Times New Roman" w:hAnsi="Times New Roman" w:cs="Times New Roman"/>
          <w:b/>
          <w:sz w:val="32"/>
          <w:szCs w:val="32"/>
        </w:rPr>
        <w:t>АЛЕКСЕЕВСКИЙ СЕЛЬСОВЕТ</w:t>
      </w:r>
    </w:p>
    <w:p w:rsidR="00235324" w:rsidRDefault="00235324" w:rsidP="00235324">
      <w:pPr>
        <w:pStyle w:val="3"/>
        <w:spacing w:after="0" w:line="240" w:lineRule="auto"/>
        <w:ind w:left="0"/>
        <w:jc w:val="center"/>
        <w:rPr>
          <w:rFonts w:ascii="Times New Roman" w:hAnsi="Times New Roman" w:cs="Times New Roman"/>
          <w:b/>
          <w:sz w:val="32"/>
          <w:szCs w:val="32"/>
        </w:rPr>
      </w:pPr>
      <w:r>
        <w:rPr>
          <w:rFonts w:ascii="Times New Roman" w:hAnsi="Times New Roman" w:cs="Times New Roman"/>
          <w:b/>
          <w:sz w:val="32"/>
          <w:szCs w:val="32"/>
        </w:rPr>
        <w:t>АСЕКЕЕВСКОГО РАЙОНА</w:t>
      </w:r>
    </w:p>
    <w:p w:rsidR="00235324" w:rsidRDefault="00235324" w:rsidP="00235324">
      <w:pPr>
        <w:pStyle w:val="3"/>
        <w:spacing w:after="0" w:line="240" w:lineRule="auto"/>
        <w:ind w:left="0"/>
        <w:jc w:val="center"/>
        <w:rPr>
          <w:rFonts w:ascii="Times New Roman" w:hAnsi="Times New Roman" w:cs="Times New Roman"/>
          <w:b/>
          <w:sz w:val="32"/>
          <w:szCs w:val="32"/>
        </w:rPr>
      </w:pPr>
      <w:r>
        <w:rPr>
          <w:rFonts w:ascii="Times New Roman" w:hAnsi="Times New Roman" w:cs="Times New Roman"/>
          <w:b/>
          <w:sz w:val="32"/>
          <w:szCs w:val="32"/>
        </w:rPr>
        <w:t>ОРЕНБУРГСКОЙ ОБЛАСТИ</w:t>
      </w:r>
    </w:p>
    <w:p w:rsidR="00235324" w:rsidRDefault="00235324" w:rsidP="00235324">
      <w:pPr>
        <w:pStyle w:val="3"/>
        <w:spacing w:after="0" w:line="240" w:lineRule="auto"/>
        <w:ind w:left="0"/>
        <w:jc w:val="center"/>
        <w:rPr>
          <w:rFonts w:ascii="Times New Roman" w:hAnsi="Times New Roman" w:cs="Times New Roman"/>
          <w:b/>
          <w:sz w:val="32"/>
          <w:szCs w:val="32"/>
        </w:rPr>
      </w:pPr>
      <w:r>
        <w:rPr>
          <w:rFonts w:ascii="Times New Roman" w:hAnsi="Times New Roman" w:cs="Times New Roman"/>
          <w:b/>
          <w:sz w:val="32"/>
          <w:szCs w:val="32"/>
        </w:rPr>
        <w:t>ТРЕТЬЕГО СОЗЫВА</w:t>
      </w:r>
    </w:p>
    <w:p w:rsidR="00235324" w:rsidRDefault="00235324" w:rsidP="00235324">
      <w:pPr>
        <w:pStyle w:val="3"/>
        <w:spacing w:after="0" w:line="240" w:lineRule="auto"/>
        <w:ind w:left="0"/>
        <w:jc w:val="center"/>
        <w:rPr>
          <w:rFonts w:ascii="Times New Roman" w:hAnsi="Times New Roman" w:cs="Times New Roman"/>
          <w:b/>
          <w:sz w:val="32"/>
          <w:szCs w:val="32"/>
        </w:rPr>
      </w:pPr>
    </w:p>
    <w:p w:rsidR="00235324" w:rsidRDefault="00235324" w:rsidP="00235324">
      <w:pPr>
        <w:pStyle w:val="3"/>
        <w:spacing w:after="0" w:line="240" w:lineRule="auto"/>
        <w:ind w:left="0"/>
        <w:jc w:val="center"/>
        <w:rPr>
          <w:rFonts w:ascii="Times New Roman" w:hAnsi="Times New Roman" w:cs="Times New Roman"/>
          <w:b/>
          <w:sz w:val="32"/>
          <w:szCs w:val="32"/>
        </w:rPr>
      </w:pPr>
    </w:p>
    <w:p w:rsidR="00235324" w:rsidRDefault="00235324" w:rsidP="00235324">
      <w:pPr>
        <w:pStyle w:val="3"/>
        <w:spacing w:after="0" w:line="240" w:lineRule="auto"/>
        <w:ind w:left="0"/>
        <w:jc w:val="center"/>
        <w:rPr>
          <w:rFonts w:ascii="Times New Roman" w:hAnsi="Times New Roman" w:cs="Times New Roman"/>
          <w:b/>
          <w:sz w:val="32"/>
          <w:szCs w:val="32"/>
        </w:rPr>
      </w:pPr>
      <w:r>
        <w:rPr>
          <w:rFonts w:ascii="Times New Roman" w:hAnsi="Times New Roman" w:cs="Times New Roman"/>
          <w:b/>
          <w:sz w:val="32"/>
          <w:szCs w:val="32"/>
        </w:rPr>
        <w:t>РЕШЕНИЕ</w:t>
      </w:r>
    </w:p>
    <w:p w:rsidR="00235324" w:rsidRDefault="00235324" w:rsidP="00235324">
      <w:pPr>
        <w:pStyle w:val="3"/>
        <w:rPr>
          <w:rFonts w:ascii="Times New Roman" w:hAnsi="Times New Roman" w:cs="Times New Roman"/>
          <w:b/>
          <w:sz w:val="32"/>
          <w:szCs w:val="32"/>
        </w:rPr>
      </w:pPr>
    </w:p>
    <w:p w:rsidR="00235324" w:rsidRDefault="00F42CD0" w:rsidP="00235324">
      <w:pPr>
        <w:tabs>
          <w:tab w:val="left" w:pos="2985"/>
          <w:tab w:val="center" w:pos="4677"/>
        </w:tabs>
        <w:spacing w:after="0" w:line="240" w:lineRule="auto"/>
        <w:rPr>
          <w:rFonts w:ascii="Times New Roman" w:hAnsi="Times New Roman" w:cs="Times New Roman"/>
          <w:b/>
          <w:bCs/>
          <w:sz w:val="32"/>
          <w:szCs w:val="32"/>
        </w:rPr>
      </w:pPr>
      <w:r>
        <w:rPr>
          <w:rFonts w:ascii="Times New Roman" w:hAnsi="Times New Roman" w:cs="Times New Roman"/>
          <w:b/>
          <w:sz w:val="32"/>
          <w:szCs w:val="32"/>
        </w:rPr>
        <w:t xml:space="preserve">  </w:t>
      </w:r>
      <w:r w:rsidR="00235324">
        <w:rPr>
          <w:rFonts w:ascii="Times New Roman" w:hAnsi="Times New Roman" w:cs="Times New Roman"/>
          <w:b/>
          <w:sz w:val="32"/>
          <w:szCs w:val="32"/>
        </w:rPr>
        <w:t xml:space="preserve">.2018                                                          </w:t>
      </w:r>
      <w:r>
        <w:rPr>
          <w:rFonts w:ascii="Times New Roman" w:hAnsi="Times New Roman" w:cs="Times New Roman"/>
          <w:b/>
          <w:sz w:val="32"/>
          <w:szCs w:val="32"/>
        </w:rPr>
        <w:t xml:space="preserve">                            № </w:t>
      </w:r>
    </w:p>
    <w:p w:rsidR="00235324" w:rsidRDefault="00235324" w:rsidP="00235324">
      <w:pPr>
        <w:spacing w:after="0" w:line="240" w:lineRule="auto"/>
        <w:jc w:val="center"/>
        <w:rPr>
          <w:rFonts w:ascii="Times New Roman" w:hAnsi="Times New Roman" w:cs="Times New Roman"/>
          <w:b/>
          <w:caps/>
          <w:sz w:val="28"/>
          <w:szCs w:val="28"/>
        </w:rPr>
      </w:pPr>
    </w:p>
    <w:p w:rsidR="00235324" w:rsidRPr="00A942E4" w:rsidRDefault="00235324" w:rsidP="00235324">
      <w:pPr>
        <w:ind w:left="-284" w:firstLine="568"/>
        <w:jc w:val="center"/>
        <w:outlineLvl w:val="0"/>
        <w:rPr>
          <w:rFonts w:ascii="Times New Roman" w:hAnsi="Times New Roman" w:cs="Times New Roman"/>
          <w:b/>
          <w:color w:val="000000"/>
          <w:sz w:val="32"/>
          <w:szCs w:val="32"/>
        </w:rPr>
      </w:pPr>
      <w:r w:rsidRPr="00A942E4">
        <w:rPr>
          <w:rFonts w:ascii="Times New Roman" w:hAnsi="Times New Roman" w:cs="Times New Roman"/>
          <w:b/>
          <w:color w:val="000000"/>
          <w:sz w:val="32"/>
          <w:szCs w:val="32"/>
        </w:rPr>
        <w:t xml:space="preserve">  О внесении изменений и дополнений в Устав муниципального образования Алексеевский  сельсовет Асекеевского района Оренбургской области</w:t>
      </w:r>
    </w:p>
    <w:p w:rsidR="00235324" w:rsidRDefault="00235324" w:rsidP="0023532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В целях приведения Устава муниципального образования Алексеевский сельсовет в соответствие с Конституцией Российской Федерации, Федеральными законами от 06 октября 2003 года № 131-ФЗ «Об общих принципах организации местного самоуправления в Российской Федерации», от 02.03.2007 № 25-ФЗ «О муниципальной службе в Российской Федерации», Законом Оренбургской области от 21.02.1996 «Об организации местного самоуправления в Оренбургской области» от 03.03.2015 № 3001/813-V-ОЗ)</w:t>
      </w:r>
      <w:r w:rsidR="00632E6F">
        <w:rPr>
          <w:rFonts w:ascii="Times New Roman" w:hAnsi="Times New Roman" w:cs="Times New Roman"/>
          <w:sz w:val="28"/>
          <w:szCs w:val="28"/>
        </w:rPr>
        <w:t xml:space="preserve">, </w:t>
      </w:r>
      <w:r>
        <w:rPr>
          <w:rFonts w:ascii="Times New Roman" w:hAnsi="Times New Roman" w:cs="Times New Roman"/>
          <w:sz w:val="28"/>
          <w:szCs w:val="28"/>
        </w:rPr>
        <w:t xml:space="preserve">руководствуясь Уставом муниципального образования Алексеевский сельсовет, Совет депутатов муниципального образования Алексеевский сельсовет решил: </w:t>
      </w:r>
    </w:p>
    <w:p w:rsidR="00235324" w:rsidRDefault="00235324" w:rsidP="00235324">
      <w:pPr>
        <w:pStyle w:val="p7"/>
        <w:shd w:val="clear" w:color="auto" w:fill="FFFFFF"/>
        <w:spacing w:before="0" w:beforeAutospacing="0" w:after="0" w:afterAutospacing="0"/>
        <w:ind w:firstLine="709"/>
        <w:jc w:val="both"/>
        <w:rPr>
          <w:color w:val="000000"/>
          <w:sz w:val="28"/>
          <w:szCs w:val="28"/>
        </w:rPr>
      </w:pPr>
      <w:r>
        <w:rPr>
          <w:color w:val="000000"/>
          <w:sz w:val="28"/>
          <w:szCs w:val="28"/>
        </w:rPr>
        <w:t xml:space="preserve">1. Утвердить протокол публичных слушаний о проекте решения «О внесении изменений и дополнений в Устав муниципального образования </w:t>
      </w:r>
      <w:r>
        <w:rPr>
          <w:sz w:val="28"/>
          <w:szCs w:val="28"/>
        </w:rPr>
        <w:t>Алексеевский</w:t>
      </w:r>
      <w:r>
        <w:rPr>
          <w:color w:val="000000"/>
          <w:sz w:val="28"/>
          <w:szCs w:val="28"/>
        </w:rPr>
        <w:t xml:space="preserve"> сельсовет  Асекеевского района Оренбургской области» от 06 августа  2018 года.</w:t>
      </w:r>
    </w:p>
    <w:p w:rsidR="00235324" w:rsidRDefault="00235324" w:rsidP="002353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Внести  изменения и дополнения  в  Устав муниципального образования  Алексеевский сельсовет  Асекеевского района Оренбургской области согласно приложению. </w:t>
      </w:r>
    </w:p>
    <w:p w:rsidR="00235324" w:rsidRDefault="00235324" w:rsidP="0023532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Главе муниципального образования Алексеевский сельсовет  Асекеевского района Оренбургской области  Курочкину Сергею Александровичу в установленном законом порядке представить на регистрацию необходимый пакет документов в Управление Министерства </w:t>
      </w:r>
      <w:r>
        <w:rPr>
          <w:rFonts w:ascii="Times New Roman" w:hAnsi="Times New Roman" w:cs="Times New Roman"/>
          <w:sz w:val="28"/>
          <w:szCs w:val="28"/>
        </w:rPr>
        <w:lastRenderedPageBreak/>
        <w:t>юстиции Российской Федерации по Оренбургской области в течение 15 дней с момента принятия решения о внесении изменений и дополнений в Устав.</w:t>
      </w:r>
    </w:p>
    <w:p w:rsidR="00235324" w:rsidRDefault="00235324" w:rsidP="0023532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Глава муниципального образования Алексеевский сельсовет Асекеевского района Оренбургской области Курочкин Сергей Александрович обязан обнародовать зарегистрированное решение о внесении изменений  в Устав муниципального образования в течение семи дней со дня его поступления из Управления Министерства юстиции РФ по Оренбургской области.</w:t>
      </w:r>
    </w:p>
    <w:p w:rsidR="00235324" w:rsidRDefault="00235324" w:rsidP="0023532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Настоящее решение вступает в силу после его государственной регистрации и официального обнародования.</w:t>
      </w:r>
    </w:p>
    <w:p w:rsidR="00235324" w:rsidRDefault="00235324" w:rsidP="002353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Контроль за исполнением настоящего решения оставляю за собой.</w:t>
      </w:r>
    </w:p>
    <w:p w:rsidR="00235324" w:rsidRDefault="00235324" w:rsidP="00235324">
      <w:pPr>
        <w:spacing w:after="0" w:line="240" w:lineRule="auto"/>
        <w:ind w:firstLine="709"/>
        <w:jc w:val="both"/>
        <w:rPr>
          <w:rFonts w:ascii="Times New Roman" w:hAnsi="Times New Roman" w:cs="Times New Roman"/>
          <w:sz w:val="28"/>
          <w:szCs w:val="28"/>
        </w:rPr>
      </w:pPr>
    </w:p>
    <w:p w:rsidR="00235324" w:rsidRDefault="00235324" w:rsidP="00235324">
      <w:pPr>
        <w:spacing w:after="0" w:line="240" w:lineRule="auto"/>
        <w:ind w:firstLine="709"/>
        <w:jc w:val="both"/>
        <w:rPr>
          <w:rFonts w:ascii="Times New Roman" w:hAnsi="Times New Roman" w:cs="Times New Roman"/>
          <w:sz w:val="28"/>
          <w:szCs w:val="28"/>
        </w:rPr>
      </w:pPr>
    </w:p>
    <w:p w:rsidR="00235324" w:rsidRDefault="00235324" w:rsidP="00235324">
      <w:pPr>
        <w:spacing w:after="0" w:line="240" w:lineRule="auto"/>
        <w:ind w:firstLine="709"/>
        <w:jc w:val="both"/>
        <w:rPr>
          <w:rFonts w:ascii="Times New Roman" w:hAnsi="Times New Roman" w:cs="Times New Roman"/>
          <w:sz w:val="28"/>
          <w:szCs w:val="28"/>
        </w:rPr>
      </w:pPr>
    </w:p>
    <w:p w:rsidR="00235324" w:rsidRDefault="00235324" w:rsidP="00235324">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Глава муниципального образования – </w:t>
      </w:r>
    </w:p>
    <w:p w:rsidR="00235324" w:rsidRDefault="00235324" w:rsidP="00235324">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Председатель Совета  депутатов                                                    С.А.Курочкин</w:t>
      </w:r>
    </w:p>
    <w:p w:rsidR="00235324" w:rsidRDefault="00235324" w:rsidP="00235324">
      <w:pPr>
        <w:shd w:val="clear" w:color="auto" w:fill="FFFFFF"/>
        <w:spacing w:after="0" w:line="240" w:lineRule="auto"/>
        <w:jc w:val="both"/>
        <w:rPr>
          <w:rFonts w:ascii="Times New Roman" w:eastAsia="Times New Roman" w:hAnsi="Times New Roman" w:cs="Times New Roman"/>
          <w:color w:val="000000"/>
          <w:sz w:val="28"/>
          <w:szCs w:val="28"/>
        </w:rPr>
      </w:pPr>
    </w:p>
    <w:p w:rsidR="00235324" w:rsidRDefault="00235324" w:rsidP="00235324">
      <w:pPr>
        <w:shd w:val="clear" w:color="auto" w:fill="FFFFFF"/>
        <w:spacing w:after="0" w:line="240" w:lineRule="auto"/>
        <w:jc w:val="both"/>
        <w:rPr>
          <w:rFonts w:ascii="Times New Roman" w:eastAsia="Times New Roman" w:hAnsi="Times New Roman" w:cs="Times New Roman"/>
          <w:color w:val="000000"/>
          <w:sz w:val="28"/>
          <w:szCs w:val="28"/>
        </w:rPr>
      </w:pPr>
    </w:p>
    <w:p w:rsidR="00235324" w:rsidRDefault="00235324" w:rsidP="00235324">
      <w:pPr>
        <w:shd w:val="clear" w:color="auto" w:fill="FFFFFF"/>
        <w:spacing w:after="0" w:line="240" w:lineRule="auto"/>
        <w:jc w:val="both"/>
        <w:rPr>
          <w:rFonts w:ascii="Times New Roman" w:eastAsia="Times New Roman" w:hAnsi="Times New Roman" w:cs="Times New Roman"/>
          <w:color w:val="000000"/>
          <w:sz w:val="28"/>
          <w:szCs w:val="28"/>
        </w:rPr>
      </w:pPr>
    </w:p>
    <w:p w:rsidR="00235324" w:rsidRDefault="00235324" w:rsidP="00235324">
      <w:pPr>
        <w:shd w:val="clear" w:color="auto" w:fill="FFFFFF"/>
        <w:spacing w:after="0" w:line="240" w:lineRule="auto"/>
        <w:jc w:val="both"/>
        <w:rPr>
          <w:rFonts w:ascii="Times New Roman" w:eastAsia="Times New Roman" w:hAnsi="Times New Roman" w:cs="Times New Roman"/>
          <w:color w:val="000000"/>
          <w:sz w:val="28"/>
          <w:szCs w:val="28"/>
        </w:rPr>
      </w:pPr>
    </w:p>
    <w:p w:rsidR="00235324" w:rsidRDefault="00235324" w:rsidP="00235324">
      <w:pPr>
        <w:shd w:val="clear" w:color="auto" w:fill="FFFFFF"/>
        <w:spacing w:after="0" w:line="240" w:lineRule="auto"/>
        <w:jc w:val="both"/>
        <w:rPr>
          <w:rFonts w:ascii="Times New Roman" w:eastAsia="Times New Roman" w:hAnsi="Times New Roman" w:cs="Times New Roman"/>
          <w:color w:val="000000"/>
          <w:sz w:val="28"/>
          <w:szCs w:val="28"/>
        </w:rPr>
      </w:pPr>
    </w:p>
    <w:p w:rsidR="00235324" w:rsidRDefault="00235324" w:rsidP="00235324">
      <w:pPr>
        <w:shd w:val="clear" w:color="auto" w:fill="FFFFFF"/>
        <w:spacing w:after="0" w:line="240" w:lineRule="auto"/>
        <w:jc w:val="both"/>
        <w:rPr>
          <w:rFonts w:ascii="Times New Roman" w:eastAsia="Times New Roman" w:hAnsi="Times New Roman" w:cs="Times New Roman"/>
          <w:color w:val="000000"/>
          <w:sz w:val="28"/>
          <w:szCs w:val="28"/>
        </w:rPr>
      </w:pPr>
    </w:p>
    <w:p w:rsidR="00235324" w:rsidRDefault="00235324" w:rsidP="00235324">
      <w:pPr>
        <w:shd w:val="clear" w:color="auto" w:fill="FFFFFF"/>
        <w:spacing w:after="0" w:line="240" w:lineRule="auto"/>
        <w:jc w:val="both"/>
        <w:rPr>
          <w:rFonts w:ascii="Times New Roman" w:eastAsia="Times New Roman" w:hAnsi="Times New Roman" w:cs="Times New Roman"/>
          <w:color w:val="000000"/>
          <w:sz w:val="28"/>
          <w:szCs w:val="28"/>
        </w:rPr>
      </w:pPr>
    </w:p>
    <w:p w:rsidR="00235324" w:rsidRDefault="00235324" w:rsidP="00235324">
      <w:pPr>
        <w:shd w:val="clear" w:color="auto" w:fill="FFFFFF"/>
        <w:spacing w:after="0" w:line="240" w:lineRule="auto"/>
        <w:jc w:val="both"/>
        <w:rPr>
          <w:rFonts w:ascii="Times New Roman" w:eastAsia="Times New Roman" w:hAnsi="Times New Roman" w:cs="Times New Roman"/>
          <w:color w:val="000000"/>
          <w:sz w:val="28"/>
          <w:szCs w:val="28"/>
        </w:rPr>
      </w:pPr>
    </w:p>
    <w:p w:rsidR="00235324" w:rsidRDefault="00235324" w:rsidP="00235324">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Приложение</w:t>
      </w:r>
    </w:p>
    <w:p w:rsidR="00235324" w:rsidRDefault="00235324" w:rsidP="0023532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к решению Совета депутатов</w:t>
      </w:r>
    </w:p>
    <w:p w:rsidR="00235324" w:rsidRDefault="00235324" w:rsidP="0023532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муниципального образования</w:t>
      </w:r>
    </w:p>
    <w:p w:rsidR="00235324" w:rsidRDefault="00235324" w:rsidP="0023532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Алексеевский сельсовет </w:t>
      </w:r>
    </w:p>
    <w:p w:rsidR="00235324" w:rsidRDefault="00235324" w:rsidP="0023532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Асекеевского района</w:t>
      </w:r>
    </w:p>
    <w:p w:rsidR="00235324" w:rsidRDefault="00235324" w:rsidP="0023532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Оренбургской области</w:t>
      </w:r>
    </w:p>
    <w:p w:rsidR="00235324" w:rsidRDefault="00235324" w:rsidP="0023532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F42CD0">
        <w:rPr>
          <w:rFonts w:ascii="Times New Roman" w:hAnsi="Times New Roman" w:cs="Times New Roman"/>
          <w:sz w:val="28"/>
          <w:szCs w:val="28"/>
        </w:rPr>
        <w:t xml:space="preserve">           От . № </w:t>
      </w:r>
    </w:p>
    <w:p w:rsidR="00235324" w:rsidRDefault="00235324" w:rsidP="00235324">
      <w:pPr>
        <w:ind w:right="-57"/>
      </w:pPr>
    </w:p>
    <w:p w:rsidR="00235324" w:rsidRDefault="00235324" w:rsidP="00235324">
      <w:pPr>
        <w:ind w:right="-57"/>
        <w:jc w:val="both"/>
      </w:pPr>
    </w:p>
    <w:p w:rsidR="00235324" w:rsidRDefault="00235324" w:rsidP="002353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Изменения и дополнения </w:t>
      </w:r>
    </w:p>
    <w:p w:rsidR="00235324" w:rsidRDefault="00235324" w:rsidP="0023532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 Устав муниципального образования Алексеевский сельсовет </w:t>
      </w:r>
    </w:p>
    <w:p w:rsidR="00235324" w:rsidRDefault="00235324" w:rsidP="00235324">
      <w:pPr>
        <w:spacing w:after="0" w:line="240" w:lineRule="auto"/>
        <w:jc w:val="center"/>
        <w:rPr>
          <w:b/>
        </w:rPr>
      </w:pPr>
      <w:r>
        <w:rPr>
          <w:rFonts w:ascii="Times New Roman" w:hAnsi="Times New Roman" w:cs="Times New Roman"/>
          <w:b/>
          <w:sz w:val="28"/>
          <w:szCs w:val="28"/>
        </w:rPr>
        <w:t>Асекеевского района Оренбургской области</w:t>
      </w:r>
    </w:p>
    <w:p w:rsidR="00235324" w:rsidRDefault="00235324" w:rsidP="00235324">
      <w:pPr>
        <w:shd w:val="clear" w:color="auto" w:fill="FFFFFF"/>
        <w:ind w:right="29"/>
        <w:jc w:val="both"/>
        <w:rPr>
          <w:color w:val="000000"/>
        </w:rPr>
      </w:pPr>
    </w:p>
    <w:p w:rsidR="00235324" w:rsidRDefault="00435E17" w:rsidP="00235324">
      <w:pPr>
        <w:spacing w:after="0" w:line="240" w:lineRule="auto"/>
        <w:ind w:firstLine="567"/>
        <w:jc w:val="both"/>
        <w:rPr>
          <w:rFonts w:ascii="Times New Roman" w:hAnsi="Times New Roman"/>
          <w:b/>
          <w:sz w:val="28"/>
          <w:szCs w:val="28"/>
        </w:rPr>
      </w:pPr>
      <w:r>
        <w:rPr>
          <w:rFonts w:ascii="Times New Roman" w:hAnsi="Times New Roman"/>
          <w:b/>
          <w:sz w:val="28"/>
          <w:szCs w:val="28"/>
        </w:rPr>
        <w:t>2</w:t>
      </w:r>
      <w:r w:rsidR="00235324">
        <w:rPr>
          <w:rFonts w:ascii="Times New Roman" w:hAnsi="Times New Roman"/>
          <w:b/>
          <w:sz w:val="28"/>
          <w:szCs w:val="28"/>
        </w:rPr>
        <w:t xml:space="preserve">.1.  Пункт 21  части 1 статьи 5  </w:t>
      </w:r>
      <w:r w:rsidR="00235324">
        <w:rPr>
          <w:rStyle w:val="s3"/>
          <w:b/>
          <w:bCs/>
          <w:color w:val="000000"/>
          <w:sz w:val="28"/>
          <w:szCs w:val="28"/>
        </w:rPr>
        <w:t>«</w:t>
      </w:r>
      <w:r w:rsidR="00235324">
        <w:rPr>
          <w:rFonts w:ascii="Times New Roman" w:hAnsi="Times New Roman"/>
          <w:b/>
          <w:sz w:val="28"/>
          <w:szCs w:val="28"/>
        </w:rPr>
        <w:t>Вопросы местного значения и права органов местного самоуправления сельсовета на решение вопросов, не отнесенных к вопросам местного значения сельсовета</w:t>
      </w:r>
      <w:r w:rsidR="00235324">
        <w:rPr>
          <w:rStyle w:val="s3"/>
          <w:b/>
          <w:bCs/>
          <w:color w:val="000000"/>
          <w:sz w:val="28"/>
          <w:szCs w:val="28"/>
        </w:rPr>
        <w:t xml:space="preserve">» </w:t>
      </w:r>
      <w:r w:rsidR="00235324">
        <w:rPr>
          <w:rFonts w:ascii="Times New Roman" w:hAnsi="Times New Roman"/>
          <w:b/>
          <w:sz w:val="28"/>
          <w:szCs w:val="28"/>
        </w:rPr>
        <w:t>изложить в новой редакции:</w:t>
      </w:r>
    </w:p>
    <w:p w:rsidR="00235324" w:rsidRPr="006C041C" w:rsidRDefault="00235324" w:rsidP="00235324">
      <w:pPr>
        <w:autoSpaceDE w:val="0"/>
        <w:autoSpaceDN w:val="0"/>
        <w:adjustRightInd w:val="0"/>
        <w:ind w:firstLine="709"/>
        <w:jc w:val="both"/>
        <w:outlineLvl w:val="1"/>
        <w:rPr>
          <w:rFonts w:ascii="Times New Roman" w:hAnsi="Times New Roman"/>
          <w:sz w:val="28"/>
          <w:szCs w:val="28"/>
        </w:rPr>
      </w:pPr>
      <w:r w:rsidRPr="006C041C">
        <w:rPr>
          <w:rFonts w:ascii="Times New Roman" w:hAnsi="Times New Roman"/>
          <w:sz w:val="28"/>
          <w:szCs w:val="28"/>
        </w:rPr>
        <w:lastRenderedPageBreak/>
        <w:t>21)</w:t>
      </w:r>
      <w:r>
        <w:rPr>
          <w:rFonts w:ascii="Times New Roman" w:hAnsi="Times New Roman"/>
          <w:sz w:val="28"/>
          <w:szCs w:val="28"/>
        </w:rPr>
        <w:t xml:space="preserve"> </w:t>
      </w:r>
      <w:r w:rsidRPr="006C041C">
        <w:rPr>
          <w:rFonts w:ascii="Times New Roman" w:hAnsi="Times New Roman"/>
          <w:sz w:val="28"/>
          <w:szCs w:val="28"/>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235324" w:rsidRPr="00D11CF0" w:rsidRDefault="00435E17" w:rsidP="00235324">
      <w:pPr>
        <w:spacing w:after="0" w:line="240" w:lineRule="auto"/>
        <w:ind w:firstLine="567"/>
        <w:jc w:val="both"/>
        <w:rPr>
          <w:rFonts w:ascii="Times New Roman" w:hAnsi="Times New Roman"/>
          <w:b/>
          <w:sz w:val="28"/>
          <w:szCs w:val="28"/>
        </w:rPr>
      </w:pPr>
      <w:r>
        <w:rPr>
          <w:rFonts w:ascii="Times New Roman" w:hAnsi="Times New Roman"/>
          <w:b/>
          <w:kern w:val="2"/>
          <w:sz w:val="28"/>
          <w:szCs w:val="28"/>
        </w:rPr>
        <w:t>2.</w:t>
      </w:r>
      <w:r w:rsidR="00235324" w:rsidRPr="00D11CF0">
        <w:rPr>
          <w:rFonts w:ascii="Times New Roman" w:hAnsi="Times New Roman"/>
          <w:b/>
          <w:kern w:val="2"/>
          <w:sz w:val="28"/>
          <w:szCs w:val="28"/>
        </w:rPr>
        <w:t>2</w:t>
      </w:r>
      <w:r w:rsidR="00235324">
        <w:rPr>
          <w:rFonts w:ascii="Times New Roman" w:hAnsi="Times New Roman"/>
          <w:b/>
          <w:kern w:val="2"/>
          <w:sz w:val="28"/>
          <w:szCs w:val="28"/>
        </w:rPr>
        <w:t>.</w:t>
      </w:r>
      <w:r w:rsidR="00235324" w:rsidRPr="00D11CF0">
        <w:rPr>
          <w:rFonts w:ascii="Times New Roman" w:hAnsi="Times New Roman"/>
          <w:b/>
          <w:kern w:val="2"/>
          <w:sz w:val="28"/>
          <w:szCs w:val="28"/>
        </w:rPr>
        <w:t xml:space="preserve"> Пункт 15 части 1 </w:t>
      </w:r>
      <w:r w:rsidR="00235324">
        <w:rPr>
          <w:rFonts w:ascii="Times New Roman" w:hAnsi="Times New Roman"/>
          <w:b/>
          <w:kern w:val="2"/>
          <w:sz w:val="28"/>
          <w:szCs w:val="28"/>
        </w:rPr>
        <w:t>Статьи 6 «</w:t>
      </w:r>
      <w:r w:rsidR="00235324" w:rsidRPr="00D11CF0">
        <w:rPr>
          <w:rFonts w:ascii="Times New Roman" w:hAnsi="Times New Roman"/>
          <w:b/>
          <w:sz w:val="28"/>
          <w:szCs w:val="28"/>
        </w:rPr>
        <w:t>Полномочия органов местного самоуправления по решению вопросов местного значения</w:t>
      </w:r>
      <w:r w:rsidR="00235324">
        <w:rPr>
          <w:rFonts w:ascii="Times New Roman" w:hAnsi="Times New Roman"/>
          <w:b/>
          <w:sz w:val="28"/>
          <w:szCs w:val="28"/>
        </w:rPr>
        <w:t xml:space="preserve">» </w:t>
      </w:r>
      <w:r w:rsidR="00235324" w:rsidRPr="00D11CF0">
        <w:rPr>
          <w:rFonts w:ascii="Times New Roman" w:hAnsi="Times New Roman"/>
          <w:b/>
          <w:sz w:val="28"/>
          <w:szCs w:val="28"/>
        </w:rPr>
        <w:t xml:space="preserve"> изложить в новой редакции:</w:t>
      </w:r>
    </w:p>
    <w:p w:rsidR="00235324" w:rsidRPr="006C041C" w:rsidRDefault="00235324" w:rsidP="00235324">
      <w:pPr>
        <w:autoSpaceDE w:val="0"/>
        <w:autoSpaceDN w:val="0"/>
        <w:adjustRightInd w:val="0"/>
        <w:ind w:firstLine="709"/>
        <w:jc w:val="both"/>
        <w:rPr>
          <w:rFonts w:ascii="Times New Roman" w:hAnsi="Times New Roman"/>
          <w:sz w:val="28"/>
          <w:szCs w:val="28"/>
        </w:rPr>
      </w:pPr>
      <w:r w:rsidRPr="006C041C">
        <w:rPr>
          <w:rFonts w:ascii="Times New Roman" w:hAnsi="Times New Roman"/>
          <w:sz w:val="28"/>
          <w:szCs w:val="28"/>
        </w:rPr>
        <w:t>15)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235324" w:rsidRPr="008F168E" w:rsidRDefault="00435E17" w:rsidP="00235324">
      <w:pPr>
        <w:autoSpaceDE w:val="0"/>
        <w:autoSpaceDN w:val="0"/>
        <w:adjustRightInd w:val="0"/>
        <w:spacing w:after="0" w:line="240" w:lineRule="auto"/>
        <w:ind w:firstLine="540"/>
        <w:jc w:val="both"/>
        <w:outlineLvl w:val="0"/>
        <w:rPr>
          <w:rFonts w:ascii="Times New Roman" w:hAnsi="Times New Roman"/>
          <w:b/>
          <w:bCs/>
          <w:sz w:val="28"/>
          <w:szCs w:val="28"/>
        </w:rPr>
      </w:pPr>
      <w:r>
        <w:rPr>
          <w:rFonts w:ascii="Times New Roman" w:hAnsi="Times New Roman"/>
          <w:b/>
          <w:kern w:val="2"/>
          <w:sz w:val="28"/>
          <w:szCs w:val="28"/>
        </w:rPr>
        <w:t>2</w:t>
      </w:r>
      <w:r w:rsidR="00235324">
        <w:rPr>
          <w:rFonts w:ascii="Times New Roman" w:hAnsi="Times New Roman"/>
          <w:b/>
          <w:kern w:val="2"/>
          <w:sz w:val="28"/>
          <w:szCs w:val="28"/>
        </w:rPr>
        <w:t>.3. Статью 14 «</w:t>
      </w:r>
      <w:r w:rsidR="00235324" w:rsidRPr="008F168E">
        <w:rPr>
          <w:rFonts w:ascii="Times New Roman" w:hAnsi="Times New Roman"/>
          <w:b/>
          <w:kern w:val="2"/>
          <w:sz w:val="28"/>
          <w:szCs w:val="28"/>
        </w:rPr>
        <w:t xml:space="preserve">Публичные слушания, </w:t>
      </w:r>
      <w:r w:rsidR="00235324" w:rsidRPr="008F168E">
        <w:rPr>
          <w:rFonts w:ascii="Times New Roman" w:hAnsi="Times New Roman"/>
          <w:b/>
          <w:bCs/>
          <w:sz w:val="28"/>
          <w:szCs w:val="28"/>
        </w:rPr>
        <w:t>общественные обсуждения</w:t>
      </w:r>
      <w:r w:rsidR="00235324">
        <w:rPr>
          <w:rFonts w:ascii="Times New Roman" w:hAnsi="Times New Roman"/>
          <w:b/>
          <w:bCs/>
          <w:sz w:val="28"/>
          <w:szCs w:val="28"/>
        </w:rPr>
        <w:t>»</w:t>
      </w:r>
      <w:r w:rsidR="00235324" w:rsidRPr="008F168E">
        <w:rPr>
          <w:rFonts w:ascii="Times New Roman" w:hAnsi="Times New Roman"/>
          <w:b/>
          <w:bCs/>
          <w:sz w:val="28"/>
          <w:szCs w:val="28"/>
        </w:rPr>
        <w:t xml:space="preserve"> изложить в новой редакции:</w:t>
      </w:r>
    </w:p>
    <w:p w:rsidR="00235324" w:rsidRPr="008F168E" w:rsidRDefault="00235324" w:rsidP="00235324">
      <w:pPr>
        <w:pStyle w:val="23"/>
        <w:spacing w:after="0" w:line="240" w:lineRule="auto"/>
        <w:ind w:left="0" w:firstLine="709"/>
        <w:jc w:val="both"/>
        <w:rPr>
          <w:rFonts w:ascii="Times New Roman" w:hAnsi="Times New Roman"/>
          <w:sz w:val="28"/>
          <w:szCs w:val="28"/>
        </w:rPr>
      </w:pPr>
      <w:r w:rsidRPr="008F168E">
        <w:rPr>
          <w:rFonts w:ascii="Times New Roman" w:hAnsi="Times New Roman"/>
          <w:sz w:val="28"/>
          <w:szCs w:val="28"/>
        </w:rPr>
        <w:t>1. Для обсуждения проектов муниципальных правовых актов по вопросам местного значения с участием жителей сельсовета Советом депутатов сельсовета, главой сельсовета могут проводиться публичные слушания.</w:t>
      </w:r>
    </w:p>
    <w:p w:rsidR="00235324" w:rsidRPr="008F168E" w:rsidRDefault="00235324" w:rsidP="00235324">
      <w:pPr>
        <w:pStyle w:val="23"/>
        <w:spacing w:after="0" w:line="240" w:lineRule="auto"/>
        <w:ind w:left="0" w:firstLine="709"/>
        <w:jc w:val="both"/>
        <w:rPr>
          <w:rFonts w:ascii="Times New Roman" w:hAnsi="Times New Roman"/>
          <w:sz w:val="28"/>
          <w:szCs w:val="28"/>
        </w:rPr>
      </w:pPr>
      <w:r w:rsidRPr="008F168E">
        <w:rPr>
          <w:rFonts w:ascii="Times New Roman" w:hAnsi="Times New Roman"/>
          <w:sz w:val="28"/>
          <w:szCs w:val="28"/>
        </w:rPr>
        <w:t xml:space="preserve">2. Публичные слушания проводятся по инициативе населения, Совета депутатов, главы сельсовета. </w:t>
      </w:r>
    </w:p>
    <w:p w:rsidR="00235324" w:rsidRPr="008F168E" w:rsidRDefault="00235324" w:rsidP="00235324">
      <w:pPr>
        <w:pStyle w:val="23"/>
        <w:spacing w:after="0" w:line="240" w:lineRule="auto"/>
        <w:ind w:left="0" w:firstLine="709"/>
        <w:jc w:val="both"/>
        <w:rPr>
          <w:rFonts w:ascii="Times New Roman" w:hAnsi="Times New Roman"/>
          <w:sz w:val="28"/>
          <w:szCs w:val="28"/>
        </w:rPr>
      </w:pPr>
      <w:r w:rsidRPr="008F168E">
        <w:rPr>
          <w:rFonts w:ascii="Times New Roman" w:hAnsi="Times New Roman"/>
          <w:sz w:val="28"/>
          <w:szCs w:val="28"/>
        </w:rPr>
        <w:t>Публичные слушания, проводимые по инициативе населения или Совета депутатов, назначаются Советом депутатов сельсовета, а по инициативе главы сельсовета – главой сельсовета.</w:t>
      </w:r>
    </w:p>
    <w:p w:rsidR="00235324" w:rsidRPr="008F168E" w:rsidRDefault="00235324" w:rsidP="00235324">
      <w:pPr>
        <w:pStyle w:val="23"/>
        <w:spacing w:after="0" w:line="240" w:lineRule="auto"/>
        <w:ind w:left="0" w:firstLine="709"/>
        <w:jc w:val="both"/>
        <w:rPr>
          <w:rFonts w:ascii="Times New Roman" w:hAnsi="Times New Roman"/>
          <w:sz w:val="28"/>
          <w:szCs w:val="28"/>
        </w:rPr>
      </w:pPr>
      <w:r w:rsidRPr="008F168E">
        <w:rPr>
          <w:rFonts w:ascii="Times New Roman" w:hAnsi="Times New Roman"/>
          <w:sz w:val="28"/>
          <w:szCs w:val="28"/>
        </w:rPr>
        <w:t xml:space="preserve">3. На публичные слушания должны выноситься: </w:t>
      </w:r>
    </w:p>
    <w:p w:rsidR="00235324" w:rsidRPr="008F168E" w:rsidRDefault="00235324" w:rsidP="00235324">
      <w:pPr>
        <w:spacing w:after="0" w:line="240" w:lineRule="auto"/>
        <w:ind w:firstLine="709"/>
        <w:jc w:val="both"/>
        <w:rPr>
          <w:rFonts w:ascii="Times New Roman" w:hAnsi="Times New Roman"/>
          <w:sz w:val="28"/>
          <w:szCs w:val="28"/>
        </w:rPr>
      </w:pPr>
      <w:r w:rsidRPr="008F168E">
        <w:rPr>
          <w:rFonts w:ascii="Times New Roman" w:hAnsi="Times New Roman"/>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235324" w:rsidRPr="008F168E" w:rsidRDefault="00235324" w:rsidP="00235324">
      <w:pPr>
        <w:pStyle w:val="23"/>
        <w:keepLines/>
        <w:spacing w:after="0" w:line="240" w:lineRule="auto"/>
        <w:ind w:left="0" w:firstLine="709"/>
        <w:jc w:val="both"/>
        <w:rPr>
          <w:rFonts w:ascii="Times New Roman" w:hAnsi="Times New Roman"/>
          <w:sz w:val="28"/>
          <w:szCs w:val="28"/>
        </w:rPr>
      </w:pPr>
      <w:r w:rsidRPr="008F168E">
        <w:rPr>
          <w:rFonts w:ascii="Times New Roman" w:hAnsi="Times New Roman"/>
          <w:sz w:val="28"/>
          <w:szCs w:val="28"/>
        </w:rPr>
        <w:t>2) проект местного бюджета и отчета о его исполнении;</w:t>
      </w:r>
    </w:p>
    <w:p w:rsidR="00235324" w:rsidRPr="008F168E" w:rsidRDefault="00235324" w:rsidP="00235324">
      <w:pPr>
        <w:pStyle w:val="23"/>
        <w:keepLines/>
        <w:spacing w:after="0" w:line="240" w:lineRule="auto"/>
        <w:ind w:left="0" w:firstLine="709"/>
        <w:jc w:val="both"/>
        <w:rPr>
          <w:rFonts w:ascii="Times New Roman" w:hAnsi="Times New Roman"/>
          <w:sz w:val="28"/>
          <w:szCs w:val="28"/>
        </w:rPr>
      </w:pPr>
      <w:r w:rsidRPr="008F168E">
        <w:rPr>
          <w:rFonts w:ascii="Times New Roman" w:hAnsi="Times New Roman"/>
          <w:sz w:val="28"/>
          <w:szCs w:val="28"/>
        </w:rPr>
        <w:t>3) проект стратегии социально-экономического развития муниципального образования;</w:t>
      </w:r>
    </w:p>
    <w:p w:rsidR="00235324" w:rsidRPr="008F168E" w:rsidRDefault="00235324" w:rsidP="00235324">
      <w:pPr>
        <w:pStyle w:val="ConsPlusNormal"/>
        <w:ind w:firstLine="709"/>
        <w:jc w:val="both"/>
        <w:rPr>
          <w:rFonts w:ascii="Times New Roman" w:hAnsi="Times New Roman" w:cs="Times New Roman"/>
          <w:sz w:val="28"/>
          <w:szCs w:val="28"/>
        </w:rPr>
      </w:pPr>
      <w:r w:rsidRPr="008F168E">
        <w:rPr>
          <w:rFonts w:ascii="Times New Roman" w:hAnsi="Times New Roman" w:cs="Times New Roman"/>
          <w:sz w:val="28"/>
          <w:szCs w:val="28"/>
        </w:rPr>
        <w:t xml:space="preserve">4) вопросы о преобразовании муниципального образования, за исключением случаев, если в соответствии со статьей 13 Федерального закона от </w:t>
      </w:r>
      <w:r w:rsidRPr="008F168E">
        <w:rPr>
          <w:rFonts w:ascii="Times New Roman" w:hAnsi="Times New Roman" w:cs="Times New Roman"/>
          <w:bCs/>
          <w:sz w:val="28"/>
          <w:szCs w:val="28"/>
        </w:rPr>
        <w:t xml:space="preserve">06.10.2003 № 131-ФЗ </w:t>
      </w:r>
      <w:r w:rsidRPr="008F168E">
        <w:rPr>
          <w:rFonts w:ascii="Times New Roman" w:hAnsi="Times New Roman" w:cs="Times New Roman"/>
          <w:sz w:val="28"/>
          <w:szCs w:val="28"/>
        </w:rPr>
        <w:t>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235324" w:rsidRPr="008F168E" w:rsidRDefault="00235324" w:rsidP="00235324">
      <w:pPr>
        <w:autoSpaceDE w:val="0"/>
        <w:autoSpaceDN w:val="0"/>
        <w:adjustRightInd w:val="0"/>
        <w:spacing w:after="0" w:line="240" w:lineRule="auto"/>
        <w:ind w:firstLine="709"/>
        <w:jc w:val="both"/>
        <w:rPr>
          <w:rFonts w:ascii="Times New Roman" w:hAnsi="Times New Roman"/>
          <w:sz w:val="28"/>
          <w:szCs w:val="28"/>
        </w:rPr>
      </w:pPr>
      <w:r w:rsidRPr="008F168E">
        <w:rPr>
          <w:rFonts w:ascii="Times New Roman" w:hAnsi="Times New Roman"/>
          <w:sz w:val="28"/>
          <w:szCs w:val="28"/>
        </w:rPr>
        <w:t xml:space="preserve">4.  Порядок организации и проведения публичных слушаний по проектам и вопросам, указанным в части 3 настоящей статьи, определяется положением о публичных слушаниях, утверждаемым решением Совета депутатов сельсовета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w:t>
      </w:r>
      <w:r w:rsidRPr="008F168E">
        <w:rPr>
          <w:rFonts w:ascii="Times New Roman" w:hAnsi="Times New Roman"/>
          <w:sz w:val="28"/>
          <w:szCs w:val="28"/>
        </w:rPr>
        <w:lastRenderedPageBreak/>
        <w:t>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235324" w:rsidRPr="008F168E" w:rsidRDefault="00235324" w:rsidP="00235324">
      <w:pPr>
        <w:autoSpaceDE w:val="0"/>
        <w:autoSpaceDN w:val="0"/>
        <w:adjustRightInd w:val="0"/>
        <w:spacing w:after="0" w:line="240" w:lineRule="auto"/>
        <w:ind w:firstLine="709"/>
        <w:jc w:val="both"/>
        <w:rPr>
          <w:rFonts w:ascii="Times New Roman" w:hAnsi="Times New Roman"/>
          <w:sz w:val="28"/>
          <w:szCs w:val="28"/>
        </w:rPr>
      </w:pPr>
      <w:r w:rsidRPr="008F168E">
        <w:rPr>
          <w:rFonts w:ascii="Times New Roman" w:hAnsi="Times New Roman"/>
          <w:sz w:val="28"/>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w:t>
      </w:r>
    </w:p>
    <w:p w:rsidR="00235324" w:rsidRDefault="00235324" w:rsidP="00235324">
      <w:pPr>
        <w:spacing w:after="0" w:line="240" w:lineRule="auto"/>
        <w:ind w:firstLine="709"/>
        <w:jc w:val="both"/>
        <w:rPr>
          <w:rFonts w:ascii="Times New Roman" w:hAnsi="Times New Roman"/>
          <w:sz w:val="28"/>
          <w:szCs w:val="28"/>
        </w:rPr>
      </w:pPr>
      <w:r w:rsidRPr="008F168E">
        <w:rPr>
          <w:rFonts w:ascii="Times New Roman" w:hAnsi="Times New Roman"/>
          <w:sz w:val="28"/>
          <w:szCs w:val="28"/>
        </w:rPr>
        <w:t>6. Итоги обсуждения, результаты публичных слушаний, подлежат опубликованию (обнародованию), включая мотивированное обоснование принятых решений.</w:t>
      </w:r>
    </w:p>
    <w:p w:rsidR="00235324" w:rsidRDefault="00235324" w:rsidP="00235324">
      <w:pPr>
        <w:spacing w:after="0" w:line="240" w:lineRule="auto"/>
        <w:ind w:firstLine="709"/>
        <w:jc w:val="both"/>
        <w:rPr>
          <w:rFonts w:ascii="Times New Roman" w:hAnsi="Times New Roman"/>
          <w:sz w:val="28"/>
          <w:szCs w:val="28"/>
        </w:rPr>
      </w:pPr>
    </w:p>
    <w:p w:rsidR="00235324" w:rsidRPr="0083784B" w:rsidRDefault="00435E17" w:rsidP="00235324">
      <w:pPr>
        <w:spacing w:after="0" w:line="240" w:lineRule="auto"/>
        <w:ind w:firstLine="709"/>
        <w:jc w:val="both"/>
        <w:rPr>
          <w:rFonts w:ascii="Times New Roman" w:hAnsi="Times New Roman"/>
          <w:b/>
          <w:bCs/>
          <w:sz w:val="28"/>
          <w:szCs w:val="28"/>
        </w:rPr>
      </w:pPr>
      <w:r>
        <w:rPr>
          <w:rFonts w:ascii="Times New Roman" w:hAnsi="Times New Roman"/>
          <w:b/>
          <w:sz w:val="28"/>
          <w:szCs w:val="28"/>
        </w:rPr>
        <w:t>2</w:t>
      </w:r>
      <w:r w:rsidR="00235324" w:rsidRPr="0083784B">
        <w:rPr>
          <w:rFonts w:ascii="Times New Roman" w:hAnsi="Times New Roman"/>
          <w:b/>
          <w:sz w:val="28"/>
          <w:szCs w:val="28"/>
        </w:rPr>
        <w:t>.4</w:t>
      </w:r>
      <w:r w:rsidR="00235324">
        <w:rPr>
          <w:rFonts w:ascii="Times New Roman" w:hAnsi="Times New Roman"/>
          <w:b/>
          <w:sz w:val="28"/>
          <w:szCs w:val="28"/>
        </w:rPr>
        <w:t>.</w:t>
      </w:r>
      <w:r w:rsidR="00235324" w:rsidRPr="0083784B">
        <w:rPr>
          <w:rFonts w:ascii="Times New Roman" w:hAnsi="Times New Roman"/>
          <w:b/>
          <w:sz w:val="28"/>
          <w:szCs w:val="28"/>
        </w:rPr>
        <w:t xml:space="preserve">  Дополнить Устав </w:t>
      </w:r>
      <w:r w:rsidR="00235324" w:rsidRPr="0083784B">
        <w:rPr>
          <w:rFonts w:ascii="Times New Roman" w:hAnsi="Times New Roman"/>
          <w:b/>
          <w:bCs/>
          <w:sz w:val="28"/>
          <w:szCs w:val="28"/>
        </w:rPr>
        <w:t xml:space="preserve">Статьей 18.1 </w:t>
      </w:r>
      <w:r w:rsidR="00235324">
        <w:rPr>
          <w:rFonts w:ascii="Times New Roman" w:hAnsi="Times New Roman"/>
          <w:b/>
          <w:bCs/>
          <w:sz w:val="28"/>
          <w:szCs w:val="28"/>
        </w:rPr>
        <w:t>«</w:t>
      </w:r>
      <w:r w:rsidR="00235324" w:rsidRPr="0083784B">
        <w:rPr>
          <w:rFonts w:ascii="Times New Roman" w:hAnsi="Times New Roman"/>
          <w:b/>
          <w:bCs/>
          <w:sz w:val="28"/>
          <w:szCs w:val="28"/>
        </w:rPr>
        <w:t>Сход граждан</w:t>
      </w:r>
      <w:r w:rsidR="00235324">
        <w:rPr>
          <w:rFonts w:ascii="Times New Roman" w:hAnsi="Times New Roman"/>
          <w:b/>
          <w:bCs/>
          <w:sz w:val="28"/>
          <w:szCs w:val="28"/>
        </w:rPr>
        <w:t>»</w:t>
      </w:r>
    </w:p>
    <w:p w:rsidR="00235324" w:rsidRPr="00727C77" w:rsidRDefault="00235324" w:rsidP="00235324">
      <w:pPr>
        <w:autoSpaceDE w:val="0"/>
        <w:autoSpaceDN w:val="0"/>
        <w:adjustRightInd w:val="0"/>
        <w:spacing w:after="0" w:line="240" w:lineRule="auto"/>
        <w:ind w:firstLine="680"/>
        <w:jc w:val="both"/>
        <w:rPr>
          <w:rFonts w:ascii="Times New Roman" w:hAnsi="Times New Roman"/>
          <w:sz w:val="28"/>
          <w:szCs w:val="28"/>
        </w:rPr>
      </w:pPr>
      <w:r w:rsidRPr="00727C77">
        <w:rPr>
          <w:rFonts w:ascii="Times New Roman" w:hAnsi="Times New Roman"/>
          <w:sz w:val="28"/>
          <w:szCs w:val="28"/>
        </w:rPr>
        <w:t xml:space="preserve">1. В случаях, предусмотренных Федеральным законом от </w:t>
      </w:r>
      <w:r w:rsidRPr="00727C77">
        <w:rPr>
          <w:rFonts w:ascii="Times New Roman" w:hAnsi="Times New Roman"/>
          <w:bCs/>
          <w:sz w:val="28"/>
          <w:szCs w:val="28"/>
        </w:rPr>
        <w:t>06.10.2003 № 131-ФЗ</w:t>
      </w:r>
      <w:r w:rsidRPr="00727C77">
        <w:rPr>
          <w:rFonts w:ascii="Times New Roman" w:hAnsi="Times New Roman"/>
          <w:sz w:val="28"/>
          <w:szCs w:val="28"/>
        </w:rPr>
        <w:t>, сход граждан может проводиться:</w:t>
      </w:r>
    </w:p>
    <w:p w:rsidR="00235324" w:rsidRPr="00727C77" w:rsidRDefault="00235324" w:rsidP="00235324">
      <w:pPr>
        <w:autoSpaceDE w:val="0"/>
        <w:autoSpaceDN w:val="0"/>
        <w:adjustRightInd w:val="0"/>
        <w:spacing w:after="0" w:line="240" w:lineRule="auto"/>
        <w:ind w:firstLine="680"/>
        <w:jc w:val="both"/>
        <w:rPr>
          <w:rFonts w:ascii="Times New Roman" w:hAnsi="Times New Roman"/>
          <w:sz w:val="28"/>
          <w:szCs w:val="28"/>
        </w:rPr>
      </w:pPr>
      <w:r w:rsidRPr="00727C77">
        <w:rPr>
          <w:rFonts w:ascii="Times New Roman" w:hAnsi="Times New Roman"/>
          <w:sz w:val="28"/>
          <w:szCs w:val="28"/>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235324" w:rsidRPr="00727C77" w:rsidRDefault="00235324" w:rsidP="00235324">
      <w:pPr>
        <w:autoSpaceDE w:val="0"/>
        <w:autoSpaceDN w:val="0"/>
        <w:adjustRightInd w:val="0"/>
        <w:spacing w:after="0" w:line="240" w:lineRule="auto"/>
        <w:ind w:firstLine="680"/>
        <w:jc w:val="both"/>
        <w:rPr>
          <w:rFonts w:ascii="Times New Roman" w:hAnsi="Times New Roman"/>
          <w:sz w:val="28"/>
          <w:szCs w:val="28"/>
        </w:rPr>
      </w:pPr>
      <w:r w:rsidRPr="00727C77">
        <w:rPr>
          <w:rFonts w:ascii="Times New Roman" w:hAnsi="Times New Roman"/>
          <w:sz w:val="28"/>
          <w:szCs w:val="28"/>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235324" w:rsidRPr="00727C77" w:rsidRDefault="00235324" w:rsidP="00235324">
      <w:pPr>
        <w:autoSpaceDE w:val="0"/>
        <w:autoSpaceDN w:val="0"/>
        <w:adjustRightInd w:val="0"/>
        <w:spacing w:after="0" w:line="240" w:lineRule="auto"/>
        <w:ind w:firstLine="680"/>
        <w:jc w:val="both"/>
        <w:rPr>
          <w:rFonts w:ascii="Times New Roman" w:hAnsi="Times New Roman"/>
          <w:sz w:val="28"/>
          <w:szCs w:val="28"/>
        </w:rPr>
      </w:pPr>
      <w:r w:rsidRPr="00727C77">
        <w:rPr>
          <w:rFonts w:ascii="Times New Roman" w:hAnsi="Times New Roman"/>
          <w:sz w:val="28"/>
          <w:szCs w:val="28"/>
        </w:rPr>
        <w:t>3) 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235324" w:rsidRPr="00727C77" w:rsidRDefault="00235324" w:rsidP="00235324">
      <w:pPr>
        <w:autoSpaceDE w:val="0"/>
        <w:autoSpaceDN w:val="0"/>
        <w:adjustRightInd w:val="0"/>
        <w:spacing w:after="0" w:line="240" w:lineRule="auto"/>
        <w:ind w:firstLine="680"/>
        <w:jc w:val="both"/>
        <w:rPr>
          <w:rFonts w:ascii="Times New Roman" w:hAnsi="Times New Roman"/>
          <w:sz w:val="28"/>
          <w:szCs w:val="28"/>
        </w:rPr>
      </w:pPr>
      <w:r w:rsidRPr="00727C77">
        <w:rPr>
          <w:rFonts w:ascii="Times New Roman" w:hAnsi="Times New Roman"/>
          <w:sz w:val="28"/>
          <w:szCs w:val="28"/>
        </w:rPr>
        <w:t>4)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235324" w:rsidRPr="00727C77" w:rsidRDefault="00235324" w:rsidP="00235324">
      <w:pPr>
        <w:autoSpaceDE w:val="0"/>
        <w:autoSpaceDN w:val="0"/>
        <w:adjustRightInd w:val="0"/>
        <w:spacing w:after="0" w:line="240" w:lineRule="auto"/>
        <w:ind w:firstLine="680"/>
        <w:jc w:val="both"/>
        <w:rPr>
          <w:rFonts w:ascii="Times New Roman" w:hAnsi="Times New Roman"/>
          <w:sz w:val="28"/>
          <w:szCs w:val="28"/>
        </w:rPr>
      </w:pPr>
      <w:r w:rsidRPr="00727C77">
        <w:rPr>
          <w:rFonts w:ascii="Times New Roman" w:hAnsi="Times New Roman"/>
          <w:sz w:val="28"/>
          <w:szCs w:val="28"/>
        </w:rPr>
        <w:t>5)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35324" w:rsidRPr="00727C77" w:rsidRDefault="00235324" w:rsidP="00235324">
      <w:pPr>
        <w:autoSpaceDE w:val="0"/>
        <w:autoSpaceDN w:val="0"/>
        <w:adjustRightInd w:val="0"/>
        <w:spacing w:after="0" w:line="240" w:lineRule="auto"/>
        <w:ind w:firstLine="680"/>
        <w:jc w:val="both"/>
        <w:rPr>
          <w:rFonts w:ascii="Times New Roman" w:hAnsi="Times New Roman"/>
          <w:sz w:val="28"/>
          <w:szCs w:val="28"/>
        </w:rPr>
      </w:pPr>
      <w:r w:rsidRPr="00727C77">
        <w:rPr>
          <w:rFonts w:ascii="Times New Roman" w:hAnsi="Times New Roman"/>
          <w:sz w:val="28"/>
          <w:szCs w:val="28"/>
        </w:rPr>
        <w:lastRenderedPageBreak/>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235324" w:rsidRPr="00727C77" w:rsidRDefault="00235324" w:rsidP="00235324">
      <w:pPr>
        <w:autoSpaceDE w:val="0"/>
        <w:autoSpaceDN w:val="0"/>
        <w:adjustRightInd w:val="0"/>
        <w:spacing w:after="0" w:line="240" w:lineRule="auto"/>
        <w:ind w:firstLine="680"/>
        <w:jc w:val="both"/>
        <w:rPr>
          <w:rFonts w:ascii="Times New Roman" w:hAnsi="Times New Roman"/>
          <w:sz w:val="28"/>
          <w:szCs w:val="28"/>
        </w:rPr>
      </w:pPr>
      <w:r w:rsidRPr="00727C77">
        <w:rPr>
          <w:rFonts w:ascii="Times New Roman" w:hAnsi="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235324" w:rsidRDefault="00235324" w:rsidP="00235324">
      <w:pPr>
        <w:autoSpaceDE w:val="0"/>
        <w:autoSpaceDN w:val="0"/>
        <w:adjustRightInd w:val="0"/>
        <w:spacing w:after="0" w:line="240" w:lineRule="auto"/>
        <w:ind w:firstLine="680"/>
        <w:jc w:val="both"/>
        <w:outlineLvl w:val="0"/>
        <w:rPr>
          <w:rFonts w:ascii="Times New Roman" w:hAnsi="Times New Roman"/>
          <w:b/>
          <w:sz w:val="28"/>
          <w:szCs w:val="28"/>
        </w:rPr>
      </w:pPr>
    </w:p>
    <w:p w:rsidR="00235324" w:rsidRPr="0083784B" w:rsidRDefault="00435E17" w:rsidP="00235324">
      <w:pPr>
        <w:autoSpaceDE w:val="0"/>
        <w:autoSpaceDN w:val="0"/>
        <w:adjustRightInd w:val="0"/>
        <w:spacing w:after="0" w:line="240" w:lineRule="auto"/>
        <w:ind w:firstLine="680"/>
        <w:jc w:val="both"/>
        <w:outlineLvl w:val="0"/>
        <w:rPr>
          <w:rFonts w:ascii="Times New Roman" w:hAnsi="Times New Roman"/>
          <w:b/>
          <w:bCs/>
          <w:sz w:val="28"/>
          <w:szCs w:val="28"/>
        </w:rPr>
      </w:pPr>
      <w:r>
        <w:rPr>
          <w:rFonts w:ascii="Times New Roman" w:hAnsi="Times New Roman"/>
          <w:b/>
          <w:sz w:val="28"/>
          <w:szCs w:val="28"/>
        </w:rPr>
        <w:t>2</w:t>
      </w:r>
      <w:r w:rsidR="00235324">
        <w:rPr>
          <w:rFonts w:ascii="Times New Roman" w:hAnsi="Times New Roman"/>
          <w:b/>
          <w:sz w:val="28"/>
          <w:szCs w:val="28"/>
        </w:rPr>
        <w:t>.5.</w:t>
      </w:r>
      <w:r w:rsidR="00235324" w:rsidRPr="0083784B">
        <w:rPr>
          <w:rFonts w:ascii="Times New Roman" w:hAnsi="Times New Roman"/>
          <w:b/>
          <w:sz w:val="28"/>
          <w:szCs w:val="28"/>
        </w:rPr>
        <w:t xml:space="preserve">  Дополнить Устав </w:t>
      </w:r>
      <w:r w:rsidR="00235324" w:rsidRPr="0083784B">
        <w:rPr>
          <w:rFonts w:ascii="Times New Roman" w:hAnsi="Times New Roman"/>
          <w:b/>
          <w:bCs/>
          <w:sz w:val="28"/>
          <w:szCs w:val="28"/>
        </w:rPr>
        <w:t xml:space="preserve">Статьей 18.2 </w:t>
      </w:r>
      <w:r w:rsidR="00235324">
        <w:rPr>
          <w:rFonts w:ascii="Times New Roman" w:hAnsi="Times New Roman"/>
          <w:b/>
          <w:bCs/>
          <w:sz w:val="28"/>
          <w:szCs w:val="28"/>
        </w:rPr>
        <w:t>«</w:t>
      </w:r>
      <w:r w:rsidR="00235324" w:rsidRPr="0083784B">
        <w:rPr>
          <w:rFonts w:ascii="Times New Roman" w:hAnsi="Times New Roman"/>
          <w:b/>
          <w:bCs/>
          <w:sz w:val="28"/>
          <w:szCs w:val="28"/>
        </w:rPr>
        <w:t>Староста сельского населенного пункта</w:t>
      </w:r>
      <w:r w:rsidR="00235324">
        <w:rPr>
          <w:rFonts w:ascii="Times New Roman" w:hAnsi="Times New Roman"/>
          <w:b/>
          <w:bCs/>
          <w:sz w:val="28"/>
          <w:szCs w:val="28"/>
        </w:rPr>
        <w:t>»</w:t>
      </w:r>
    </w:p>
    <w:p w:rsidR="00235324" w:rsidRPr="00727C77" w:rsidRDefault="00235324" w:rsidP="00235324">
      <w:pPr>
        <w:autoSpaceDE w:val="0"/>
        <w:autoSpaceDN w:val="0"/>
        <w:adjustRightInd w:val="0"/>
        <w:spacing w:after="0" w:line="240" w:lineRule="auto"/>
        <w:ind w:firstLine="680"/>
        <w:jc w:val="both"/>
        <w:rPr>
          <w:rFonts w:ascii="Times New Roman" w:hAnsi="Times New Roman"/>
          <w:sz w:val="28"/>
          <w:szCs w:val="28"/>
        </w:rPr>
      </w:pPr>
      <w:r w:rsidRPr="00727C77">
        <w:rPr>
          <w:rFonts w:ascii="Times New Roman" w:hAnsi="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235324" w:rsidRPr="00727C77" w:rsidRDefault="00235324" w:rsidP="00235324">
      <w:pPr>
        <w:autoSpaceDE w:val="0"/>
        <w:autoSpaceDN w:val="0"/>
        <w:adjustRightInd w:val="0"/>
        <w:spacing w:after="0" w:line="240" w:lineRule="auto"/>
        <w:ind w:firstLine="680"/>
        <w:jc w:val="both"/>
        <w:rPr>
          <w:rFonts w:ascii="Times New Roman" w:hAnsi="Times New Roman"/>
          <w:sz w:val="28"/>
          <w:szCs w:val="28"/>
        </w:rPr>
      </w:pPr>
      <w:r w:rsidRPr="00727C77">
        <w:rPr>
          <w:rFonts w:ascii="Times New Roman" w:hAnsi="Times New Roman"/>
          <w:sz w:val="28"/>
          <w:szCs w:val="28"/>
        </w:rPr>
        <w:t>2. Староста сельского населенного пункта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35324" w:rsidRPr="00727C77" w:rsidRDefault="00235324" w:rsidP="00235324">
      <w:pPr>
        <w:autoSpaceDE w:val="0"/>
        <w:autoSpaceDN w:val="0"/>
        <w:adjustRightInd w:val="0"/>
        <w:spacing w:after="0" w:line="240" w:lineRule="auto"/>
        <w:ind w:firstLine="680"/>
        <w:jc w:val="both"/>
        <w:rPr>
          <w:rFonts w:ascii="Times New Roman" w:hAnsi="Times New Roman"/>
          <w:sz w:val="28"/>
          <w:szCs w:val="28"/>
        </w:rPr>
      </w:pPr>
      <w:r w:rsidRPr="00727C77">
        <w:rPr>
          <w:rFonts w:ascii="Times New Roman" w:hAnsi="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35324" w:rsidRPr="00727C77" w:rsidRDefault="00235324" w:rsidP="00235324">
      <w:pPr>
        <w:autoSpaceDE w:val="0"/>
        <w:autoSpaceDN w:val="0"/>
        <w:adjustRightInd w:val="0"/>
        <w:spacing w:after="0" w:line="240" w:lineRule="auto"/>
        <w:ind w:firstLine="680"/>
        <w:jc w:val="both"/>
        <w:rPr>
          <w:rFonts w:ascii="Times New Roman" w:hAnsi="Times New Roman"/>
          <w:sz w:val="28"/>
          <w:szCs w:val="28"/>
        </w:rPr>
      </w:pPr>
      <w:r w:rsidRPr="00727C77">
        <w:rPr>
          <w:rFonts w:ascii="Times New Roman" w:hAnsi="Times New Roman"/>
          <w:sz w:val="28"/>
          <w:szCs w:val="28"/>
        </w:rPr>
        <w:t>4. Старостой сельского населенного пункта не может быть назначено лицо:</w:t>
      </w:r>
    </w:p>
    <w:p w:rsidR="00235324" w:rsidRPr="00727C77" w:rsidRDefault="00235324" w:rsidP="00235324">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 xml:space="preserve">1) </w:t>
      </w:r>
      <w:r w:rsidRPr="00727C77">
        <w:rPr>
          <w:rFonts w:ascii="Times New Roman" w:hAnsi="Times New Roman"/>
          <w:sz w:val="28"/>
          <w:szCs w:val="28"/>
        </w:rPr>
        <w:t>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235324" w:rsidRPr="00727C77" w:rsidRDefault="00235324" w:rsidP="00235324">
      <w:pPr>
        <w:autoSpaceDE w:val="0"/>
        <w:autoSpaceDN w:val="0"/>
        <w:adjustRightInd w:val="0"/>
        <w:spacing w:after="0" w:line="240" w:lineRule="auto"/>
        <w:ind w:firstLine="680"/>
        <w:jc w:val="both"/>
        <w:rPr>
          <w:rFonts w:ascii="Times New Roman" w:hAnsi="Times New Roman"/>
          <w:sz w:val="28"/>
          <w:szCs w:val="28"/>
        </w:rPr>
      </w:pPr>
      <w:r w:rsidRPr="00727C77">
        <w:rPr>
          <w:rFonts w:ascii="Times New Roman" w:hAnsi="Times New Roman"/>
          <w:sz w:val="28"/>
          <w:szCs w:val="28"/>
        </w:rPr>
        <w:t>2)</w:t>
      </w:r>
      <w:r>
        <w:rPr>
          <w:rFonts w:ascii="Times New Roman" w:hAnsi="Times New Roman"/>
          <w:sz w:val="28"/>
          <w:szCs w:val="28"/>
        </w:rPr>
        <w:t xml:space="preserve"> </w:t>
      </w:r>
      <w:r w:rsidRPr="00727C77">
        <w:rPr>
          <w:rFonts w:ascii="Times New Roman" w:hAnsi="Times New Roman"/>
          <w:sz w:val="28"/>
          <w:szCs w:val="28"/>
        </w:rPr>
        <w:t xml:space="preserve"> признанное судом недееспособным или ограниченно дееспособным;</w:t>
      </w:r>
    </w:p>
    <w:p w:rsidR="00235324" w:rsidRPr="00727C77" w:rsidRDefault="00235324" w:rsidP="00235324">
      <w:pPr>
        <w:autoSpaceDE w:val="0"/>
        <w:autoSpaceDN w:val="0"/>
        <w:adjustRightInd w:val="0"/>
        <w:spacing w:after="0" w:line="240" w:lineRule="auto"/>
        <w:ind w:firstLine="680"/>
        <w:jc w:val="both"/>
        <w:rPr>
          <w:rFonts w:ascii="Times New Roman" w:hAnsi="Times New Roman"/>
          <w:sz w:val="28"/>
          <w:szCs w:val="28"/>
        </w:rPr>
      </w:pPr>
      <w:r w:rsidRPr="00727C77">
        <w:rPr>
          <w:rFonts w:ascii="Times New Roman" w:hAnsi="Times New Roman"/>
          <w:sz w:val="28"/>
          <w:szCs w:val="28"/>
        </w:rPr>
        <w:t xml:space="preserve">3) </w:t>
      </w:r>
      <w:r>
        <w:rPr>
          <w:rFonts w:ascii="Times New Roman" w:hAnsi="Times New Roman"/>
          <w:sz w:val="28"/>
          <w:szCs w:val="28"/>
        </w:rPr>
        <w:t xml:space="preserve"> </w:t>
      </w:r>
      <w:r w:rsidRPr="00727C77">
        <w:rPr>
          <w:rFonts w:ascii="Times New Roman" w:hAnsi="Times New Roman"/>
          <w:sz w:val="28"/>
          <w:szCs w:val="28"/>
        </w:rPr>
        <w:t>имеющее непогашенную или неснятую судимость.</w:t>
      </w:r>
    </w:p>
    <w:p w:rsidR="00235324" w:rsidRPr="00727C77" w:rsidRDefault="00235324" w:rsidP="00235324">
      <w:pPr>
        <w:autoSpaceDE w:val="0"/>
        <w:autoSpaceDN w:val="0"/>
        <w:adjustRightInd w:val="0"/>
        <w:spacing w:after="0" w:line="240" w:lineRule="auto"/>
        <w:ind w:firstLine="680"/>
        <w:jc w:val="both"/>
        <w:rPr>
          <w:rFonts w:ascii="Times New Roman" w:hAnsi="Times New Roman"/>
          <w:sz w:val="28"/>
          <w:szCs w:val="28"/>
        </w:rPr>
      </w:pPr>
      <w:r w:rsidRPr="00727C77">
        <w:rPr>
          <w:rFonts w:ascii="Times New Roman" w:hAnsi="Times New Roman"/>
          <w:sz w:val="28"/>
          <w:szCs w:val="28"/>
        </w:rPr>
        <w:t>5. Срок полномочий старосты сельского населенного пункта составляет 5 лет.</w:t>
      </w:r>
    </w:p>
    <w:p w:rsidR="00235324" w:rsidRPr="00727C77" w:rsidRDefault="00235324" w:rsidP="00235324">
      <w:pPr>
        <w:autoSpaceDE w:val="0"/>
        <w:autoSpaceDN w:val="0"/>
        <w:adjustRightInd w:val="0"/>
        <w:spacing w:after="0" w:line="240" w:lineRule="auto"/>
        <w:ind w:firstLine="680"/>
        <w:jc w:val="both"/>
        <w:rPr>
          <w:rFonts w:ascii="Times New Roman" w:hAnsi="Times New Roman"/>
          <w:sz w:val="28"/>
          <w:szCs w:val="28"/>
        </w:rPr>
      </w:pPr>
      <w:r w:rsidRPr="00727C77">
        <w:rPr>
          <w:rFonts w:ascii="Times New Roman" w:hAnsi="Times New Roman"/>
          <w:sz w:val="28"/>
          <w:szCs w:val="28"/>
        </w:rPr>
        <w:t>Полномочия старосты сельского населенного пункта прекращаются досрочно по решению Совета депутатов и по представлению схода граждан сельского населенного пункта, а также в случаях, установленных Федеральным законом.</w:t>
      </w:r>
    </w:p>
    <w:p w:rsidR="00235324" w:rsidRPr="00727C77" w:rsidRDefault="00235324" w:rsidP="00235324">
      <w:pPr>
        <w:autoSpaceDE w:val="0"/>
        <w:autoSpaceDN w:val="0"/>
        <w:adjustRightInd w:val="0"/>
        <w:spacing w:after="0" w:line="240" w:lineRule="auto"/>
        <w:ind w:firstLine="680"/>
        <w:jc w:val="both"/>
        <w:rPr>
          <w:rFonts w:ascii="Times New Roman" w:hAnsi="Times New Roman"/>
          <w:sz w:val="28"/>
          <w:szCs w:val="28"/>
        </w:rPr>
      </w:pPr>
      <w:r w:rsidRPr="00727C77">
        <w:rPr>
          <w:rFonts w:ascii="Times New Roman" w:hAnsi="Times New Roman"/>
          <w:sz w:val="28"/>
          <w:szCs w:val="28"/>
        </w:rPr>
        <w:t>6. Староста сельского населенного пункта для решения возложенных на него задач:</w:t>
      </w:r>
    </w:p>
    <w:p w:rsidR="00235324" w:rsidRPr="00727C77" w:rsidRDefault="00235324" w:rsidP="00235324">
      <w:pPr>
        <w:autoSpaceDE w:val="0"/>
        <w:autoSpaceDN w:val="0"/>
        <w:adjustRightInd w:val="0"/>
        <w:spacing w:after="0" w:line="240" w:lineRule="auto"/>
        <w:ind w:firstLine="680"/>
        <w:jc w:val="both"/>
        <w:rPr>
          <w:rFonts w:ascii="Times New Roman" w:hAnsi="Times New Roman"/>
          <w:sz w:val="28"/>
          <w:szCs w:val="28"/>
        </w:rPr>
      </w:pPr>
      <w:r w:rsidRPr="00727C77">
        <w:rPr>
          <w:rFonts w:ascii="Times New Roman" w:hAnsi="Times New Roman"/>
          <w:sz w:val="28"/>
          <w:szCs w:val="28"/>
        </w:rPr>
        <w:t xml:space="preserve">1) взаимодействует с органами местного самоуправления, муниципальными предприятиями и учреждениями и иными организациями </w:t>
      </w:r>
      <w:r w:rsidRPr="00727C77">
        <w:rPr>
          <w:rFonts w:ascii="Times New Roman" w:hAnsi="Times New Roman"/>
          <w:sz w:val="28"/>
          <w:szCs w:val="28"/>
        </w:rPr>
        <w:lastRenderedPageBreak/>
        <w:t>по вопросам решения вопросов местного значения в сельском населенном пункте;</w:t>
      </w:r>
    </w:p>
    <w:p w:rsidR="00235324" w:rsidRPr="00727C77" w:rsidRDefault="00235324" w:rsidP="00235324">
      <w:pPr>
        <w:autoSpaceDE w:val="0"/>
        <w:autoSpaceDN w:val="0"/>
        <w:adjustRightInd w:val="0"/>
        <w:spacing w:after="0" w:line="240" w:lineRule="auto"/>
        <w:ind w:firstLine="680"/>
        <w:jc w:val="both"/>
        <w:rPr>
          <w:rFonts w:ascii="Times New Roman" w:hAnsi="Times New Roman"/>
          <w:sz w:val="28"/>
          <w:szCs w:val="28"/>
        </w:rPr>
      </w:pPr>
      <w:r w:rsidRPr="00727C77">
        <w:rPr>
          <w:rFonts w:ascii="Times New Roman" w:hAnsi="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35324" w:rsidRPr="00727C77" w:rsidRDefault="00235324" w:rsidP="00235324">
      <w:pPr>
        <w:autoSpaceDE w:val="0"/>
        <w:autoSpaceDN w:val="0"/>
        <w:adjustRightInd w:val="0"/>
        <w:spacing w:after="0" w:line="240" w:lineRule="auto"/>
        <w:ind w:firstLine="680"/>
        <w:jc w:val="both"/>
        <w:rPr>
          <w:rFonts w:ascii="Times New Roman" w:hAnsi="Times New Roman"/>
          <w:sz w:val="28"/>
          <w:szCs w:val="28"/>
        </w:rPr>
      </w:pPr>
      <w:r w:rsidRPr="00727C77">
        <w:rPr>
          <w:rFonts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35324" w:rsidRPr="00727C77" w:rsidRDefault="00235324" w:rsidP="00235324">
      <w:pPr>
        <w:autoSpaceDE w:val="0"/>
        <w:autoSpaceDN w:val="0"/>
        <w:adjustRightInd w:val="0"/>
        <w:spacing w:after="0" w:line="240" w:lineRule="auto"/>
        <w:ind w:firstLine="680"/>
        <w:jc w:val="both"/>
        <w:rPr>
          <w:rFonts w:ascii="Times New Roman" w:hAnsi="Times New Roman"/>
          <w:sz w:val="28"/>
          <w:szCs w:val="28"/>
        </w:rPr>
      </w:pPr>
      <w:r w:rsidRPr="00727C77">
        <w:rPr>
          <w:rFonts w:ascii="Times New Roman" w:hAnsi="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35324" w:rsidRPr="00727C77" w:rsidRDefault="00235324" w:rsidP="00235324">
      <w:pPr>
        <w:autoSpaceDE w:val="0"/>
        <w:autoSpaceDN w:val="0"/>
        <w:adjustRightInd w:val="0"/>
        <w:spacing w:after="0" w:line="240" w:lineRule="auto"/>
        <w:ind w:firstLine="680"/>
        <w:jc w:val="both"/>
        <w:rPr>
          <w:rFonts w:ascii="Times New Roman" w:hAnsi="Times New Roman"/>
          <w:sz w:val="28"/>
          <w:szCs w:val="28"/>
        </w:rPr>
      </w:pPr>
      <w:r w:rsidRPr="00727C77">
        <w:rPr>
          <w:rFonts w:ascii="Times New Roman" w:hAnsi="Times New Roman"/>
          <w:sz w:val="28"/>
          <w:szCs w:val="28"/>
        </w:rPr>
        <w:t>5) осуществляет иные полномочия и права, предусмотренные решением Совета депутатов в соответствии с законом Оренбургской области.</w:t>
      </w:r>
    </w:p>
    <w:p w:rsidR="00235324" w:rsidRDefault="00235324" w:rsidP="00235324">
      <w:pPr>
        <w:autoSpaceDE w:val="0"/>
        <w:autoSpaceDN w:val="0"/>
        <w:adjustRightInd w:val="0"/>
        <w:spacing w:after="0" w:line="240" w:lineRule="auto"/>
        <w:ind w:firstLine="680"/>
        <w:jc w:val="both"/>
        <w:rPr>
          <w:rFonts w:ascii="Times New Roman" w:hAnsi="Times New Roman"/>
          <w:sz w:val="28"/>
          <w:szCs w:val="28"/>
        </w:rPr>
      </w:pPr>
      <w:r w:rsidRPr="00727C77">
        <w:rPr>
          <w:rFonts w:ascii="Times New Roman" w:hAnsi="Times New Roman"/>
          <w:sz w:val="28"/>
          <w:szCs w:val="28"/>
        </w:rPr>
        <w:t>7. Гарантии деятельности и иные вопросы статуса старосты сельского населенного пункта могут устанавливаться решением Совета депутатов в соответствии с законом Оренбургской области.</w:t>
      </w:r>
    </w:p>
    <w:p w:rsidR="00235324" w:rsidRDefault="00235324" w:rsidP="00235324">
      <w:pPr>
        <w:autoSpaceDE w:val="0"/>
        <w:autoSpaceDN w:val="0"/>
        <w:adjustRightInd w:val="0"/>
        <w:spacing w:after="0" w:line="240" w:lineRule="auto"/>
        <w:ind w:firstLine="680"/>
        <w:jc w:val="both"/>
        <w:rPr>
          <w:rFonts w:ascii="Times New Roman" w:hAnsi="Times New Roman"/>
          <w:sz w:val="28"/>
          <w:szCs w:val="28"/>
        </w:rPr>
      </w:pPr>
    </w:p>
    <w:p w:rsidR="00235324" w:rsidRPr="00BF610F" w:rsidRDefault="00435E17" w:rsidP="00235324">
      <w:pPr>
        <w:spacing w:after="0"/>
        <w:ind w:firstLine="709"/>
        <w:jc w:val="both"/>
        <w:rPr>
          <w:rFonts w:ascii="Times New Roman" w:hAnsi="Times New Roman"/>
          <w:b/>
          <w:sz w:val="28"/>
          <w:szCs w:val="28"/>
        </w:rPr>
      </w:pPr>
      <w:r>
        <w:rPr>
          <w:rFonts w:ascii="Times New Roman" w:hAnsi="Times New Roman"/>
          <w:b/>
          <w:sz w:val="28"/>
          <w:szCs w:val="28"/>
        </w:rPr>
        <w:t>2</w:t>
      </w:r>
      <w:r w:rsidR="00235324" w:rsidRPr="00BF610F">
        <w:rPr>
          <w:rFonts w:ascii="Times New Roman" w:hAnsi="Times New Roman"/>
          <w:b/>
          <w:sz w:val="28"/>
          <w:szCs w:val="28"/>
        </w:rPr>
        <w:t>.6. Статью 21 «Структура Совета депутатов» изложить в новой редакции:</w:t>
      </w:r>
    </w:p>
    <w:p w:rsidR="00235324" w:rsidRPr="00BF610F" w:rsidRDefault="00235324" w:rsidP="00235324">
      <w:pPr>
        <w:pStyle w:val="a5"/>
        <w:keepLines/>
        <w:widowControl w:val="0"/>
        <w:spacing w:after="0" w:line="240" w:lineRule="auto"/>
        <w:ind w:left="0" w:firstLine="709"/>
        <w:jc w:val="both"/>
        <w:rPr>
          <w:rFonts w:ascii="Times New Roman" w:hAnsi="Times New Roman"/>
          <w:kern w:val="2"/>
          <w:sz w:val="28"/>
          <w:szCs w:val="28"/>
        </w:rPr>
      </w:pPr>
      <w:r>
        <w:rPr>
          <w:rFonts w:ascii="Times New Roman" w:hAnsi="Times New Roman"/>
          <w:kern w:val="2"/>
          <w:sz w:val="28"/>
          <w:szCs w:val="28"/>
        </w:rPr>
        <w:t>Статья 21. «</w:t>
      </w:r>
      <w:r w:rsidRPr="00BF610F">
        <w:rPr>
          <w:rFonts w:ascii="Times New Roman" w:hAnsi="Times New Roman"/>
          <w:kern w:val="2"/>
          <w:sz w:val="28"/>
          <w:szCs w:val="28"/>
        </w:rPr>
        <w:t>Структура Совета депутатов</w:t>
      </w:r>
      <w:r>
        <w:rPr>
          <w:rFonts w:ascii="Times New Roman" w:hAnsi="Times New Roman"/>
          <w:kern w:val="2"/>
          <w:sz w:val="28"/>
          <w:szCs w:val="28"/>
        </w:rPr>
        <w:t>»</w:t>
      </w:r>
    </w:p>
    <w:p w:rsidR="00235324" w:rsidRPr="00BF610F" w:rsidRDefault="00235324" w:rsidP="00235324">
      <w:pPr>
        <w:pStyle w:val="ConsNormal"/>
        <w:widowControl/>
        <w:ind w:firstLine="709"/>
        <w:jc w:val="both"/>
        <w:rPr>
          <w:rFonts w:ascii="Times New Roman" w:hAnsi="Times New Roman" w:cs="Times New Roman"/>
          <w:sz w:val="28"/>
          <w:szCs w:val="28"/>
        </w:rPr>
      </w:pPr>
      <w:r w:rsidRPr="00BF610F">
        <w:rPr>
          <w:rFonts w:ascii="Times New Roman" w:hAnsi="Times New Roman" w:cs="Times New Roman"/>
          <w:sz w:val="28"/>
          <w:szCs w:val="28"/>
        </w:rPr>
        <w:t>1. Совет депутатов самостоятельно определяет свою структуру.</w:t>
      </w:r>
    </w:p>
    <w:p w:rsidR="00235324" w:rsidRPr="00BF610F" w:rsidRDefault="00235324" w:rsidP="00235324">
      <w:pPr>
        <w:pStyle w:val="ConsNormal"/>
        <w:widowControl/>
        <w:ind w:firstLine="709"/>
        <w:jc w:val="both"/>
        <w:rPr>
          <w:rFonts w:ascii="Times New Roman" w:hAnsi="Times New Roman" w:cs="Times New Roman"/>
          <w:sz w:val="28"/>
          <w:szCs w:val="28"/>
        </w:rPr>
      </w:pPr>
      <w:r w:rsidRPr="00BF610F">
        <w:rPr>
          <w:rFonts w:ascii="Times New Roman" w:hAnsi="Times New Roman" w:cs="Times New Roman"/>
          <w:sz w:val="28"/>
          <w:szCs w:val="28"/>
        </w:rPr>
        <w:t>2. Из числа депутатов Совета депутатов на срок его полномочий избирается председатель Совета депутатов и его заместитель. Порядок избрания председателя Совета депутатов  и его заместителя определяется Регламентом Совета депутатов. Организацию деятельности Совета депутатов осуществляет председатель Совета депутатов, который осуществляет свою деятельность на непостоянной основе.</w:t>
      </w:r>
    </w:p>
    <w:p w:rsidR="00235324" w:rsidRPr="00BF610F" w:rsidRDefault="00235324" w:rsidP="00235324">
      <w:pPr>
        <w:autoSpaceDE w:val="0"/>
        <w:autoSpaceDN w:val="0"/>
        <w:adjustRightInd w:val="0"/>
        <w:spacing w:after="0"/>
        <w:ind w:firstLine="709"/>
        <w:jc w:val="both"/>
        <w:rPr>
          <w:rFonts w:ascii="Times New Roman" w:hAnsi="Times New Roman"/>
          <w:sz w:val="28"/>
          <w:szCs w:val="28"/>
        </w:rPr>
      </w:pPr>
      <w:r w:rsidRPr="00BF610F">
        <w:rPr>
          <w:rFonts w:ascii="Times New Roman" w:hAnsi="Times New Roman"/>
          <w:sz w:val="28"/>
          <w:szCs w:val="28"/>
        </w:rPr>
        <w:t>2.1. Полномочия председателя Совета депутатов.</w:t>
      </w:r>
    </w:p>
    <w:p w:rsidR="00235324" w:rsidRPr="00BF610F" w:rsidRDefault="00235324" w:rsidP="00235324">
      <w:pPr>
        <w:spacing w:after="0"/>
        <w:ind w:firstLine="709"/>
        <w:jc w:val="both"/>
        <w:rPr>
          <w:rFonts w:ascii="Times New Roman" w:hAnsi="Times New Roman"/>
          <w:sz w:val="28"/>
          <w:szCs w:val="28"/>
        </w:rPr>
      </w:pPr>
      <w:r w:rsidRPr="00BF610F">
        <w:rPr>
          <w:rFonts w:ascii="Times New Roman" w:hAnsi="Times New Roman"/>
          <w:sz w:val="28"/>
          <w:szCs w:val="28"/>
        </w:rPr>
        <w:t> Председатель Совета депутатов:</w:t>
      </w:r>
    </w:p>
    <w:p w:rsidR="00235324" w:rsidRPr="00BF610F" w:rsidRDefault="00235324" w:rsidP="00235324">
      <w:pPr>
        <w:spacing w:after="0"/>
        <w:ind w:firstLine="709"/>
        <w:jc w:val="both"/>
        <w:rPr>
          <w:rFonts w:ascii="Times New Roman" w:hAnsi="Times New Roman"/>
          <w:sz w:val="28"/>
          <w:szCs w:val="28"/>
        </w:rPr>
      </w:pPr>
      <w:r w:rsidRPr="00BF610F">
        <w:rPr>
          <w:rFonts w:ascii="Times New Roman" w:hAnsi="Times New Roman"/>
          <w:sz w:val="28"/>
          <w:szCs w:val="28"/>
        </w:rPr>
        <w:t>1) организует работу Совета депутатов, координирует деятельность постоянных и временных комиссий, дает поручения по вопросам их ведения;</w:t>
      </w:r>
    </w:p>
    <w:p w:rsidR="00235324" w:rsidRPr="00BF610F" w:rsidRDefault="00235324" w:rsidP="00235324">
      <w:pPr>
        <w:spacing w:after="0"/>
        <w:ind w:firstLine="709"/>
        <w:jc w:val="both"/>
        <w:rPr>
          <w:rFonts w:ascii="Times New Roman" w:hAnsi="Times New Roman"/>
          <w:sz w:val="28"/>
          <w:szCs w:val="28"/>
        </w:rPr>
      </w:pPr>
      <w:r w:rsidRPr="00BF610F">
        <w:rPr>
          <w:rFonts w:ascii="Times New Roman" w:hAnsi="Times New Roman"/>
          <w:sz w:val="28"/>
          <w:szCs w:val="28"/>
        </w:rPr>
        <w:t>2) подписывает и направляет  нормативные правовые акты, принятые Советом депутатов, на подпись главе муниципального образования;</w:t>
      </w:r>
    </w:p>
    <w:p w:rsidR="00235324" w:rsidRPr="00BF610F" w:rsidRDefault="00235324" w:rsidP="00235324">
      <w:pPr>
        <w:tabs>
          <w:tab w:val="left" w:pos="1350"/>
        </w:tabs>
        <w:spacing w:after="0"/>
        <w:ind w:firstLine="709"/>
        <w:jc w:val="both"/>
        <w:rPr>
          <w:rFonts w:ascii="Times New Roman" w:hAnsi="Times New Roman"/>
          <w:sz w:val="28"/>
          <w:szCs w:val="28"/>
        </w:rPr>
      </w:pPr>
      <w:r w:rsidRPr="00BF610F">
        <w:rPr>
          <w:rFonts w:ascii="Times New Roman" w:hAnsi="Times New Roman"/>
          <w:sz w:val="28"/>
          <w:szCs w:val="28"/>
        </w:rPr>
        <w:t xml:space="preserve">3) издает постановления и распоряжения по вопросам организации деятельности Совета депутатов, </w:t>
      </w:r>
      <w:r w:rsidRPr="00BF610F">
        <w:rPr>
          <w:rFonts w:ascii="Times New Roman" w:hAnsi="Times New Roman"/>
          <w:kern w:val="1"/>
          <w:sz w:val="28"/>
          <w:szCs w:val="28"/>
        </w:rPr>
        <w:t>подписывает решения Совета депутатов</w:t>
      </w:r>
      <w:r w:rsidRPr="00BF610F">
        <w:rPr>
          <w:rFonts w:ascii="Times New Roman" w:hAnsi="Times New Roman"/>
          <w:sz w:val="28"/>
          <w:szCs w:val="28"/>
        </w:rPr>
        <w:t>;</w:t>
      </w:r>
    </w:p>
    <w:p w:rsidR="00235324" w:rsidRPr="00BF610F" w:rsidRDefault="00235324" w:rsidP="00235324">
      <w:pPr>
        <w:spacing w:after="0"/>
        <w:ind w:firstLine="709"/>
        <w:jc w:val="both"/>
        <w:rPr>
          <w:rFonts w:ascii="Times New Roman" w:hAnsi="Times New Roman"/>
          <w:sz w:val="28"/>
          <w:szCs w:val="28"/>
        </w:rPr>
      </w:pPr>
      <w:r w:rsidRPr="00BF610F">
        <w:rPr>
          <w:rFonts w:ascii="Times New Roman" w:hAnsi="Times New Roman"/>
          <w:sz w:val="28"/>
          <w:szCs w:val="28"/>
        </w:rPr>
        <w:t>4) представляет Совет депутатов в отношениях с населением муниципального образования, органами государственной власти, органами и должностными лицами местного самоуправления, учреждениями и организациями независимо от форм собственности;</w:t>
      </w:r>
    </w:p>
    <w:p w:rsidR="00235324" w:rsidRPr="00BF610F" w:rsidRDefault="00235324" w:rsidP="00235324">
      <w:pPr>
        <w:spacing w:after="0"/>
        <w:ind w:firstLine="709"/>
        <w:jc w:val="both"/>
        <w:rPr>
          <w:rFonts w:ascii="Times New Roman" w:hAnsi="Times New Roman"/>
          <w:sz w:val="28"/>
          <w:szCs w:val="28"/>
        </w:rPr>
      </w:pPr>
      <w:r w:rsidRPr="00BF610F">
        <w:rPr>
          <w:rFonts w:ascii="Times New Roman" w:hAnsi="Times New Roman"/>
          <w:sz w:val="28"/>
          <w:szCs w:val="28"/>
        </w:rPr>
        <w:lastRenderedPageBreak/>
        <w:t>5) обеспечивает взаимодействие Совета депутатов муниципального образования с органами местного самоуправления других муниципальных образований;</w:t>
      </w:r>
    </w:p>
    <w:p w:rsidR="00235324" w:rsidRPr="00BF610F" w:rsidRDefault="00235324" w:rsidP="00235324">
      <w:pPr>
        <w:spacing w:after="0"/>
        <w:ind w:firstLine="709"/>
        <w:jc w:val="both"/>
        <w:rPr>
          <w:rFonts w:ascii="Times New Roman" w:hAnsi="Times New Roman"/>
          <w:sz w:val="28"/>
          <w:szCs w:val="28"/>
        </w:rPr>
      </w:pPr>
      <w:r w:rsidRPr="00BF610F">
        <w:rPr>
          <w:rFonts w:ascii="Times New Roman" w:hAnsi="Times New Roman"/>
          <w:sz w:val="28"/>
          <w:szCs w:val="28"/>
        </w:rPr>
        <w:t>6)</w:t>
      </w:r>
      <w:r w:rsidR="00435E17">
        <w:rPr>
          <w:rFonts w:ascii="Times New Roman" w:hAnsi="Times New Roman"/>
          <w:sz w:val="28"/>
          <w:szCs w:val="28"/>
        </w:rPr>
        <w:t xml:space="preserve">  </w:t>
      </w:r>
      <w:r w:rsidRPr="00BF610F">
        <w:rPr>
          <w:rFonts w:ascii="Times New Roman" w:hAnsi="Times New Roman"/>
          <w:sz w:val="28"/>
          <w:szCs w:val="28"/>
        </w:rPr>
        <w:t xml:space="preserve"> осуществляет прием граждан;</w:t>
      </w:r>
    </w:p>
    <w:p w:rsidR="00235324" w:rsidRPr="00BF610F" w:rsidRDefault="00235324" w:rsidP="00235324">
      <w:pPr>
        <w:spacing w:after="0"/>
        <w:ind w:firstLine="709"/>
        <w:jc w:val="both"/>
        <w:rPr>
          <w:rFonts w:ascii="Times New Roman" w:hAnsi="Times New Roman"/>
          <w:sz w:val="28"/>
          <w:szCs w:val="28"/>
        </w:rPr>
      </w:pPr>
      <w:r w:rsidRPr="00BF610F">
        <w:rPr>
          <w:rFonts w:ascii="Times New Roman" w:hAnsi="Times New Roman"/>
          <w:sz w:val="28"/>
          <w:szCs w:val="28"/>
        </w:rPr>
        <w:t>7) информирует население муниципального образования о деятельности Совета депутатов;</w:t>
      </w:r>
    </w:p>
    <w:p w:rsidR="00235324" w:rsidRPr="00BF610F" w:rsidRDefault="00235324" w:rsidP="00235324">
      <w:pPr>
        <w:spacing w:after="0"/>
        <w:ind w:firstLine="709"/>
        <w:jc w:val="both"/>
        <w:rPr>
          <w:rFonts w:ascii="Times New Roman" w:hAnsi="Times New Roman"/>
          <w:sz w:val="28"/>
          <w:szCs w:val="28"/>
        </w:rPr>
      </w:pPr>
      <w:r w:rsidRPr="00BF610F">
        <w:rPr>
          <w:rFonts w:ascii="Times New Roman" w:hAnsi="Times New Roman"/>
          <w:sz w:val="28"/>
          <w:szCs w:val="28"/>
        </w:rPr>
        <w:t>8) осуществляет иные полномочия в соответствии с настоящим Уставом.</w:t>
      </w:r>
    </w:p>
    <w:p w:rsidR="00235324" w:rsidRPr="00BF610F" w:rsidRDefault="00235324" w:rsidP="00235324">
      <w:pPr>
        <w:shd w:val="clear" w:color="auto" w:fill="FFFFFF"/>
        <w:spacing w:after="0"/>
        <w:ind w:firstLine="709"/>
        <w:jc w:val="both"/>
        <w:rPr>
          <w:rFonts w:ascii="Times New Roman" w:hAnsi="Times New Roman"/>
          <w:sz w:val="28"/>
          <w:szCs w:val="28"/>
        </w:rPr>
      </w:pPr>
      <w:r w:rsidRPr="00BF610F">
        <w:rPr>
          <w:rFonts w:ascii="Times New Roman" w:hAnsi="Times New Roman"/>
          <w:sz w:val="28"/>
          <w:szCs w:val="28"/>
        </w:rPr>
        <w:t xml:space="preserve">        В случае временного отсутствия Председателя Совета его полномочия осуществляются заместителем Председателя Совета депутатов. В случае, когда исполнение обязанностей председателя Совета депутатов  заместителем председателя невозможно, обязанности председателя Совета депутатов возлагаются на одного из депутатов  распоряжением председателя Совета депутатов. </w:t>
      </w:r>
    </w:p>
    <w:p w:rsidR="00235324" w:rsidRPr="00BF610F" w:rsidRDefault="00235324" w:rsidP="00235324">
      <w:pPr>
        <w:pStyle w:val="ConsNormal"/>
        <w:widowControl/>
        <w:ind w:firstLine="709"/>
        <w:jc w:val="both"/>
        <w:rPr>
          <w:rFonts w:ascii="Times New Roman" w:hAnsi="Times New Roman" w:cs="Times New Roman"/>
          <w:sz w:val="28"/>
          <w:szCs w:val="28"/>
        </w:rPr>
      </w:pPr>
      <w:r w:rsidRPr="00BF610F">
        <w:rPr>
          <w:rFonts w:ascii="Times New Roman" w:hAnsi="Times New Roman" w:cs="Times New Roman"/>
          <w:sz w:val="28"/>
          <w:szCs w:val="28"/>
        </w:rPr>
        <w:t xml:space="preserve">3. Первое организационное заседание Совета депутатов открывает и ведет старейший по возрасту депутат или депутат, имеющий наибольший опыт работы в Совете депутатов. </w:t>
      </w:r>
    </w:p>
    <w:p w:rsidR="00235324" w:rsidRDefault="00235324" w:rsidP="00235324">
      <w:pPr>
        <w:spacing w:after="0"/>
        <w:ind w:firstLine="709"/>
        <w:jc w:val="both"/>
        <w:rPr>
          <w:rFonts w:ascii="Times New Roman" w:hAnsi="Times New Roman"/>
          <w:sz w:val="28"/>
          <w:szCs w:val="28"/>
        </w:rPr>
      </w:pPr>
      <w:r w:rsidRPr="00BF610F">
        <w:rPr>
          <w:rFonts w:ascii="Times New Roman" w:hAnsi="Times New Roman"/>
          <w:sz w:val="28"/>
          <w:szCs w:val="28"/>
        </w:rPr>
        <w:t xml:space="preserve">4. Из числа депутатов Совета депутатов на срок его полномочий могут создаваться постоянные комиссии по вопросам, отнесенным к компетенции Совета депутатов. </w:t>
      </w:r>
    </w:p>
    <w:p w:rsidR="00235324" w:rsidRPr="00BF610F" w:rsidRDefault="00235324" w:rsidP="00235324">
      <w:pPr>
        <w:spacing w:after="0"/>
        <w:ind w:firstLine="709"/>
        <w:jc w:val="both"/>
        <w:rPr>
          <w:rFonts w:ascii="Times New Roman" w:hAnsi="Times New Roman"/>
          <w:sz w:val="28"/>
          <w:szCs w:val="28"/>
        </w:rPr>
      </w:pPr>
      <w:r w:rsidRPr="00BF610F">
        <w:rPr>
          <w:rFonts w:ascii="Times New Roman" w:hAnsi="Times New Roman"/>
          <w:sz w:val="28"/>
          <w:szCs w:val="28"/>
        </w:rPr>
        <w:t>Структура, порядок формирования, полномочия и организация работы комиссий определяютс</w:t>
      </w:r>
      <w:r>
        <w:rPr>
          <w:rFonts w:ascii="Times New Roman" w:hAnsi="Times New Roman"/>
          <w:sz w:val="28"/>
          <w:szCs w:val="28"/>
        </w:rPr>
        <w:t>я Регламентом Совета депутатов.</w:t>
      </w:r>
    </w:p>
    <w:p w:rsidR="00235324" w:rsidRDefault="00235324" w:rsidP="00235324">
      <w:pPr>
        <w:spacing w:after="0" w:line="240" w:lineRule="auto"/>
        <w:ind w:firstLine="567"/>
        <w:jc w:val="both"/>
        <w:rPr>
          <w:rFonts w:ascii="Times New Roman" w:hAnsi="Times New Roman"/>
          <w:b/>
          <w:color w:val="000000"/>
          <w:sz w:val="28"/>
          <w:szCs w:val="28"/>
        </w:rPr>
      </w:pPr>
    </w:p>
    <w:p w:rsidR="00235324" w:rsidRDefault="00435E17" w:rsidP="00235324">
      <w:pPr>
        <w:spacing w:after="0" w:line="240" w:lineRule="auto"/>
        <w:ind w:firstLine="567"/>
        <w:jc w:val="both"/>
        <w:rPr>
          <w:rFonts w:ascii="Times New Roman" w:hAnsi="Times New Roman"/>
          <w:b/>
          <w:kern w:val="2"/>
          <w:sz w:val="28"/>
          <w:szCs w:val="28"/>
        </w:rPr>
      </w:pPr>
      <w:r>
        <w:rPr>
          <w:rFonts w:ascii="Times New Roman" w:hAnsi="Times New Roman"/>
          <w:b/>
          <w:color w:val="000000"/>
          <w:sz w:val="28"/>
          <w:szCs w:val="28"/>
        </w:rPr>
        <w:t>2</w:t>
      </w:r>
      <w:r w:rsidR="00235324">
        <w:rPr>
          <w:rFonts w:ascii="Times New Roman" w:hAnsi="Times New Roman"/>
          <w:b/>
          <w:color w:val="000000"/>
          <w:sz w:val="28"/>
          <w:szCs w:val="28"/>
        </w:rPr>
        <w:t>.7. Пункты 4, 13 и 14 части 1 статьи 22 «</w:t>
      </w:r>
      <w:r w:rsidR="00235324" w:rsidRPr="008F168E">
        <w:rPr>
          <w:rFonts w:ascii="Times New Roman" w:hAnsi="Times New Roman"/>
          <w:b/>
          <w:kern w:val="2"/>
          <w:sz w:val="28"/>
          <w:szCs w:val="28"/>
        </w:rPr>
        <w:t>Компетенция Совета депутатов сельсовета</w:t>
      </w:r>
      <w:r w:rsidR="00235324">
        <w:rPr>
          <w:rFonts w:ascii="Times New Roman" w:hAnsi="Times New Roman"/>
          <w:b/>
          <w:kern w:val="2"/>
          <w:sz w:val="28"/>
          <w:szCs w:val="28"/>
        </w:rPr>
        <w:t>» изложить в новой редакции:</w:t>
      </w:r>
    </w:p>
    <w:p w:rsidR="00235324" w:rsidRPr="006C041C" w:rsidRDefault="00235324" w:rsidP="00235324">
      <w:pPr>
        <w:autoSpaceDE w:val="0"/>
        <w:autoSpaceDN w:val="0"/>
        <w:adjustRightInd w:val="0"/>
        <w:spacing w:after="0" w:line="240" w:lineRule="auto"/>
        <w:ind w:firstLine="709"/>
        <w:jc w:val="both"/>
        <w:outlineLvl w:val="1"/>
        <w:rPr>
          <w:rFonts w:ascii="Times New Roman" w:hAnsi="Times New Roman"/>
          <w:bCs/>
          <w:sz w:val="28"/>
          <w:szCs w:val="28"/>
        </w:rPr>
      </w:pPr>
      <w:r w:rsidRPr="006C041C">
        <w:rPr>
          <w:rFonts w:ascii="Times New Roman" w:hAnsi="Times New Roman"/>
          <w:sz w:val="28"/>
          <w:szCs w:val="28"/>
        </w:rPr>
        <w:t xml:space="preserve">4) </w:t>
      </w:r>
      <w:r w:rsidRPr="006C041C">
        <w:rPr>
          <w:rFonts w:ascii="Times New Roman" w:hAnsi="Times New Roman"/>
          <w:bCs/>
          <w:sz w:val="28"/>
          <w:szCs w:val="28"/>
        </w:rPr>
        <w:t>утверждение стратегии социально-экономического развития муниципального образования;</w:t>
      </w:r>
    </w:p>
    <w:p w:rsidR="00235324" w:rsidRPr="006C041C" w:rsidRDefault="00235324" w:rsidP="00235324">
      <w:pPr>
        <w:autoSpaceDE w:val="0"/>
        <w:autoSpaceDN w:val="0"/>
        <w:adjustRightInd w:val="0"/>
        <w:spacing w:after="0" w:line="240" w:lineRule="auto"/>
        <w:ind w:firstLine="709"/>
        <w:jc w:val="both"/>
        <w:rPr>
          <w:rFonts w:ascii="Times New Roman" w:hAnsi="Times New Roman"/>
          <w:sz w:val="28"/>
          <w:szCs w:val="28"/>
        </w:rPr>
      </w:pPr>
      <w:r w:rsidRPr="006C041C">
        <w:rPr>
          <w:rFonts w:ascii="Times New Roman" w:hAnsi="Times New Roman"/>
          <w:sz w:val="28"/>
          <w:szCs w:val="28"/>
        </w:rPr>
        <w:t>13) утверждение правил благоустройства территории муниципального образования.</w:t>
      </w:r>
    </w:p>
    <w:p w:rsidR="00235324" w:rsidRDefault="00235324" w:rsidP="00235324">
      <w:pPr>
        <w:autoSpaceDE w:val="0"/>
        <w:autoSpaceDN w:val="0"/>
        <w:adjustRightInd w:val="0"/>
        <w:spacing w:after="0" w:line="240" w:lineRule="auto"/>
        <w:ind w:firstLine="709"/>
        <w:jc w:val="both"/>
        <w:rPr>
          <w:rFonts w:ascii="Times New Roman" w:hAnsi="Times New Roman"/>
          <w:sz w:val="28"/>
          <w:szCs w:val="28"/>
        </w:rPr>
      </w:pPr>
      <w:r w:rsidRPr="006C041C">
        <w:rPr>
          <w:rFonts w:ascii="Times New Roman" w:hAnsi="Times New Roman"/>
          <w:sz w:val="28"/>
          <w:szCs w:val="28"/>
        </w:rPr>
        <w:t>14) иными полномочиями, определенными федеральными законами и принимаемыми в соответствии с ними Уставом (Основным законом), законами Оренбургской области и настоящим Уставом.</w:t>
      </w:r>
    </w:p>
    <w:p w:rsidR="00235324" w:rsidRDefault="00235324" w:rsidP="00235324">
      <w:pPr>
        <w:autoSpaceDE w:val="0"/>
        <w:autoSpaceDN w:val="0"/>
        <w:adjustRightInd w:val="0"/>
        <w:spacing w:after="0" w:line="240" w:lineRule="auto"/>
        <w:ind w:firstLine="709"/>
        <w:jc w:val="both"/>
        <w:rPr>
          <w:rFonts w:ascii="Times New Roman" w:hAnsi="Times New Roman"/>
          <w:sz w:val="28"/>
          <w:szCs w:val="28"/>
        </w:rPr>
      </w:pPr>
    </w:p>
    <w:p w:rsidR="00235324" w:rsidRPr="00D11CF0" w:rsidRDefault="00435E17" w:rsidP="00235324">
      <w:pPr>
        <w:autoSpaceDE w:val="0"/>
        <w:autoSpaceDN w:val="0"/>
        <w:adjustRightInd w:val="0"/>
        <w:spacing w:after="0" w:line="240" w:lineRule="auto"/>
        <w:ind w:firstLine="709"/>
        <w:jc w:val="both"/>
        <w:rPr>
          <w:rFonts w:ascii="Times New Roman" w:hAnsi="Times New Roman"/>
          <w:b/>
          <w:bCs/>
          <w:sz w:val="28"/>
          <w:szCs w:val="28"/>
        </w:rPr>
      </w:pPr>
      <w:r>
        <w:rPr>
          <w:rFonts w:ascii="Times New Roman" w:hAnsi="Times New Roman"/>
          <w:b/>
          <w:sz w:val="28"/>
          <w:szCs w:val="28"/>
        </w:rPr>
        <w:t>2</w:t>
      </w:r>
      <w:r w:rsidR="00235324">
        <w:rPr>
          <w:rFonts w:ascii="Times New Roman" w:hAnsi="Times New Roman"/>
          <w:b/>
          <w:sz w:val="28"/>
          <w:szCs w:val="28"/>
        </w:rPr>
        <w:t>.8</w:t>
      </w:r>
      <w:r w:rsidR="00235324" w:rsidRPr="00D11CF0">
        <w:rPr>
          <w:rFonts w:ascii="Times New Roman" w:hAnsi="Times New Roman"/>
          <w:b/>
          <w:sz w:val="28"/>
          <w:szCs w:val="28"/>
        </w:rPr>
        <w:t>. Пункт</w:t>
      </w:r>
      <w:r w:rsidR="00235324">
        <w:rPr>
          <w:rFonts w:ascii="Times New Roman" w:hAnsi="Times New Roman"/>
          <w:b/>
          <w:sz w:val="28"/>
          <w:szCs w:val="28"/>
        </w:rPr>
        <w:t xml:space="preserve"> </w:t>
      </w:r>
      <w:r w:rsidR="00235324" w:rsidRPr="00D11CF0">
        <w:rPr>
          <w:rFonts w:ascii="Times New Roman" w:hAnsi="Times New Roman"/>
          <w:b/>
          <w:sz w:val="28"/>
          <w:szCs w:val="28"/>
        </w:rPr>
        <w:t>11</w:t>
      </w:r>
      <w:r w:rsidR="00235324">
        <w:rPr>
          <w:rFonts w:ascii="Times New Roman" w:hAnsi="Times New Roman"/>
          <w:b/>
          <w:bCs/>
          <w:sz w:val="28"/>
          <w:szCs w:val="28"/>
        </w:rPr>
        <w:t xml:space="preserve"> Статьи 40 «</w:t>
      </w:r>
      <w:r w:rsidR="00235324" w:rsidRPr="00D11CF0">
        <w:rPr>
          <w:rFonts w:ascii="Times New Roman" w:hAnsi="Times New Roman"/>
          <w:b/>
          <w:bCs/>
          <w:sz w:val="28"/>
          <w:szCs w:val="28"/>
        </w:rPr>
        <w:t>Ограничения, связанные с муниципальной службой</w:t>
      </w:r>
      <w:r w:rsidR="00235324">
        <w:rPr>
          <w:rFonts w:ascii="Times New Roman" w:hAnsi="Times New Roman"/>
          <w:b/>
          <w:bCs/>
          <w:sz w:val="28"/>
          <w:szCs w:val="28"/>
        </w:rPr>
        <w:t>»</w:t>
      </w:r>
      <w:r w:rsidR="00235324" w:rsidRPr="00D11CF0">
        <w:rPr>
          <w:rFonts w:ascii="Times New Roman" w:hAnsi="Times New Roman"/>
          <w:b/>
          <w:bCs/>
          <w:sz w:val="28"/>
          <w:szCs w:val="28"/>
        </w:rPr>
        <w:t xml:space="preserve"> изложить в новой редакции:</w:t>
      </w:r>
    </w:p>
    <w:p w:rsidR="00235324" w:rsidRDefault="00235324" w:rsidP="00235324">
      <w:pPr>
        <w:autoSpaceDE w:val="0"/>
        <w:autoSpaceDN w:val="0"/>
        <w:adjustRightInd w:val="0"/>
        <w:spacing w:after="0" w:line="240" w:lineRule="auto"/>
        <w:ind w:firstLine="709"/>
        <w:jc w:val="both"/>
        <w:rPr>
          <w:rFonts w:ascii="Times New Roman" w:hAnsi="Times New Roman"/>
          <w:bCs/>
          <w:sz w:val="28"/>
          <w:szCs w:val="28"/>
        </w:rPr>
      </w:pPr>
      <w:r w:rsidRPr="00D11CF0">
        <w:rPr>
          <w:rFonts w:ascii="Times New Roman" w:hAnsi="Times New Roman"/>
          <w:sz w:val="28"/>
          <w:szCs w:val="28"/>
        </w:rPr>
        <w:t xml:space="preserve">11) </w:t>
      </w:r>
      <w:r>
        <w:rPr>
          <w:rFonts w:ascii="Times New Roman" w:hAnsi="Times New Roman"/>
          <w:sz w:val="28"/>
          <w:szCs w:val="28"/>
        </w:rPr>
        <w:t xml:space="preserve"> </w:t>
      </w:r>
      <w:r w:rsidRPr="00D11CF0">
        <w:rPr>
          <w:rFonts w:ascii="Times New Roman" w:hAnsi="Times New Roman"/>
          <w:bCs/>
          <w:sz w:val="28"/>
          <w:szCs w:val="28"/>
        </w:rPr>
        <w:t xml:space="preserve">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w:t>
      </w:r>
      <w:r w:rsidRPr="00D11CF0">
        <w:rPr>
          <w:rFonts w:ascii="Times New Roman" w:hAnsi="Times New Roman"/>
          <w:bCs/>
          <w:sz w:val="28"/>
          <w:szCs w:val="28"/>
        </w:rPr>
        <w:lastRenderedPageBreak/>
        <w:t>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235324" w:rsidRPr="00D11CF0" w:rsidRDefault="00235324" w:rsidP="00235324">
      <w:pPr>
        <w:autoSpaceDE w:val="0"/>
        <w:autoSpaceDN w:val="0"/>
        <w:adjustRightInd w:val="0"/>
        <w:spacing w:after="0" w:line="240" w:lineRule="auto"/>
        <w:ind w:firstLine="709"/>
        <w:jc w:val="both"/>
        <w:rPr>
          <w:rFonts w:ascii="Times New Roman" w:hAnsi="Times New Roman"/>
          <w:bCs/>
          <w:sz w:val="28"/>
          <w:szCs w:val="28"/>
        </w:rPr>
      </w:pPr>
    </w:p>
    <w:p w:rsidR="00235324" w:rsidRPr="00D11CF0" w:rsidRDefault="00435E17" w:rsidP="00235324">
      <w:pPr>
        <w:pStyle w:val="ConsNonformat"/>
        <w:keepLines/>
        <w:jc w:val="both"/>
        <w:rPr>
          <w:rFonts w:ascii="Times New Roman" w:hAnsi="Times New Roman" w:cs="Times New Roman"/>
          <w:b/>
          <w:bCs/>
          <w:kern w:val="2"/>
          <w:sz w:val="28"/>
          <w:szCs w:val="28"/>
        </w:rPr>
      </w:pPr>
      <w:r>
        <w:rPr>
          <w:rFonts w:ascii="Times New Roman" w:hAnsi="Times New Roman" w:cs="Times New Roman"/>
          <w:b/>
          <w:sz w:val="28"/>
          <w:szCs w:val="28"/>
        </w:rPr>
        <w:t xml:space="preserve">          2</w:t>
      </w:r>
      <w:r w:rsidR="00235324">
        <w:rPr>
          <w:rFonts w:ascii="Times New Roman" w:hAnsi="Times New Roman" w:cs="Times New Roman"/>
          <w:b/>
          <w:sz w:val="28"/>
          <w:szCs w:val="28"/>
        </w:rPr>
        <w:t xml:space="preserve">.9. </w:t>
      </w:r>
      <w:r w:rsidR="00235324" w:rsidRPr="00D11CF0">
        <w:rPr>
          <w:rFonts w:ascii="Times New Roman" w:hAnsi="Times New Roman" w:cs="Times New Roman"/>
          <w:b/>
          <w:sz w:val="28"/>
          <w:szCs w:val="28"/>
        </w:rPr>
        <w:t>Пункт 7 статьи 41</w:t>
      </w:r>
      <w:r w:rsidR="00235324" w:rsidRPr="00D11CF0">
        <w:rPr>
          <w:rFonts w:ascii="Times New Roman" w:hAnsi="Times New Roman" w:cs="Times New Roman"/>
          <w:b/>
          <w:bCs/>
          <w:kern w:val="2"/>
          <w:sz w:val="28"/>
          <w:szCs w:val="28"/>
        </w:rPr>
        <w:t xml:space="preserve"> </w:t>
      </w:r>
      <w:r w:rsidR="00235324">
        <w:rPr>
          <w:rFonts w:ascii="Times New Roman" w:hAnsi="Times New Roman" w:cs="Times New Roman"/>
          <w:b/>
          <w:bCs/>
          <w:kern w:val="2"/>
          <w:sz w:val="28"/>
          <w:szCs w:val="28"/>
        </w:rPr>
        <w:t>«</w:t>
      </w:r>
      <w:r w:rsidR="00235324" w:rsidRPr="00D11CF0">
        <w:rPr>
          <w:rFonts w:ascii="Times New Roman" w:hAnsi="Times New Roman" w:cs="Times New Roman"/>
          <w:b/>
          <w:bCs/>
          <w:kern w:val="2"/>
          <w:sz w:val="28"/>
          <w:szCs w:val="28"/>
        </w:rPr>
        <w:t>Порядок поступления, прохождения и гарантии муниципальной службы</w:t>
      </w:r>
      <w:r w:rsidR="00235324">
        <w:rPr>
          <w:rFonts w:ascii="Times New Roman" w:hAnsi="Times New Roman" w:cs="Times New Roman"/>
          <w:b/>
          <w:bCs/>
          <w:kern w:val="2"/>
          <w:sz w:val="28"/>
          <w:szCs w:val="28"/>
        </w:rPr>
        <w:t>»</w:t>
      </w:r>
      <w:r w:rsidR="00235324" w:rsidRPr="00D11CF0">
        <w:rPr>
          <w:rFonts w:ascii="Times New Roman" w:hAnsi="Times New Roman" w:cs="Times New Roman"/>
          <w:b/>
          <w:bCs/>
          <w:kern w:val="2"/>
          <w:sz w:val="28"/>
          <w:szCs w:val="28"/>
        </w:rPr>
        <w:t xml:space="preserve"> изложить в новой редакции:</w:t>
      </w:r>
    </w:p>
    <w:p w:rsidR="00235324" w:rsidRDefault="00235324" w:rsidP="00235324">
      <w:pPr>
        <w:autoSpaceDE w:val="0"/>
        <w:autoSpaceDN w:val="0"/>
        <w:adjustRightInd w:val="0"/>
        <w:spacing w:after="0" w:line="240" w:lineRule="auto"/>
        <w:ind w:firstLine="720"/>
        <w:jc w:val="both"/>
        <w:rPr>
          <w:rFonts w:ascii="Times New Roman" w:hAnsi="Times New Roman"/>
          <w:sz w:val="28"/>
          <w:szCs w:val="28"/>
        </w:rPr>
      </w:pPr>
      <w:r w:rsidRPr="00D11CF0">
        <w:rPr>
          <w:rFonts w:ascii="Times New Roman" w:hAnsi="Times New Roman"/>
          <w:sz w:val="28"/>
          <w:szCs w:val="28"/>
        </w:rPr>
        <w:t>7.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235324" w:rsidRDefault="00235324" w:rsidP="00235324">
      <w:pPr>
        <w:autoSpaceDE w:val="0"/>
        <w:autoSpaceDN w:val="0"/>
        <w:adjustRightInd w:val="0"/>
        <w:spacing w:after="0" w:line="240" w:lineRule="auto"/>
        <w:ind w:firstLine="720"/>
        <w:jc w:val="both"/>
        <w:rPr>
          <w:rFonts w:ascii="Times New Roman" w:hAnsi="Times New Roman"/>
          <w:sz w:val="28"/>
          <w:szCs w:val="28"/>
        </w:rPr>
      </w:pPr>
    </w:p>
    <w:p w:rsidR="00235324" w:rsidRPr="00497C62" w:rsidRDefault="00435E17" w:rsidP="00235324">
      <w:pPr>
        <w:pStyle w:val="a5"/>
        <w:keepLines/>
        <w:widowControl w:val="0"/>
        <w:spacing w:after="0" w:line="240" w:lineRule="auto"/>
        <w:ind w:firstLine="709"/>
        <w:jc w:val="both"/>
        <w:rPr>
          <w:rFonts w:ascii="Times New Roman" w:hAnsi="Times New Roman"/>
          <w:b/>
          <w:kern w:val="2"/>
          <w:sz w:val="28"/>
          <w:szCs w:val="28"/>
        </w:rPr>
      </w:pPr>
      <w:r>
        <w:rPr>
          <w:rFonts w:ascii="Times New Roman" w:hAnsi="Times New Roman"/>
          <w:b/>
          <w:kern w:val="2"/>
          <w:sz w:val="28"/>
          <w:szCs w:val="28"/>
        </w:rPr>
        <w:t>2</w:t>
      </w:r>
      <w:r w:rsidR="00235324">
        <w:rPr>
          <w:rFonts w:ascii="Times New Roman" w:hAnsi="Times New Roman"/>
          <w:b/>
          <w:kern w:val="2"/>
          <w:sz w:val="28"/>
          <w:szCs w:val="28"/>
        </w:rPr>
        <w:t xml:space="preserve">.10. </w:t>
      </w:r>
      <w:r w:rsidR="00235324" w:rsidRPr="00497C62">
        <w:rPr>
          <w:rFonts w:ascii="Times New Roman" w:hAnsi="Times New Roman"/>
          <w:b/>
          <w:kern w:val="2"/>
          <w:sz w:val="28"/>
          <w:szCs w:val="28"/>
        </w:rPr>
        <w:t>Ста</w:t>
      </w:r>
      <w:r w:rsidR="00235324">
        <w:rPr>
          <w:rFonts w:ascii="Times New Roman" w:hAnsi="Times New Roman"/>
          <w:b/>
          <w:kern w:val="2"/>
          <w:sz w:val="28"/>
          <w:szCs w:val="28"/>
        </w:rPr>
        <w:t>тью 41 «</w:t>
      </w:r>
      <w:r w:rsidR="00235324" w:rsidRPr="00497C62">
        <w:rPr>
          <w:rFonts w:ascii="Times New Roman" w:hAnsi="Times New Roman"/>
          <w:b/>
          <w:kern w:val="2"/>
          <w:sz w:val="28"/>
          <w:szCs w:val="28"/>
        </w:rPr>
        <w:t>Порядок принятия муниципальных правовых актов и обнародования</w:t>
      </w:r>
      <w:r w:rsidR="00235324">
        <w:rPr>
          <w:rFonts w:ascii="Times New Roman" w:hAnsi="Times New Roman"/>
          <w:b/>
          <w:kern w:val="2"/>
          <w:sz w:val="28"/>
          <w:szCs w:val="28"/>
        </w:rPr>
        <w:t>»</w:t>
      </w:r>
      <w:r w:rsidR="00235324" w:rsidRPr="00497C62">
        <w:rPr>
          <w:rFonts w:ascii="Times New Roman" w:hAnsi="Times New Roman"/>
          <w:b/>
          <w:kern w:val="2"/>
          <w:sz w:val="28"/>
          <w:szCs w:val="28"/>
        </w:rPr>
        <w:t xml:space="preserve"> изложить в новой редакции:</w:t>
      </w:r>
    </w:p>
    <w:p w:rsidR="00235324" w:rsidRPr="002D3923" w:rsidRDefault="00235324" w:rsidP="00235324">
      <w:pPr>
        <w:autoSpaceDE w:val="0"/>
        <w:autoSpaceDN w:val="0"/>
        <w:adjustRightInd w:val="0"/>
        <w:spacing w:after="0" w:line="240" w:lineRule="auto"/>
        <w:ind w:firstLine="709"/>
        <w:jc w:val="both"/>
        <w:outlineLvl w:val="1"/>
        <w:rPr>
          <w:rFonts w:ascii="Times New Roman" w:hAnsi="Times New Roman"/>
          <w:sz w:val="28"/>
          <w:szCs w:val="28"/>
        </w:rPr>
      </w:pPr>
      <w:r w:rsidRPr="00497C62">
        <w:rPr>
          <w:rFonts w:ascii="Times New Roman" w:hAnsi="Times New Roman"/>
          <w:sz w:val="28"/>
          <w:szCs w:val="28"/>
        </w:rPr>
        <w:t xml:space="preserve">1. Совет депутатов сельсовета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муниципального образования, </w:t>
      </w:r>
      <w:r w:rsidRPr="002D3923">
        <w:rPr>
          <w:rFonts w:ascii="Times New Roman" w:hAnsi="Times New Roman"/>
          <w:sz w:val="28"/>
          <w:szCs w:val="28"/>
        </w:rPr>
        <w:t xml:space="preserve">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Оренбургской области, настоящим Уставом. Решения Совета депутатов сельсовета,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w:t>
      </w:r>
      <w:hyperlink r:id="rId7" w:history="1">
        <w:r w:rsidRPr="002D3923">
          <w:rPr>
            <w:rStyle w:val="a7"/>
            <w:sz w:val="28"/>
            <w:szCs w:val="28"/>
          </w:rPr>
          <w:t>законом</w:t>
        </w:r>
      </w:hyperlink>
      <w:r w:rsidRPr="002D3923">
        <w:rPr>
          <w:rFonts w:ascii="Times New Roman" w:hAnsi="Times New Roman"/>
          <w:sz w:val="28"/>
          <w:szCs w:val="28"/>
        </w:rPr>
        <w:t xml:space="preserve"> от 6 октября </w:t>
      </w:r>
      <w:smartTag w:uri="urn:schemas-microsoft-com:office:smarttags" w:element="metricconverter">
        <w:smartTagPr>
          <w:attr w:name="ProductID" w:val="2003 г"/>
        </w:smartTagPr>
        <w:r w:rsidRPr="002D3923">
          <w:rPr>
            <w:rFonts w:ascii="Times New Roman" w:hAnsi="Times New Roman"/>
            <w:sz w:val="28"/>
            <w:szCs w:val="28"/>
          </w:rPr>
          <w:t>2003 г</w:t>
        </w:r>
      </w:smartTag>
      <w:r w:rsidRPr="002D3923">
        <w:rPr>
          <w:rFonts w:ascii="Times New Roman" w:hAnsi="Times New Roman"/>
          <w:sz w:val="28"/>
          <w:szCs w:val="28"/>
        </w:rPr>
        <w:t xml:space="preserve">. № 131-ФЗ «Об общих принципах организации местного самоуправления в Российской Федерации». </w:t>
      </w:r>
    </w:p>
    <w:p w:rsidR="00235324" w:rsidRPr="002D3923" w:rsidRDefault="00235324" w:rsidP="00235324">
      <w:pPr>
        <w:autoSpaceDE w:val="0"/>
        <w:autoSpaceDN w:val="0"/>
        <w:adjustRightInd w:val="0"/>
        <w:spacing w:after="0" w:line="240" w:lineRule="auto"/>
        <w:ind w:firstLine="709"/>
        <w:jc w:val="both"/>
        <w:outlineLvl w:val="1"/>
        <w:rPr>
          <w:rFonts w:ascii="Times New Roman" w:hAnsi="Times New Roman"/>
          <w:sz w:val="28"/>
          <w:szCs w:val="28"/>
        </w:rPr>
      </w:pPr>
      <w:r w:rsidRPr="002D3923">
        <w:rPr>
          <w:rFonts w:ascii="Times New Roman" w:hAnsi="Times New Roman"/>
          <w:sz w:val="28"/>
          <w:szCs w:val="28"/>
        </w:rPr>
        <w:t>Принятые Советом депутатов решения подписываются председателем Совета депутатов и главой сельсовета.</w:t>
      </w:r>
    </w:p>
    <w:p w:rsidR="00235324" w:rsidRPr="002D3923" w:rsidRDefault="00235324" w:rsidP="00235324">
      <w:pPr>
        <w:autoSpaceDE w:val="0"/>
        <w:autoSpaceDN w:val="0"/>
        <w:adjustRightInd w:val="0"/>
        <w:spacing w:after="0" w:line="240" w:lineRule="auto"/>
        <w:ind w:firstLine="709"/>
        <w:jc w:val="both"/>
        <w:outlineLvl w:val="1"/>
        <w:rPr>
          <w:rFonts w:ascii="Times New Roman" w:hAnsi="Times New Roman"/>
          <w:sz w:val="28"/>
          <w:szCs w:val="28"/>
        </w:rPr>
      </w:pPr>
      <w:r w:rsidRPr="002D3923">
        <w:rPr>
          <w:rFonts w:ascii="Times New Roman" w:hAnsi="Times New Roman"/>
          <w:sz w:val="28"/>
          <w:szCs w:val="28"/>
        </w:rPr>
        <w:lastRenderedPageBreak/>
        <w:t>2. Глава сельсовета в пределах своих полномочий, установленных настоящим Уставом и решениями Совета депутатов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Оренбургской области, а также распоряжения местной администрации по вопросам организации работы местной администрации.</w:t>
      </w:r>
    </w:p>
    <w:p w:rsidR="00235324" w:rsidRPr="002D3923" w:rsidRDefault="00235324" w:rsidP="00235324">
      <w:pPr>
        <w:autoSpaceDE w:val="0"/>
        <w:autoSpaceDN w:val="0"/>
        <w:adjustRightInd w:val="0"/>
        <w:spacing w:after="0" w:line="240" w:lineRule="auto"/>
        <w:ind w:firstLine="709"/>
        <w:jc w:val="both"/>
        <w:outlineLvl w:val="1"/>
        <w:rPr>
          <w:rFonts w:ascii="Times New Roman" w:hAnsi="Times New Roman"/>
          <w:sz w:val="28"/>
          <w:szCs w:val="28"/>
        </w:rPr>
      </w:pPr>
      <w:r w:rsidRPr="002D3923">
        <w:rPr>
          <w:rFonts w:ascii="Times New Roman" w:hAnsi="Times New Roman"/>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235324" w:rsidRPr="002D3923" w:rsidRDefault="00235324" w:rsidP="00235324">
      <w:pPr>
        <w:pStyle w:val="ConsNormal"/>
        <w:widowControl/>
        <w:ind w:firstLine="709"/>
        <w:jc w:val="both"/>
        <w:rPr>
          <w:rFonts w:ascii="Times New Roman" w:hAnsi="Times New Roman" w:cs="Times New Roman"/>
          <w:sz w:val="28"/>
          <w:szCs w:val="28"/>
        </w:rPr>
      </w:pPr>
      <w:r w:rsidRPr="002D3923">
        <w:rPr>
          <w:rFonts w:ascii="Times New Roman" w:hAnsi="Times New Roman" w:cs="Times New Roman"/>
          <w:sz w:val="28"/>
          <w:szCs w:val="28"/>
        </w:rPr>
        <w:t>3.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235324" w:rsidRDefault="00235324" w:rsidP="00235324">
      <w:pPr>
        <w:autoSpaceDE w:val="0"/>
        <w:autoSpaceDN w:val="0"/>
        <w:adjustRightInd w:val="0"/>
        <w:spacing w:after="0" w:line="240" w:lineRule="auto"/>
        <w:ind w:firstLine="709"/>
        <w:jc w:val="both"/>
        <w:rPr>
          <w:rFonts w:ascii="Times New Roman" w:hAnsi="Times New Roman"/>
          <w:sz w:val="28"/>
          <w:szCs w:val="28"/>
        </w:rPr>
      </w:pPr>
      <w:r w:rsidRPr="002D3923">
        <w:rPr>
          <w:rFonts w:ascii="Times New Roman" w:hAnsi="Times New Roman"/>
          <w:sz w:val="28"/>
          <w:szCs w:val="28"/>
        </w:rPr>
        <w:t>4. Обнародование муниципальных правовых актов осуществляется путем их вывешивания в общественных местах муниципального образования: на информационном стенде администрации сельсовета,</w:t>
      </w:r>
      <w:r>
        <w:rPr>
          <w:rFonts w:ascii="Times New Roman" w:hAnsi="Times New Roman"/>
          <w:sz w:val="28"/>
          <w:szCs w:val="28"/>
        </w:rPr>
        <w:t xml:space="preserve"> </w:t>
      </w:r>
      <w:r w:rsidRPr="00F42CD0">
        <w:rPr>
          <w:rFonts w:ascii="Times New Roman" w:hAnsi="Times New Roman"/>
          <w:sz w:val="28"/>
          <w:szCs w:val="28"/>
        </w:rPr>
        <w:t>сельского клуба</w:t>
      </w:r>
      <w:r w:rsidRPr="002D3923">
        <w:rPr>
          <w:rFonts w:ascii="Times New Roman" w:hAnsi="Times New Roman"/>
          <w:sz w:val="28"/>
          <w:szCs w:val="28"/>
        </w:rPr>
        <w:t>. Порядок обнародования муниципальных правовых актов утверждается Советом депутатов.</w:t>
      </w:r>
    </w:p>
    <w:p w:rsidR="00235324" w:rsidRPr="002D3923" w:rsidRDefault="00235324" w:rsidP="00235324">
      <w:pPr>
        <w:autoSpaceDE w:val="0"/>
        <w:autoSpaceDN w:val="0"/>
        <w:adjustRightInd w:val="0"/>
        <w:spacing w:after="0" w:line="240" w:lineRule="auto"/>
        <w:ind w:firstLine="709"/>
        <w:jc w:val="both"/>
        <w:rPr>
          <w:rFonts w:ascii="Times New Roman" w:hAnsi="Times New Roman"/>
          <w:sz w:val="28"/>
          <w:szCs w:val="28"/>
        </w:rPr>
      </w:pPr>
    </w:p>
    <w:p w:rsidR="00235324" w:rsidRPr="00D11CF0" w:rsidRDefault="00435E17" w:rsidP="00235324">
      <w:pPr>
        <w:autoSpaceDE w:val="0"/>
        <w:autoSpaceDN w:val="0"/>
        <w:adjustRightInd w:val="0"/>
        <w:spacing w:after="0" w:line="240" w:lineRule="auto"/>
        <w:ind w:firstLine="567"/>
        <w:jc w:val="both"/>
        <w:rPr>
          <w:rFonts w:ascii="Times New Roman" w:hAnsi="Times New Roman"/>
          <w:b/>
          <w:sz w:val="28"/>
          <w:szCs w:val="28"/>
        </w:rPr>
      </w:pPr>
      <w:r>
        <w:rPr>
          <w:rFonts w:ascii="Times New Roman" w:hAnsi="Times New Roman"/>
          <w:b/>
          <w:sz w:val="28"/>
          <w:szCs w:val="28"/>
        </w:rPr>
        <w:t>2</w:t>
      </w:r>
      <w:r w:rsidR="00235324">
        <w:rPr>
          <w:rFonts w:ascii="Times New Roman" w:hAnsi="Times New Roman"/>
          <w:b/>
          <w:sz w:val="28"/>
          <w:szCs w:val="28"/>
        </w:rPr>
        <w:t xml:space="preserve">.11. </w:t>
      </w:r>
      <w:r w:rsidR="00235324" w:rsidRPr="00D11CF0">
        <w:rPr>
          <w:rFonts w:ascii="Times New Roman" w:hAnsi="Times New Roman"/>
          <w:b/>
          <w:sz w:val="28"/>
          <w:szCs w:val="28"/>
        </w:rPr>
        <w:t>Часть 2 Ста</w:t>
      </w:r>
      <w:r w:rsidR="00235324">
        <w:rPr>
          <w:rFonts w:ascii="Times New Roman" w:hAnsi="Times New Roman"/>
          <w:b/>
          <w:sz w:val="28"/>
          <w:szCs w:val="28"/>
        </w:rPr>
        <w:t>тьи 42</w:t>
      </w:r>
      <w:r w:rsidR="00235324" w:rsidRPr="00D11CF0">
        <w:rPr>
          <w:rFonts w:ascii="Times New Roman" w:hAnsi="Times New Roman"/>
          <w:b/>
          <w:sz w:val="28"/>
          <w:szCs w:val="28"/>
        </w:rPr>
        <w:t xml:space="preserve"> «Вступление в силу  муниципальных правовых актов»  изложить в новой редакции:</w:t>
      </w:r>
    </w:p>
    <w:p w:rsidR="00235324" w:rsidRPr="00D11CF0" w:rsidRDefault="00235324" w:rsidP="00235324">
      <w:pPr>
        <w:pStyle w:val="20"/>
        <w:spacing w:after="0" w:line="240" w:lineRule="auto"/>
        <w:ind w:firstLine="709"/>
        <w:jc w:val="both"/>
        <w:rPr>
          <w:rFonts w:ascii="Times New Roman" w:hAnsi="Times New Roman"/>
          <w:sz w:val="28"/>
          <w:szCs w:val="28"/>
        </w:rPr>
      </w:pPr>
      <w:r w:rsidRPr="00D11CF0">
        <w:rPr>
          <w:rFonts w:ascii="Times New Roman" w:hAnsi="Times New Roman"/>
          <w:sz w:val="28"/>
          <w:szCs w:val="28"/>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235324" w:rsidRPr="00D11CF0" w:rsidRDefault="00235324" w:rsidP="00235324">
      <w:pPr>
        <w:autoSpaceDE w:val="0"/>
        <w:autoSpaceDN w:val="0"/>
        <w:adjustRightInd w:val="0"/>
        <w:spacing w:after="0" w:line="240" w:lineRule="auto"/>
        <w:ind w:firstLine="720"/>
        <w:jc w:val="both"/>
        <w:rPr>
          <w:rFonts w:ascii="Times New Roman" w:hAnsi="Times New Roman"/>
          <w:sz w:val="28"/>
          <w:szCs w:val="28"/>
        </w:rPr>
      </w:pPr>
      <w:r w:rsidRPr="00D11CF0">
        <w:rPr>
          <w:rFonts w:ascii="Times New Roman" w:hAnsi="Times New Roman"/>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235324" w:rsidRDefault="00235324" w:rsidP="00235324">
      <w:pPr>
        <w:autoSpaceDE w:val="0"/>
        <w:autoSpaceDN w:val="0"/>
        <w:adjustRightInd w:val="0"/>
        <w:spacing w:after="0" w:line="240" w:lineRule="auto"/>
        <w:ind w:firstLine="720"/>
        <w:jc w:val="both"/>
        <w:rPr>
          <w:rFonts w:ascii="Times New Roman" w:hAnsi="Times New Roman"/>
          <w:sz w:val="28"/>
          <w:szCs w:val="28"/>
        </w:rPr>
      </w:pPr>
      <w:r w:rsidRPr="00D11CF0">
        <w:rPr>
          <w:rFonts w:ascii="Times New Roman" w:hAnsi="Times New Roman"/>
          <w:sz w:val="28"/>
          <w:szCs w:val="28"/>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235324" w:rsidRPr="00D11CF0" w:rsidRDefault="00235324" w:rsidP="00235324">
      <w:pPr>
        <w:autoSpaceDE w:val="0"/>
        <w:autoSpaceDN w:val="0"/>
        <w:adjustRightInd w:val="0"/>
        <w:spacing w:after="0" w:line="240" w:lineRule="auto"/>
        <w:ind w:firstLine="720"/>
        <w:jc w:val="both"/>
        <w:rPr>
          <w:rFonts w:ascii="Times New Roman" w:hAnsi="Times New Roman"/>
          <w:sz w:val="28"/>
          <w:szCs w:val="28"/>
        </w:rPr>
      </w:pPr>
    </w:p>
    <w:p w:rsidR="00235324" w:rsidRPr="00D11CF0" w:rsidRDefault="00435E17" w:rsidP="00235324">
      <w:pPr>
        <w:pStyle w:val="ConsNonformat"/>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2</w:t>
      </w:r>
      <w:r w:rsidR="00235324">
        <w:rPr>
          <w:rFonts w:ascii="Times New Roman" w:hAnsi="Times New Roman" w:cs="Times New Roman"/>
          <w:b/>
          <w:bCs/>
          <w:sz w:val="28"/>
          <w:szCs w:val="28"/>
        </w:rPr>
        <w:t>.12. Статью 58 «</w:t>
      </w:r>
      <w:r w:rsidR="00235324" w:rsidRPr="00D11CF0">
        <w:rPr>
          <w:rFonts w:ascii="Times New Roman" w:hAnsi="Times New Roman" w:cs="Times New Roman"/>
          <w:b/>
          <w:bCs/>
          <w:sz w:val="28"/>
          <w:szCs w:val="28"/>
        </w:rPr>
        <w:t>Средства самообложения граждан</w:t>
      </w:r>
      <w:r w:rsidR="00235324">
        <w:rPr>
          <w:rFonts w:ascii="Times New Roman" w:hAnsi="Times New Roman" w:cs="Times New Roman"/>
          <w:b/>
          <w:bCs/>
          <w:sz w:val="28"/>
          <w:szCs w:val="28"/>
        </w:rPr>
        <w:t>»</w:t>
      </w:r>
      <w:r w:rsidR="00235324" w:rsidRPr="00D11CF0">
        <w:rPr>
          <w:rFonts w:ascii="Times New Roman" w:hAnsi="Times New Roman" w:cs="Times New Roman"/>
          <w:b/>
          <w:bCs/>
          <w:sz w:val="28"/>
          <w:szCs w:val="28"/>
        </w:rPr>
        <w:t xml:space="preserve"> изложить в новой редакции:</w:t>
      </w:r>
    </w:p>
    <w:p w:rsidR="00235324" w:rsidRPr="00D11CF0" w:rsidRDefault="00235324" w:rsidP="00235324">
      <w:pPr>
        <w:pStyle w:val="23"/>
        <w:spacing w:after="0" w:line="240" w:lineRule="auto"/>
        <w:ind w:left="0" w:firstLine="709"/>
        <w:jc w:val="both"/>
        <w:rPr>
          <w:rFonts w:ascii="Times New Roman" w:hAnsi="Times New Roman"/>
          <w:sz w:val="28"/>
          <w:szCs w:val="28"/>
        </w:rPr>
      </w:pPr>
      <w:r w:rsidRPr="00D11CF0">
        <w:rPr>
          <w:rFonts w:ascii="Times New Roman" w:hAnsi="Times New Roman"/>
          <w:sz w:val="28"/>
          <w:szCs w:val="28"/>
        </w:rPr>
        <w:lastRenderedPageBreak/>
        <w:t>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w:t>
      </w:r>
      <w:r>
        <w:rPr>
          <w:rFonts w:ascii="Times New Roman" w:hAnsi="Times New Roman"/>
          <w:sz w:val="28"/>
          <w:szCs w:val="28"/>
        </w:rPr>
        <w:t xml:space="preserve"> </w:t>
      </w:r>
      <w:r>
        <w:rPr>
          <w:b/>
          <w:sz w:val="24"/>
        </w:rPr>
        <w:t>(</w:t>
      </w:r>
      <w:r w:rsidRPr="00281655">
        <w:rPr>
          <w:rFonts w:ascii="Times New Roman" w:hAnsi="Times New Roman"/>
          <w:i/>
          <w:sz w:val="28"/>
          <w:szCs w:val="28"/>
          <w:u w:val="single"/>
        </w:rPr>
        <w:t>населенного пункт</w:t>
      </w:r>
      <w:r>
        <w:rPr>
          <w:rFonts w:ascii="Times New Roman" w:hAnsi="Times New Roman"/>
          <w:i/>
          <w:sz w:val="28"/>
          <w:szCs w:val="28"/>
          <w:u w:val="single"/>
        </w:rPr>
        <w:t>а, входящего в состав поселения</w:t>
      </w:r>
      <w:r w:rsidRPr="00281655">
        <w:rPr>
          <w:rFonts w:ascii="Times New Roman" w:hAnsi="Times New Roman"/>
          <w:i/>
          <w:sz w:val="28"/>
          <w:szCs w:val="28"/>
          <w:u w:val="single"/>
        </w:rPr>
        <w:t>)</w:t>
      </w:r>
      <w:r w:rsidRPr="00281655">
        <w:rPr>
          <w:rFonts w:ascii="Times New Roman" w:hAnsi="Times New Roman"/>
          <w:sz w:val="28"/>
          <w:szCs w:val="28"/>
        </w:rPr>
        <w:t>,</w:t>
      </w:r>
      <w:r w:rsidRPr="00D11CF0">
        <w:rPr>
          <w:rFonts w:ascii="Times New Roman" w:hAnsi="Times New Roman"/>
          <w:sz w:val="28"/>
          <w:szCs w:val="28"/>
        </w:rPr>
        <w:t xml:space="preserve">  за исключением отдельных категорий граждан, численность которых не может превышать 30 процентов от общего числа жителей муниципального образования </w:t>
      </w:r>
      <w:r>
        <w:rPr>
          <w:b/>
          <w:sz w:val="24"/>
        </w:rPr>
        <w:t>(</w:t>
      </w:r>
      <w:r w:rsidRPr="00281655">
        <w:rPr>
          <w:rFonts w:ascii="Times New Roman" w:hAnsi="Times New Roman"/>
          <w:i/>
          <w:sz w:val="28"/>
          <w:szCs w:val="28"/>
          <w:u w:val="single"/>
        </w:rPr>
        <w:t>населенного пункт</w:t>
      </w:r>
      <w:r>
        <w:rPr>
          <w:rFonts w:ascii="Times New Roman" w:hAnsi="Times New Roman"/>
          <w:i/>
          <w:sz w:val="28"/>
          <w:szCs w:val="28"/>
          <w:u w:val="single"/>
        </w:rPr>
        <w:t>а, входящего в состав поселения</w:t>
      </w:r>
      <w:r w:rsidRPr="00281655">
        <w:rPr>
          <w:rFonts w:ascii="Times New Roman" w:hAnsi="Times New Roman"/>
          <w:i/>
          <w:sz w:val="28"/>
          <w:szCs w:val="28"/>
          <w:u w:val="single"/>
        </w:rPr>
        <w:t>)</w:t>
      </w:r>
      <w:r>
        <w:rPr>
          <w:rFonts w:ascii="Times New Roman" w:hAnsi="Times New Roman"/>
          <w:sz w:val="28"/>
          <w:szCs w:val="28"/>
        </w:rPr>
        <w:t xml:space="preserve"> </w:t>
      </w:r>
      <w:r w:rsidRPr="00D11CF0">
        <w:rPr>
          <w:rFonts w:ascii="Times New Roman" w:hAnsi="Times New Roman"/>
          <w:sz w:val="28"/>
          <w:szCs w:val="28"/>
        </w:rPr>
        <w:t>и для которых размер платежей может быть уменьшен.</w:t>
      </w:r>
    </w:p>
    <w:p w:rsidR="00235324" w:rsidRPr="00D11CF0" w:rsidRDefault="00235324" w:rsidP="00235324">
      <w:pPr>
        <w:pStyle w:val="23"/>
        <w:spacing w:after="0" w:line="240" w:lineRule="auto"/>
        <w:ind w:left="0"/>
        <w:jc w:val="both"/>
        <w:rPr>
          <w:rFonts w:ascii="Times New Roman" w:hAnsi="Times New Roman"/>
          <w:sz w:val="28"/>
          <w:szCs w:val="28"/>
        </w:rPr>
      </w:pPr>
      <w:r w:rsidRPr="00D11CF0">
        <w:rPr>
          <w:rFonts w:ascii="Times New Roman" w:hAnsi="Times New Roman"/>
          <w:sz w:val="28"/>
          <w:szCs w:val="28"/>
        </w:rPr>
        <w:t xml:space="preserve">           2. Вопросы введения и использования средств самообложения граждан решаются на местном референдуме либо на сходе граждан в случаях, предусмотренных федеральным законом. </w:t>
      </w:r>
    </w:p>
    <w:p w:rsidR="00DD3C12" w:rsidRDefault="00DD3C12"/>
    <w:sectPr w:rsidR="00DD3C12" w:rsidSect="002E299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480" w:rsidRDefault="00117480" w:rsidP="00F42CD0">
      <w:pPr>
        <w:spacing w:after="0" w:line="240" w:lineRule="auto"/>
      </w:pPr>
      <w:r>
        <w:separator/>
      </w:r>
    </w:p>
  </w:endnote>
  <w:endnote w:type="continuationSeparator" w:id="1">
    <w:p w:rsidR="00117480" w:rsidRDefault="00117480" w:rsidP="00F42C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480" w:rsidRDefault="00117480" w:rsidP="00F42CD0">
      <w:pPr>
        <w:spacing w:after="0" w:line="240" w:lineRule="auto"/>
      </w:pPr>
      <w:r>
        <w:separator/>
      </w:r>
    </w:p>
  </w:footnote>
  <w:footnote w:type="continuationSeparator" w:id="1">
    <w:p w:rsidR="00117480" w:rsidRDefault="00117480" w:rsidP="00F42CD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235324"/>
    <w:rsid w:val="00117480"/>
    <w:rsid w:val="00235324"/>
    <w:rsid w:val="002E2999"/>
    <w:rsid w:val="00435E17"/>
    <w:rsid w:val="00587CFC"/>
    <w:rsid w:val="00632E6F"/>
    <w:rsid w:val="006345FE"/>
    <w:rsid w:val="00DD3C12"/>
    <w:rsid w:val="00F42C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9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unhideWhenUsed/>
    <w:rsid w:val="00235324"/>
    <w:pPr>
      <w:spacing w:after="120"/>
      <w:ind w:left="283"/>
    </w:pPr>
    <w:rPr>
      <w:sz w:val="16"/>
      <w:szCs w:val="16"/>
    </w:rPr>
  </w:style>
  <w:style w:type="character" w:customStyle="1" w:styleId="30">
    <w:name w:val="Основной текст с отступом 3 Знак"/>
    <w:basedOn w:val="a0"/>
    <w:link w:val="3"/>
    <w:uiPriority w:val="99"/>
    <w:rsid w:val="00235324"/>
    <w:rPr>
      <w:sz w:val="16"/>
      <w:szCs w:val="16"/>
    </w:rPr>
  </w:style>
  <w:style w:type="paragraph" w:customStyle="1" w:styleId="p7">
    <w:name w:val="p7"/>
    <w:basedOn w:val="a"/>
    <w:rsid w:val="0023532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2353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5324"/>
    <w:rPr>
      <w:rFonts w:ascii="Tahoma" w:hAnsi="Tahoma" w:cs="Tahoma"/>
      <w:sz w:val="16"/>
      <w:szCs w:val="16"/>
    </w:rPr>
  </w:style>
  <w:style w:type="character" w:customStyle="1" w:styleId="2">
    <w:name w:val="Основной текст 2 Знак"/>
    <w:basedOn w:val="a0"/>
    <w:link w:val="20"/>
    <w:semiHidden/>
    <w:locked/>
    <w:rsid w:val="00235324"/>
    <w:rPr>
      <w:rFonts w:ascii="Calibri" w:hAnsi="Calibri"/>
    </w:rPr>
  </w:style>
  <w:style w:type="paragraph" w:styleId="20">
    <w:name w:val="Body Text 2"/>
    <w:basedOn w:val="a"/>
    <w:link w:val="2"/>
    <w:semiHidden/>
    <w:rsid w:val="00235324"/>
    <w:pPr>
      <w:spacing w:after="120" w:line="480" w:lineRule="auto"/>
    </w:pPr>
    <w:rPr>
      <w:rFonts w:ascii="Calibri" w:hAnsi="Calibri"/>
    </w:rPr>
  </w:style>
  <w:style w:type="character" w:customStyle="1" w:styleId="21">
    <w:name w:val="Основной текст 2 Знак1"/>
    <w:basedOn w:val="a0"/>
    <w:link w:val="20"/>
    <w:uiPriority w:val="99"/>
    <w:semiHidden/>
    <w:rsid w:val="00235324"/>
  </w:style>
  <w:style w:type="character" w:customStyle="1" w:styleId="22">
    <w:name w:val="Основной текст с отступом 2 Знак"/>
    <w:basedOn w:val="a0"/>
    <w:link w:val="23"/>
    <w:semiHidden/>
    <w:locked/>
    <w:rsid w:val="00235324"/>
    <w:rPr>
      <w:rFonts w:ascii="Calibri" w:hAnsi="Calibri"/>
    </w:rPr>
  </w:style>
  <w:style w:type="paragraph" w:styleId="23">
    <w:name w:val="Body Text Indent 2"/>
    <w:basedOn w:val="a"/>
    <w:link w:val="22"/>
    <w:semiHidden/>
    <w:rsid w:val="00235324"/>
    <w:pPr>
      <w:spacing w:after="120" w:line="480" w:lineRule="auto"/>
      <w:ind w:left="283"/>
    </w:pPr>
    <w:rPr>
      <w:rFonts w:ascii="Calibri" w:hAnsi="Calibri"/>
    </w:rPr>
  </w:style>
  <w:style w:type="character" w:customStyle="1" w:styleId="210">
    <w:name w:val="Основной текст с отступом 2 Знак1"/>
    <w:basedOn w:val="a0"/>
    <w:link w:val="23"/>
    <w:uiPriority w:val="99"/>
    <w:semiHidden/>
    <w:rsid w:val="00235324"/>
  </w:style>
  <w:style w:type="paragraph" w:customStyle="1" w:styleId="ConsNormal">
    <w:name w:val="ConsNormal"/>
    <w:rsid w:val="0023532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s3">
    <w:name w:val="s3"/>
    <w:basedOn w:val="a0"/>
    <w:rsid w:val="00235324"/>
    <w:rPr>
      <w:rFonts w:ascii="Times New Roman" w:hAnsi="Times New Roman" w:cs="Times New Roman" w:hint="default"/>
    </w:rPr>
  </w:style>
  <w:style w:type="paragraph" w:styleId="a5">
    <w:name w:val="Body Text Indent"/>
    <w:basedOn w:val="a"/>
    <w:link w:val="a6"/>
    <w:rsid w:val="00235324"/>
    <w:pPr>
      <w:spacing w:after="120"/>
      <w:ind w:left="283"/>
    </w:pPr>
    <w:rPr>
      <w:rFonts w:ascii="Calibri" w:eastAsia="Times New Roman" w:hAnsi="Calibri" w:cs="Times New Roman"/>
    </w:rPr>
  </w:style>
  <w:style w:type="character" w:customStyle="1" w:styleId="a6">
    <w:name w:val="Основной текст с отступом Знак"/>
    <w:basedOn w:val="a0"/>
    <w:link w:val="a5"/>
    <w:rsid w:val="00235324"/>
    <w:rPr>
      <w:rFonts w:ascii="Calibri" w:eastAsia="Times New Roman" w:hAnsi="Calibri" w:cs="Times New Roman"/>
    </w:rPr>
  </w:style>
  <w:style w:type="paragraph" w:customStyle="1" w:styleId="ConsPlusNormal">
    <w:name w:val="ConsPlusNormal"/>
    <w:rsid w:val="00235324"/>
    <w:pPr>
      <w:autoSpaceDE w:val="0"/>
      <w:autoSpaceDN w:val="0"/>
      <w:adjustRightInd w:val="0"/>
      <w:spacing w:after="0" w:line="240" w:lineRule="auto"/>
    </w:pPr>
    <w:rPr>
      <w:rFonts w:ascii="Arial" w:eastAsia="Times New Roman" w:hAnsi="Arial" w:cs="Arial"/>
      <w:sz w:val="20"/>
      <w:szCs w:val="20"/>
    </w:rPr>
  </w:style>
  <w:style w:type="paragraph" w:customStyle="1" w:styleId="ConsNonformat">
    <w:name w:val="ConsNonformat"/>
    <w:rsid w:val="00235324"/>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7">
    <w:name w:val="Hyperlink"/>
    <w:rsid w:val="00235324"/>
    <w:rPr>
      <w:rFonts w:ascii="Times New Roman" w:hAnsi="Times New Roman" w:cs="Times New Roman" w:hint="default"/>
      <w:color w:val="0000FF"/>
      <w:u w:val="single"/>
    </w:rPr>
  </w:style>
  <w:style w:type="paragraph" w:styleId="a8">
    <w:name w:val="header"/>
    <w:basedOn w:val="a"/>
    <w:link w:val="a9"/>
    <w:uiPriority w:val="99"/>
    <w:semiHidden/>
    <w:unhideWhenUsed/>
    <w:rsid w:val="00F42CD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F42CD0"/>
  </w:style>
  <w:style w:type="paragraph" w:styleId="aa">
    <w:name w:val="footer"/>
    <w:basedOn w:val="a"/>
    <w:link w:val="ab"/>
    <w:uiPriority w:val="99"/>
    <w:semiHidden/>
    <w:unhideWhenUsed/>
    <w:rsid w:val="00F42CD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F42CD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225A1C58363D7349144D1F081BC51DECAB06C55A47706608841CBDC2F0837AC2A26CB691091436Bk3P7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3164</Words>
  <Characters>18038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Сельсовет</Company>
  <LinksUpToDate>false</LinksUpToDate>
  <CharactersWithSpaces>21160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Алексеевский</dc:creator>
  <cp:keywords/>
  <dc:description/>
  <cp:lastModifiedBy>Алексеевский</cp:lastModifiedBy>
  <cp:revision>5</cp:revision>
  <dcterms:created xsi:type="dcterms:W3CDTF">2018-08-13T09:44:00Z</dcterms:created>
  <dcterms:modified xsi:type="dcterms:W3CDTF">2018-08-14T05:07:00Z</dcterms:modified>
</cp:coreProperties>
</file>