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611" w:rsidRDefault="005C3611" w:rsidP="005C3611">
      <w:pPr>
        <w:ind w:firstLine="0"/>
        <w:rPr>
          <w:sz w:val="28"/>
          <w:szCs w:val="28"/>
        </w:rPr>
      </w:pPr>
    </w:p>
    <w:p w:rsidR="00505560" w:rsidRDefault="00505560" w:rsidP="005C3611">
      <w:pPr>
        <w:ind w:firstLine="720"/>
        <w:jc w:val="right"/>
        <w:rPr>
          <w:sz w:val="28"/>
          <w:szCs w:val="28"/>
        </w:rPr>
      </w:pPr>
    </w:p>
    <w:p w:rsidR="00D003AF" w:rsidRPr="00B90A04" w:rsidRDefault="00D003AF" w:rsidP="005C3611">
      <w:pPr>
        <w:ind w:firstLine="720"/>
        <w:jc w:val="right"/>
        <w:rPr>
          <w:sz w:val="28"/>
          <w:szCs w:val="28"/>
        </w:rPr>
      </w:pPr>
      <w:r w:rsidRPr="00B90A04">
        <w:rPr>
          <w:sz w:val="28"/>
          <w:szCs w:val="28"/>
        </w:rPr>
        <w:t>Приложение к Решению</w:t>
      </w:r>
    </w:p>
    <w:p w:rsidR="00D003AF" w:rsidRPr="00B90A04" w:rsidRDefault="00D003AF" w:rsidP="005C3611">
      <w:pPr>
        <w:ind w:firstLine="720"/>
        <w:jc w:val="right"/>
        <w:rPr>
          <w:sz w:val="28"/>
          <w:szCs w:val="28"/>
        </w:rPr>
      </w:pPr>
      <w:r w:rsidRPr="00B90A04">
        <w:rPr>
          <w:sz w:val="28"/>
          <w:szCs w:val="28"/>
        </w:rPr>
        <w:t xml:space="preserve">                                               Совета депутатов </w:t>
      </w:r>
      <w:r w:rsidR="00F0550A">
        <w:rPr>
          <w:sz w:val="28"/>
          <w:szCs w:val="28"/>
        </w:rPr>
        <w:t>Алексеевского</w:t>
      </w:r>
      <w:r w:rsidRPr="00B90A04">
        <w:rPr>
          <w:sz w:val="28"/>
          <w:szCs w:val="28"/>
        </w:rPr>
        <w:t xml:space="preserve"> сельсовета</w:t>
      </w:r>
    </w:p>
    <w:p w:rsidR="00D003AF" w:rsidRPr="00B90A04" w:rsidRDefault="00D003AF" w:rsidP="005C3611">
      <w:pPr>
        <w:ind w:firstLine="720"/>
        <w:jc w:val="right"/>
        <w:rPr>
          <w:sz w:val="28"/>
          <w:szCs w:val="28"/>
        </w:rPr>
      </w:pPr>
      <w:r w:rsidRPr="00B90A04">
        <w:rPr>
          <w:sz w:val="28"/>
          <w:szCs w:val="28"/>
        </w:rPr>
        <w:tab/>
      </w:r>
      <w:r w:rsidRPr="00B90A04">
        <w:rPr>
          <w:sz w:val="28"/>
          <w:szCs w:val="28"/>
        </w:rPr>
        <w:tab/>
      </w:r>
      <w:r w:rsidRPr="00B90A04">
        <w:rPr>
          <w:sz w:val="28"/>
          <w:szCs w:val="28"/>
        </w:rPr>
        <w:tab/>
      </w:r>
      <w:r w:rsidRPr="00B90A04">
        <w:rPr>
          <w:sz w:val="28"/>
          <w:szCs w:val="28"/>
        </w:rPr>
        <w:tab/>
      </w:r>
      <w:r w:rsidRPr="00B90A04">
        <w:rPr>
          <w:sz w:val="28"/>
          <w:szCs w:val="28"/>
        </w:rPr>
        <w:tab/>
        <w:t>от  ________________№____________</w:t>
      </w:r>
    </w:p>
    <w:p w:rsidR="00D003AF" w:rsidRPr="00B90A04" w:rsidRDefault="00D003AF" w:rsidP="00B90A04">
      <w:pPr>
        <w:ind w:firstLine="720"/>
        <w:rPr>
          <w:sz w:val="28"/>
          <w:szCs w:val="28"/>
        </w:rPr>
      </w:pPr>
    </w:p>
    <w:p w:rsidR="00D003AF" w:rsidRPr="00B90A04" w:rsidRDefault="00D003AF" w:rsidP="00B90A04">
      <w:pPr>
        <w:ind w:firstLine="720"/>
        <w:rPr>
          <w:sz w:val="28"/>
          <w:szCs w:val="28"/>
        </w:rPr>
      </w:pPr>
    </w:p>
    <w:p w:rsidR="00D003AF" w:rsidRPr="00B90A04" w:rsidRDefault="00D003AF" w:rsidP="00B90A04">
      <w:pPr>
        <w:ind w:firstLine="720"/>
        <w:rPr>
          <w:sz w:val="28"/>
          <w:szCs w:val="28"/>
        </w:rPr>
      </w:pPr>
    </w:p>
    <w:p w:rsidR="00D003AF" w:rsidRPr="00B90A04" w:rsidRDefault="00D003AF" w:rsidP="00B90A04">
      <w:pPr>
        <w:ind w:firstLine="720"/>
        <w:rPr>
          <w:sz w:val="28"/>
          <w:szCs w:val="28"/>
        </w:rPr>
      </w:pPr>
    </w:p>
    <w:p w:rsidR="00D003AF" w:rsidRPr="00B90A04" w:rsidRDefault="00D003AF" w:rsidP="00B90A04">
      <w:pPr>
        <w:ind w:firstLine="720"/>
        <w:rPr>
          <w:sz w:val="28"/>
          <w:szCs w:val="28"/>
        </w:rPr>
      </w:pPr>
    </w:p>
    <w:p w:rsidR="00D003AF" w:rsidRDefault="00D003AF" w:rsidP="005C3611">
      <w:pPr>
        <w:rPr>
          <w:sz w:val="28"/>
          <w:szCs w:val="28"/>
        </w:rPr>
      </w:pPr>
    </w:p>
    <w:p w:rsidR="005C3611" w:rsidRDefault="005C3611" w:rsidP="005C3611">
      <w:pPr>
        <w:rPr>
          <w:sz w:val="28"/>
          <w:szCs w:val="28"/>
        </w:rPr>
      </w:pPr>
    </w:p>
    <w:p w:rsidR="005C3611" w:rsidRPr="00B90A04" w:rsidRDefault="005C3611" w:rsidP="005C3611">
      <w:pPr>
        <w:rPr>
          <w:sz w:val="28"/>
          <w:szCs w:val="28"/>
        </w:rPr>
      </w:pPr>
    </w:p>
    <w:p w:rsidR="00D003AF" w:rsidRPr="00B90A04" w:rsidRDefault="00D003AF" w:rsidP="00B90A04">
      <w:pPr>
        <w:ind w:firstLine="720"/>
        <w:rPr>
          <w:sz w:val="28"/>
          <w:szCs w:val="28"/>
        </w:rPr>
      </w:pPr>
    </w:p>
    <w:p w:rsidR="00D003AF" w:rsidRPr="00B90A04" w:rsidRDefault="00D003AF" w:rsidP="00B90A04">
      <w:pPr>
        <w:ind w:firstLine="720"/>
        <w:rPr>
          <w:sz w:val="28"/>
          <w:szCs w:val="28"/>
        </w:rPr>
      </w:pPr>
    </w:p>
    <w:p w:rsidR="00D003AF" w:rsidRPr="00B90A04" w:rsidRDefault="00D003AF" w:rsidP="00B90A04">
      <w:pPr>
        <w:ind w:firstLine="720"/>
        <w:rPr>
          <w:sz w:val="28"/>
          <w:szCs w:val="28"/>
        </w:rPr>
      </w:pPr>
    </w:p>
    <w:p w:rsidR="00D003AF" w:rsidRPr="00B90A04" w:rsidRDefault="00D003AF" w:rsidP="00B90A04">
      <w:pPr>
        <w:ind w:firstLine="720"/>
        <w:rPr>
          <w:sz w:val="28"/>
          <w:szCs w:val="28"/>
        </w:rPr>
      </w:pPr>
    </w:p>
    <w:p w:rsidR="00D003AF" w:rsidRPr="00B90A04" w:rsidRDefault="00D003AF" w:rsidP="005C3611">
      <w:pPr>
        <w:ind w:firstLine="720"/>
        <w:jc w:val="center"/>
        <w:rPr>
          <w:b/>
          <w:sz w:val="28"/>
          <w:szCs w:val="28"/>
        </w:rPr>
      </w:pPr>
      <w:r w:rsidRPr="00B90A04">
        <w:rPr>
          <w:b/>
          <w:sz w:val="28"/>
          <w:szCs w:val="28"/>
        </w:rPr>
        <w:t>ПРАВИЛА ЗЕМЛЕПОЛЬЗОВАНИЯ И ЗАСТРОЙКИ МУНИЦИПАЛЬНОГО ОБРАЗОВАНИЯ</w:t>
      </w:r>
    </w:p>
    <w:p w:rsidR="00D003AF" w:rsidRPr="00B90A04" w:rsidRDefault="00F0550A" w:rsidP="005C3611">
      <w:pPr>
        <w:ind w:firstLine="720"/>
        <w:jc w:val="center"/>
        <w:rPr>
          <w:b/>
          <w:color w:val="000000"/>
          <w:sz w:val="28"/>
          <w:szCs w:val="28"/>
        </w:rPr>
      </w:pPr>
      <w:r>
        <w:rPr>
          <w:b/>
          <w:sz w:val="28"/>
          <w:szCs w:val="28"/>
        </w:rPr>
        <w:t>АЛЕКСЕЕВСКИЙ</w:t>
      </w:r>
      <w:r w:rsidR="00D003AF" w:rsidRPr="00B90A04">
        <w:rPr>
          <w:b/>
          <w:sz w:val="28"/>
          <w:szCs w:val="28"/>
        </w:rPr>
        <w:t xml:space="preserve"> СЕЛЬСОВЕТ</w:t>
      </w:r>
    </w:p>
    <w:p w:rsidR="00D003AF" w:rsidRPr="00B90A04" w:rsidRDefault="00D003AF" w:rsidP="005C3611">
      <w:pPr>
        <w:ind w:firstLine="720"/>
        <w:jc w:val="center"/>
        <w:rPr>
          <w:sz w:val="28"/>
          <w:szCs w:val="28"/>
        </w:rPr>
      </w:pPr>
      <w:r w:rsidRPr="00B90A04">
        <w:rPr>
          <w:sz w:val="28"/>
          <w:szCs w:val="28"/>
        </w:rPr>
        <w:t>ГРАДОСТРОИТЕЛЬНЫЕ РЕГЛАМЕНТЫ И КАРТЫ</w:t>
      </w:r>
    </w:p>
    <w:p w:rsidR="00D003AF" w:rsidRPr="00B90A04" w:rsidRDefault="00D003AF" w:rsidP="005C3611">
      <w:pPr>
        <w:ind w:firstLine="720"/>
        <w:jc w:val="center"/>
        <w:rPr>
          <w:sz w:val="28"/>
          <w:szCs w:val="28"/>
        </w:rPr>
      </w:pPr>
      <w:r w:rsidRPr="00B90A04">
        <w:rPr>
          <w:sz w:val="28"/>
          <w:szCs w:val="28"/>
        </w:rPr>
        <w:t>ГРАДОСТРОИТЕЛЬНОГО</w:t>
      </w:r>
    </w:p>
    <w:p w:rsidR="00D003AF" w:rsidRPr="00B90A04" w:rsidRDefault="00D003AF" w:rsidP="005C3611">
      <w:pPr>
        <w:ind w:firstLine="720"/>
        <w:jc w:val="center"/>
        <w:rPr>
          <w:sz w:val="28"/>
          <w:szCs w:val="28"/>
        </w:rPr>
      </w:pPr>
      <w:r w:rsidRPr="00B90A04">
        <w:rPr>
          <w:sz w:val="28"/>
          <w:szCs w:val="28"/>
        </w:rPr>
        <w:t>ЗОНИРОВАНИЯ ТЕРРИТОРИИ МУНИЦИПАЛЬНОГО ОБРАЗОВАНИЯ</w:t>
      </w:r>
    </w:p>
    <w:p w:rsidR="00D003AF" w:rsidRPr="00B90A04" w:rsidRDefault="00F0550A" w:rsidP="005C3611">
      <w:pPr>
        <w:ind w:firstLine="720"/>
        <w:jc w:val="center"/>
        <w:rPr>
          <w:sz w:val="28"/>
          <w:szCs w:val="28"/>
        </w:rPr>
      </w:pPr>
      <w:r>
        <w:rPr>
          <w:sz w:val="28"/>
          <w:szCs w:val="28"/>
        </w:rPr>
        <w:t>АЛЕКСЕЕВСКИЙ</w:t>
      </w:r>
      <w:r w:rsidR="00D003AF" w:rsidRPr="00B90A04">
        <w:rPr>
          <w:sz w:val="28"/>
          <w:szCs w:val="28"/>
        </w:rPr>
        <w:t xml:space="preserve"> СЕЛЬСОВЕТ</w:t>
      </w:r>
    </w:p>
    <w:p w:rsidR="00D003AF" w:rsidRPr="00B90A04" w:rsidRDefault="00D003AF" w:rsidP="00B90A04">
      <w:pPr>
        <w:ind w:firstLine="720"/>
        <w:rPr>
          <w:b/>
          <w:sz w:val="28"/>
          <w:szCs w:val="28"/>
        </w:rPr>
      </w:pPr>
    </w:p>
    <w:p w:rsidR="00D003AF" w:rsidRPr="00B90A04" w:rsidRDefault="00D003AF" w:rsidP="00B90A04">
      <w:pPr>
        <w:ind w:firstLine="720"/>
        <w:rPr>
          <w:b/>
          <w:sz w:val="28"/>
          <w:szCs w:val="28"/>
        </w:rPr>
      </w:pPr>
    </w:p>
    <w:p w:rsidR="00D003AF" w:rsidRPr="00B90A04" w:rsidRDefault="00D003AF" w:rsidP="00B90A04">
      <w:pPr>
        <w:ind w:firstLine="720"/>
        <w:rPr>
          <w:b/>
          <w:sz w:val="28"/>
          <w:szCs w:val="28"/>
        </w:rPr>
      </w:pPr>
    </w:p>
    <w:p w:rsidR="00D003AF" w:rsidRPr="00B90A04" w:rsidRDefault="00D003AF" w:rsidP="00B90A04">
      <w:pPr>
        <w:ind w:firstLine="720"/>
        <w:rPr>
          <w:b/>
          <w:sz w:val="28"/>
          <w:szCs w:val="28"/>
        </w:rPr>
      </w:pPr>
    </w:p>
    <w:p w:rsidR="00D003AF" w:rsidRPr="00B90A04" w:rsidRDefault="00D003AF" w:rsidP="00B90A04">
      <w:pPr>
        <w:ind w:firstLine="720"/>
        <w:rPr>
          <w:b/>
          <w:sz w:val="28"/>
          <w:szCs w:val="28"/>
        </w:rPr>
      </w:pPr>
    </w:p>
    <w:p w:rsidR="00D003AF" w:rsidRPr="00B90A04" w:rsidRDefault="00D003AF" w:rsidP="00B90A04">
      <w:pPr>
        <w:ind w:firstLine="720"/>
        <w:rPr>
          <w:b/>
          <w:sz w:val="28"/>
          <w:szCs w:val="28"/>
        </w:rPr>
      </w:pPr>
    </w:p>
    <w:p w:rsidR="00D003AF" w:rsidRPr="00B90A04" w:rsidRDefault="00D003AF" w:rsidP="00B90A04">
      <w:pPr>
        <w:ind w:firstLine="720"/>
        <w:rPr>
          <w:b/>
          <w:sz w:val="28"/>
          <w:szCs w:val="28"/>
        </w:rPr>
      </w:pPr>
    </w:p>
    <w:p w:rsidR="00D003AF" w:rsidRPr="00B90A04" w:rsidRDefault="00D003AF" w:rsidP="00B90A04">
      <w:pPr>
        <w:ind w:firstLine="720"/>
        <w:rPr>
          <w:b/>
          <w:sz w:val="28"/>
          <w:szCs w:val="28"/>
        </w:rPr>
      </w:pPr>
    </w:p>
    <w:p w:rsidR="00D003AF" w:rsidRPr="00B90A04" w:rsidRDefault="00D003AF" w:rsidP="00B90A04">
      <w:pPr>
        <w:ind w:firstLine="720"/>
        <w:rPr>
          <w:b/>
          <w:sz w:val="28"/>
          <w:szCs w:val="28"/>
        </w:rPr>
      </w:pPr>
    </w:p>
    <w:p w:rsidR="00D003AF" w:rsidRPr="00B90A04" w:rsidRDefault="00D003AF" w:rsidP="00B90A04">
      <w:pPr>
        <w:ind w:firstLine="720"/>
        <w:rPr>
          <w:b/>
          <w:sz w:val="28"/>
          <w:szCs w:val="28"/>
        </w:rPr>
      </w:pPr>
    </w:p>
    <w:p w:rsidR="00D003AF" w:rsidRPr="00B90A04" w:rsidRDefault="00D003AF" w:rsidP="005C3611">
      <w:pPr>
        <w:ind w:firstLine="284"/>
        <w:rPr>
          <w:b/>
          <w:sz w:val="28"/>
          <w:szCs w:val="28"/>
        </w:rPr>
      </w:pPr>
    </w:p>
    <w:p w:rsidR="00D003AF" w:rsidRPr="0002613C" w:rsidRDefault="00D003AF" w:rsidP="005C3611">
      <w:pPr>
        <w:ind w:firstLine="284"/>
        <w:rPr>
          <w:sz w:val="28"/>
          <w:szCs w:val="28"/>
        </w:rPr>
      </w:pPr>
      <w:r w:rsidRPr="0002613C">
        <w:rPr>
          <w:b/>
          <w:sz w:val="28"/>
          <w:szCs w:val="28"/>
        </w:rPr>
        <w:t>Заказчик:</w:t>
      </w:r>
      <w:r w:rsidRPr="0002613C">
        <w:rPr>
          <w:sz w:val="28"/>
          <w:szCs w:val="28"/>
        </w:rPr>
        <w:t xml:space="preserve">   Администрация </w:t>
      </w:r>
      <w:r w:rsidR="00F0550A" w:rsidRPr="0002613C">
        <w:rPr>
          <w:sz w:val="28"/>
          <w:szCs w:val="28"/>
        </w:rPr>
        <w:t>Асекеевского</w:t>
      </w:r>
      <w:r w:rsidRPr="0002613C">
        <w:rPr>
          <w:sz w:val="28"/>
          <w:szCs w:val="28"/>
        </w:rPr>
        <w:t xml:space="preserve"> района</w:t>
      </w:r>
    </w:p>
    <w:p w:rsidR="00D003AF" w:rsidRPr="0002613C" w:rsidRDefault="00D003AF" w:rsidP="005C3611">
      <w:pPr>
        <w:ind w:firstLine="284"/>
        <w:rPr>
          <w:color w:val="000000"/>
          <w:sz w:val="28"/>
          <w:szCs w:val="28"/>
        </w:rPr>
      </w:pPr>
      <w:r w:rsidRPr="0002613C">
        <w:rPr>
          <w:b/>
          <w:color w:val="000000"/>
          <w:sz w:val="28"/>
          <w:szCs w:val="28"/>
        </w:rPr>
        <w:t>Исполнитель:</w:t>
      </w:r>
      <w:r w:rsidRPr="0002613C">
        <w:rPr>
          <w:color w:val="000000"/>
          <w:sz w:val="28"/>
          <w:szCs w:val="28"/>
        </w:rPr>
        <w:t xml:space="preserve">  ООО «Меридиан»</w:t>
      </w:r>
    </w:p>
    <w:p w:rsidR="00D003AF" w:rsidRPr="00B90A04" w:rsidRDefault="00D003AF" w:rsidP="005C3611">
      <w:pPr>
        <w:ind w:firstLine="284"/>
        <w:rPr>
          <w:b/>
          <w:color w:val="000000"/>
          <w:sz w:val="28"/>
          <w:szCs w:val="28"/>
        </w:rPr>
      </w:pPr>
      <w:r w:rsidRPr="0002613C">
        <w:rPr>
          <w:b/>
          <w:color w:val="000000"/>
          <w:sz w:val="28"/>
          <w:szCs w:val="28"/>
        </w:rPr>
        <w:t xml:space="preserve">Шифр: </w:t>
      </w:r>
      <w:r w:rsidRPr="0002613C">
        <w:rPr>
          <w:color w:val="000000"/>
          <w:sz w:val="28"/>
          <w:szCs w:val="28"/>
        </w:rPr>
        <w:t>0</w:t>
      </w:r>
      <w:r w:rsidR="00F0550A" w:rsidRPr="0002613C">
        <w:rPr>
          <w:color w:val="000000"/>
          <w:sz w:val="28"/>
          <w:szCs w:val="28"/>
        </w:rPr>
        <w:t>480</w:t>
      </w:r>
      <w:r w:rsidRPr="0002613C">
        <w:rPr>
          <w:color w:val="000000"/>
          <w:sz w:val="28"/>
          <w:szCs w:val="28"/>
        </w:rPr>
        <w:t>.</w:t>
      </w:r>
      <w:r w:rsidR="00F0550A" w:rsidRPr="0002613C">
        <w:rPr>
          <w:color w:val="000000"/>
          <w:sz w:val="28"/>
          <w:szCs w:val="28"/>
        </w:rPr>
        <w:t>43</w:t>
      </w:r>
      <w:r w:rsidRPr="0002613C">
        <w:rPr>
          <w:color w:val="000000"/>
          <w:sz w:val="28"/>
          <w:szCs w:val="28"/>
        </w:rPr>
        <w:t>.13.</w:t>
      </w:r>
      <w:r w:rsidR="00F0550A" w:rsidRPr="0002613C">
        <w:rPr>
          <w:color w:val="000000"/>
          <w:sz w:val="28"/>
          <w:szCs w:val="28"/>
        </w:rPr>
        <w:t>00</w:t>
      </w:r>
      <w:r w:rsidRPr="0002613C">
        <w:rPr>
          <w:color w:val="000000"/>
          <w:sz w:val="28"/>
          <w:szCs w:val="28"/>
        </w:rPr>
        <w:t>-ПЗиЗ</w:t>
      </w:r>
    </w:p>
    <w:p w:rsidR="00D003AF" w:rsidRDefault="00D003AF" w:rsidP="005C3611">
      <w:pPr>
        <w:rPr>
          <w:sz w:val="28"/>
          <w:szCs w:val="28"/>
        </w:rPr>
      </w:pPr>
    </w:p>
    <w:p w:rsidR="005C3611" w:rsidRDefault="005C3611" w:rsidP="005C3611">
      <w:pPr>
        <w:rPr>
          <w:sz w:val="28"/>
          <w:szCs w:val="28"/>
        </w:rPr>
      </w:pPr>
    </w:p>
    <w:p w:rsidR="005C3611" w:rsidRDefault="005C3611" w:rsidP="00505560">
      <w:pPr>
        <w:ind w:firstLine="0"/>
        <w:rPr>
          <w:sz w:val="28"/>
          <w:szCs w:val="28"/>
        </w:rPr>
      </w:pPr>
    </w:p>
    <w:p w:rsidR="005C3611" w:rsidRPr="00B90A04" w:rsidRDefault="005C3611" w:rsidP="005C3611">
      <w:pPr>
        <w:rPr>
          <w:sz w:val="28"/>
          <w:szCs w:val="28"/>
        </w:rPr>
      </w:pPr>
    </w:p>
    <w:p w:rsidR="00B90A04" w:rsidRPr="00B90A04" w:rsidRDefault="00D003AF" w:rsidP="00B90A04">
      <w:pPr>
        <w:ind w:firstLine="720"/>
        <w:rPr>
          <w:sz w:val="28"/>
          <w:szCs w:val="28"/>
        </w:rPr>
      </w:pPr>
      <w:r w:rsidRPr="00B90A04">
        <w:rPr>
          <w:sz w:val="28"/>
          <w:szCs w:val="28"/>
        </w:rPr>
        <w:t xml:space="preserve">                                           Оренбург,201</w:t>
      </w:r>
      <w:r w:rsidR="0002613C">
        <w:rPr>
          <w:sz w:val="28"/>
          <w:szCs w:val="28"/>
        </w:rPr>
        <w:t>4</w:t>
      </w:r>
      <w:r w:rsidR="00FE33A4" w:rsidRPr="00B90A04">
        <w:rPr>
          <w:sz w:val="28"/>
          <w:szCs w:val="28"/>
        </w:rPr>
        <w:br w:type="page"/>
      </w:r>
    </w:p>
    <w:p w:rsidR="00B90A04" w:rsidRPr="00B90A04" w:rsidRDefault="00B90A04" w:rsidP="00B90A04">
      <w:pPr>
        <w:ind w:firstLine="720"/>
        <w:rPr>
          <w:sz w:val="28"/>
          <w:szCs w:val="28"/>
        </w:rPr>
      </w:pPr>
    </w:p>
    <w:p w:rsidR="00B90A04" w:rsidRPr="00B90A04" w:rsidRDefault="00B90A04" w:rsidP="00B90A04">
      <w:pPr>
        <w:ind w:firstLine="720"/>
        <w:rPr>
          <w:sz w:val="28"/>
          <w:szCs w:val="28"/>
        </w:rPr>
      </w:pPr>
    </w:p>
    <w:p w:rsidR="007E4BCE" w:rsidRPr="004D09C6" w:rsidRDefault="007E4BCE" w:rsidP="00BE7DE1">
      <w:pPr>
        <w:ind w:firstLine="720"/>
        <w:jc w:val="center"/>
        <w:rPr>
          <w:b/>
          <w:sz w:val="28"/>
          <w:szCs w:val="28"/>
        </w:rPr>
      </w:pPr>
      <w:r w:rsidRPr="004D09C6">
        <w:rPr>
          <w:b/>
          <w:sz w:val="28"/>
          <w:szCs w:val="28"/>
        </w:rPr>
        <w:t>СОДЕРЖАНИЕ</w:t>
      </w:r>
    </w:p>
    <w:p w:rsidR="007E4BCE" w:rsidRPr="004D09C6" w:rsidRDefault="007E4BCE" w:rsidP="00B90A04">
      <w:pPr>
        <w:shd w:val="clear" w:color="auto" w:fill="FFFFFF"/>
        <w:ind w:firstLine="720"/>
        <w:rPr>
          <w:sz w:val="28"/>
          <w:szCs w:val="28"/>
        </w:rPr>
      </w:pPr>
      <w:r w:rsidRPr="004D09C6">
        <w:rPr>
          <w:bCs/>
          <w:sz w:val="28"/>
          <w:szCs w:val="28"/>
          <w:u w:val="single"/>
        </w:rPr>
        <w:t xml:space="preserve">ЧАСТЬ </w:t>
      </w:r>
      <w:r w:rsidRPr="004D09C6">
        <w:rPr>
          <w:bCs/>
          <w:sz w:val="28"/>
          <w:szCs w:val="28"/>
          <w:u w:val="single"/>
          <w:lang w:val="en-US"/>
        </w:rPr>
        <w:t>II</w:t>
      </w:r>
      <w:r w:rsidRPr="004D09C6">
        <w:rPr>
          <w:bCs/>
          <w:sz w:val="28"/>
          <w:szCs w:val="28"/>
          <w:u w:val="single"/>
        </w:rPr>
        <w:t>.</w:t>
      </w:r>
      <w:r w:rsidRPr="004D09C6">
        <w:rPr>
          <w:bCs/>
          <w:sz w:val="28"/>
          <w:szCs w:val="28"/>
        </w:rPr>
        <w:t xml:space="preserve"> КАРТА ГРАДОСТРОИТЕЛЬНОГО ЗОНИРОВАНИЯ. КАРТЫ ЗОН С ОСОБЫМИ УСЛОВИЯМИ ИСПОЛЬЗОВАНИЯ ТЕРРИТОРИИ.</w:t>
      </w:r>
    </w:p>
    <w:p w:rsidR="007E4BCE" w:rsidRPr="004D09C6" w:rsidRDefault="007E4BCE" w:rsidP="00B90A04">
      <w:pPr>
        <w:ind w:firstLine="720"/>
        <w:rPr>
          <w:bCs/>
          <w:sz w:val="28"/>
          <w:szCs w:val="28"/>
          <w:u w:val="single"/>
        </w:rPr>
      </w:pPr>
      <w:r w:rsidRPr="004D09C6">
        <w:rPr>
          <w:bCs/>
          <w:sz w:val="28"/>
          <w:szCs w:val="28"/>
          <w:u w:val="single"/>
        </w:rPr>
        <w:t xml:space="preserve">Глава 12. </w:t>
      </w:r>
    </w:p>
    <w:p w:rsidR="007E4BCE" w:rsidRPr="004D09C6" w:rsidRDefault="007E4BCE" w:rsidP="00B90A04">
      <w:pPr>
        <w:ind w:firstLine="720"/>
        <w:rPr>
          <w:bCs/>
          <w:sz w:val="28"/>
          <w:szCs w:val="28"/>
          <w:u w:val="single"/>
        </w:rPr>
      </w:pPr>
      <w:r w:rsidRPr="004D09C6">
        <w:rPr>
          <w:sz w:val="28"/>
          <w:szCs w:val="28"/>
        </w:rPr>
        <w:t xml:space="preserve">Статья 42. </w:t>
      </w:r>
      <w:r w:rsidRPr="004D09C6">
        <w:rPr>
          <w:bCs/>
          <w:sz w:val="28"/>
          <w:szCs w:val="28"/>
          <w:u w:val="single"/>
        </w:rPr>
        <w:t>Карта градостроительного зонирования муниципального образования в том числе населенных пунктов в его составе.</w:t>
      </w:r>
    </w:p>
    <w:p w:rsidR="007E4BCE" w:rsidRPr="004D09C6" w:rsidRDefault="007E4BCE" w:rsidP="00B90A04">
      <w:pPr>
        <w:ind w:firstLine="720"/>
        <w:rPr>
          <w:bCs/>
          <w:sz w:val="28"/>
          <w:szCs w:val="28"/>
          <w:u w:val="single"/>
        </w:rPr>
      </w:pPr>
      <w:r w:rsidRPr="004D09C6">
        <w:rPr>
          <w:sz w:val="28"/>
          <w:szCs w:val="28"/>
        </w:rPr>
        <w:t xml:space="preserve">Статья 43.  </w:t>
      </w:r>
      <w:r w:rsidRPr="004D09C6">
        <w:rPr>
          <w:sz w:val="28"/>
          <w:szCs w:val="28"/>
          <w:u w:val="single"/>
        </w:rPr>
        <w:t>Карта зон с особыми условиями использования территории муниципального образования в том числе населенных  пунктов в его составе.</w:t>
      </w:r>
    </w:p>
    <w:p w:rsidR="007E4BCE" w:rsidRPr="003D148A" w:rsidRDefault="007E4BCE" w:rsidP="00B90A04">
      <w:pPr>
        <w:ind w:firstLine="720"/>
        <w:rPr>
          <w:bCs/>
          <w:sz w:val="28"/>
          <w:szCs w:val="28"/>
        </w:rPr>
      </w:pPr>
    </w:p>
    <w:p w:rsidR="007E4BCE" w:rsidRPr="004D09C6" w:rsidRDefault="007E4BCE" w:rsidP="00B90A04">
      <w:pPr>
        <w:shd w:val="clear" w:color="auto" w:fill="FFFFFF"/>
        <w:ind w:firstLine="720"/>
        <w:rPr>
          <w:bCs/>
          <w:sz w:val="28"/>
          <w:szCs w:val="28"/>
        </w:rPr>
      </w:pPr>
      <w:r w:rsidRPr="004D09C6">
        <w:rPr>
          <w:bCs/>
          <w:sz w:val="28"/>
          <w:szCs w:val="28"/>
          <w:u w:val="single"/>
        </w:rPr>
        <w:t xml:space="preserve">ЧАСТЬ </w:t>
      </w:r>
      <w:r w:rsidRPr="004D09C6">
        <w:rPr>
          <w:bCs/>
          <w:sz w:val="28"/>
          <w:szCs w:val="28"/>
          <w:u w:val="single"/>
          <w:lang w:val="en-US"/>
        </w:rPr>
        <w:t>III</w:t>
      </w:r>
      <w:r w:rsidRPr="004D09C6">
        <w:rPr>
          <w:bCs/>
          <w:sz w:val="28"/>
          <w:szCs w:val="28"/>
          <w:u w:val="single"/>
        </w:rPr>
        <w:t>.</w:t>
      </w:r>
      <w:r w:rsidRPr="004D09C6">
        <w:rPr>
          <w:bCs/>
          <w:sz w:val="28"/>
          <w:szCs w:val="28"/>
        </w:rPr>
        <w:t xml:space="preserve"> ГРАДОСТРОИТЕЛЬНЫЕ РЕГЛАМЕНТЫ.</w:t>
      </w:r>
    </w:p>
    <w:p w:rsidR="007E4BCE" w:rsidRPr="004D09C6" w:rsidRDefault="007E4BCE" w:rsidP="00B90A04">
      <w:pPr>
        <w:shd w:val="clear" w:color="auto" w:fill="FFFFFF"/>
        <w:ind w:firstLine="720"/>
        <w:rPr>
          <w:bCs/>
          <w:sz w:val="28"/>
          <w:szCs w:val="28"/>
          <w:u w:val="single"/>
        </w:rPr>
      </w:pPr>
      <w:r w:rsidRPr="004D09C6">
        <w:rPr>
          <w:sz w:val="28"/>
          <w:szCs w:val="28"/>
          <w:u w:val="single"/>
        </w:rPr>
        <w:t xml:space="preserve">Глава 13. </w:t>
      </w:r>
      <w:r w:rsidRPr="004D09C6">
        <w:rPr>
          <w:bCs/>
          <w:sz w:val="28"/>
          <w:szCs w:val="28"/>
          <w:u w:val="single"/>
        </w:rPr>
        <w:t xml:space="preserve">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 </w:t>
      </w:r>
    </w:p>
    <w:p w:rsidR="007E4BCE" w:rsidRPr="00B90A04" w:rsidRDefault="007E4BCE" w:rsidP="00B90A04">
      <w:pPr>
        <w:ind w:firstLine="720"/>
        <w:rPr>
          <w:sz w:val="28"/>
          <w:szCs w:val="28"/>
        </w:rPr>
      </w:pPr>
      <w:r w:rsidRPr="00B90A04">
        <w:rPr>
          <w:b/>
          <w:i/>
          <w:sz w:val="28"/>
          <w:szCs w:val="28"/>
        </w:rPr>
        <w:t>Статья 44.</w:t>
      </w:r>
      <w:r w:rsidRPr="00B90A04">
        <w:rPr>
          <w:b/>
          <w:sz w:val="28"/>
          <w:szCs w:val="28"/>
        </w:rPr>
        <w:t xml:space="preserve">  </w:t>
      </w:r>
      <w:r w:rsidRPr="00B90A04">
        <w:rPr>
          <w:bCs/>
          <w:sz w:val="28"/>
          <w:szCs w:val="28"/>
        </w:rPr>
        <w:t>Общие положения о территориальных зонах муниципального образования и</w:t>
      </w:r>
      <w:r w:rsidRPr="00B90A04">
        <w:rPr>
          <w:sz w:val="28"/>
          <w:szCs w:val="28"/>
        </w:rPr>
        <w:t xml:space="preserve"> населенного пункта пос. Новый, пос. Октябрьский.</w:t>
      </w:r>
    </w:p>
    <w:p w:rsidR="007E4BCE" w:rsidRPr="00B90A04" w:rsidRDefault="007E4BCE" w:rsidP="00B90A04">
      <w:pPr>
        <w:ind w:firstLine="720"/>
        <w:rPr>
          <w:sz w:val="28"/>
          <w:szCs w:val="28"/>
        </w:rPr>
      </w:pPr>
      <w:r w:rsidRPr="00B90A04">
        <w:rPr>
          <w:b/>
          <w:i/>
          <w:sz w:val="28"/>
          <w:szCs w:val="28"/>
        </w:rPr>
        <w:t>Статья 45.</w:t>
      </w:r>
      <w:r w:rsidRPr="00B90A04">
        <w:rPr>
          <w:b/>
          <w:sz w:val="28"/>
          <w:szCs w:val="28"/>
        </w:rPr>
        <w:t xml:space="preserve">  </w:t>
      </w:r>
      <w:r w:rsidRPr="00B90A04">
        <w:rPr>
          <w:sz w:val="28"/>
          <w:szCs w:val="28"/>
        </w:rPr>
        <w:t>Градостроительные регламенты по видам разрешенного использования в соответствии с территориальными зонами.</w:t>
      </w:r>
    </w:p>
    <w:p w:rsidR="007E4BCE" w:rsidRPr="00B90A04" w:rsidRDefault="007E4BCE" w:rsidP="00B90A04">
      <w:pPr>
        <w:ind w:firstLine="720"/>
        <w:rPr>
          <w:b/>
          <w:sz w:val="28"/>
          <w:szCs w:val="28"/>
        </w:rPr>
      </w:pPr>
      <w:r w:rsidRPr="00B90A04">
        <w:rPr>
          <w:b/>
          <w:i/>
          <w:sz w:val="28"/>
          <w:szCs w:val="28"/>
        </w:rPr>
        <w:t>Статья 46.</w:t>
      </w:r>
      <w:r w:rsidRPr="00B90A04">
        <w:rPr>
          <w:sz w:val="28"/>
          <w:szCs w:val="28"/>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7E4BCE" w:rsidRPr="00B90A04" w:rsidRDefault="007E4BCE" w:rsidP="00B90A04">
      <w:pPr>
        <w:ind w:firstLine="720"/>
        <w:rPr>
          <w:sz w:val="28"/>
          <w:szCs w:val="28"/>
        </w:rPr>
      </w:pPr>
      <w:r w:rsidRPr="00B90A04">
        <w:rPr>
          <w:b/>
          <w:i/>
          <w:sz w:val="28"/>
          <w:szCs w:val="28"/>
        </w:rPr>
        <w:t>Статья 46.1.</w:t>
      </w:r>
      <w:r w:rsidRPr="00B90A04">
        <w:rPr>
          <w:b/>
          <w:sz w:val="28"/>
          <w:szCs w:val="28"/>
        </w:rPr>
        <w:t xml:space="preserve"> </w:t>
      </w:r>
      <w:r w:rsidRPr="00B90A04">
        <w:rPr>
          <w:sz w:val="28"/>
          <w:szCs w:val="28"/>
        </w:rPr>
        <w:t>Градостроительные регламенты. Жилые зоны.</w:t>
      </w:r>
    </w:p>
    <w:p w:rsidR="007E4BCE" w:rsidRPr="00B90A04" w:rsidRDefault="007E4BCE" w:rsidP="00B90A04">
      <w:pPr>
        <w:ind w:firstLine="720"/>
        <w:rPr>
          <w:iCs/>
          <w:sz w:val="28"/>
          <w:szCs w:val="28"/>
        </w:rPr>
      </w:pPr>
      <w:r w:rsidRPr="00B90A04">
        <w:rPr>
          <w:b/>
          <w:i/>
          <w:iCs/>
          <w:sz w:val="28"/>
          <w:szCs w:val="28"/>
        </w:rPr>
        <w:t>Статья 46.2.</w:t>
      </w:r>
      <w:r w:rsidRPr="00B90A04">
        <w:rPr>
          <w:b/>
          <w:iCs/>
          <w:sz w:val="28"/>
          <w:szCs w:val="28"/>
        </w:rPr>
        <w:t xml:space="preserve"> </w:t>
      </w:r>
      <w:r w:rsidRPr="00B90A04">
        <w:rPr>
          <w:iCs/>
          <w:sz w:val="28"/>
          <w:szCs w:val="28"/>
        </w:rPr>
        <w:t>Градостроительные регламенты. Общественно-деловые зоны.</w:t>
      </w:r>
    </w:p>
    <w:p w:rsidR="007E4BCE" w:rsidRPr="00B90A04" w:rsidRDefault="007E4BCE" w:rsidP="00B90A04">
      <w:pPr>
        <w:ind w:firstLine="720"/>
        <w:rPr>
          <w:iCs/>
          <w:sz w:val="28"/>
          <w:szCs w:val="28"/>
        </w:rPr>
      </w:pPr>
      <w:r w:rsidRPr="00B90A04">
        <w:rPr>
          <w:b/>
          <w:i/>
          <w:iCs/>
          <w:sz w:val="28"/>
          <w:szCs w:val="28"/>
        </w:rPr>
        <w:t>Статья 46.3.</w:t>
      </w:r>
      <w:r w:rsidRPr="00B90A04">
        <w:rPr>
          <w:b/>
          <w:iCs/>
          <w:sz w:val="28"/>
          <w:szCs w:val="28"/>
        </w:rPr>
        <w:t xml:space="preserve"> </w:t>
      </w:r>
      <w:r w:rsidRPr="00B90A04">
        <w:rPr>
          <w:iCs/>
          <w:sz w:val="28"/>
          <w:szCs w:val="28"/>
        </w:rPr>
        <w:t>Градостроительные регламенты. Производственные зоны.</w:t>
      </w:r>
    </w:p>
    <w:p w:rsidR="007E4BCE" w:rsidRPr="00B90A04" w:rsidRDefault="008374AB" w:rsidP="00B90A04">
      <w:pPr>
        <w:ind w:firstLine="720"/>
        <w:rPr>
          <w:b/>
          <w:sz w:val="28"/>
          <w:szCs w:val="28"/>
        </w:rPr>
      </w:pPr>
      <w:r>
        <w:rPr>
          <w:b/>
          <w:i/>
          <w:iCs/>
          <w:sz w:val="28"/>
          <w:szCs w:val="28"/>
        </w:rPr>
        <w:t>Статья</w:t>
      </w:r>
      <w:r w:rsidR="007E4BCE" w:rsidRPr="00B90A04">
        <w:rPr>
          <w:b/>
          <w:i/>
          <w:iCs/>
          <w:sz w:val="28"/>
          <w:szCs w:val="28"/>
        </w:rPr>
        <w:t>46.5.</w:t>
      </w:r>
      <w:r w:rsidR="007E4BCE" w:rsidRPr="00B90A04">
        <w:rPr>
          <w:sz w:val="28"/>
          <w:szCs w:val="28"/>
        </w:rPr>
        <w:t>Градостроительные регламенты. Зоны сельскохозяйственного использования.</w:t>
      </w:r>
    </w:p>
    <w:p w:rsidR="007E4BCE" w:rsidRPr="00B90A04" w:rsidRDefault="007E4BCE" w:rsidP="00B90A04">
      <w:pPr>
        <w:ind w:firstLine="720"/>
        <w:rPr>
          <w:iCs/>
          <w:sz w:val="28"/>
          <w:szCs w:val="28"/>
        </w:rPr>
      </w:pPr>
      <w:r w:rsidRPr="00B90A04">
        <w:rPr>
          <w:b/>
          <w:i/>
          <w:iCs/>
          <w:sz w:val="28"/>
          <w:szCs w:val="28"/>
        </w:rPr>
        <w:t>Статья 46.6.</w:t>
      </w:r>
      <w:r w:rsidRPr="00B90A04">
        <w:rPr>
          <w:b/>
          <w:iCs/>
          <w:sz w:val="28"/>
          <w:szCs w:val="28"/>
        </w:rPr>
        <w:t xml:space="preserve"> </w:t>
      </w:r>
      <w:r w:rsidRPr="00B90A04">
        <w:rPr>
          <w:iCs/>
          <w:sz w:val="28"/>
          <w:szCs w:val="28"/>
        </w:rPr>
        <w:t>Градостроительные регламенты. Рекреационные зоны.</w:t>
      </w:r>
    </w:p>
    <w:p w:rsidR="007E4BCE" w:rsidRPr="00B90A04" w:rsidRDefault="007E4BCE" w:rsidP="00B90A04">
      <w:pPr>
        <w:ind w:firstLine="720"/>
        <w:rPr>
          <w:iCs/>
          <w:sz w:val="28"/>
          <w:szCs w:val="28"/>
        </w:rPr>
      </w:pPr>
      <w:r w:rsidRPr="00B90A04">
        <w:rPr>
          <w:b/>
          <w:i/>
          <w:iCs/>
          <w:sz w:val="28"/>
          <w:szCs w:val="28"/>
        </w:rPr>
        <w:t>Статья 46.7.</w:t>
      </w:r>
      <w:r w:rsidRPr="00B90A04">
        <w:rPr>
          <w:b/>
          <w:iCs/>
          <w:sz w:val="28"/>
          <w:szCs w:val="28"/>
        </w:rPr>
        <w:t xml:space="preserve"> </w:t>
      </w:r>
      <w:r w:rsidRPr="00B90A04">
        <w:rPr>
          <w:iCs/>
          <w:sz w:val="28"/>
          <w:szCs w:val="28"/>
        </w:rPr>
        <w:t>Градостроительные регламенты. Зоны специального назначения.</w:t>
      </w:r>
    </w:p>
    <w:p w:rsidR="007E4BCE" w:rsidRPr="00B90A04" w:rsidRDefault="007E4BCE" w:rsidP="00B90A04">
      <w:pPr>
        <w:ind w:firstLine="720"/>
        <w:rPr>
          <w:iCs/>
          <w:sz w:val="28"/>
          <w:szCs w:val="28"/>
        </w:rPr>
      </w:pPr>
    </w:p>
    <w:p w:rsidR="007E4BCE" w:rsidRPr="00B90A04" w:rsidRDefault="007E4BCE" w:rsidP="00B90A04">
      <w:pPr>
        <w:shd w:val="clear" w:color="auto" w:fill="FFFFFF"/>
        <w:ind w:firstLine="720"/>
        <w:rPr>
          <w:b/>
          <w:sz w:val="28"/>
          <w:szCs w:val="28"/>
          <w:u w:val="single"/>
        </w:rPr>
      </w:pPr>
      <w:r w:rsidRPr="00B90A04">
        <w:rPr>
          <w:b/>
          <w:bCs/>
          <w:sz w:val="28"/>
          <w:szCs w:val="28"/>
          <w:u w:val="single"/>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B90A04" w:rsidRPr="004D09C6" w:rsidRDefault="007E4BCE" w:rsidP="004D09C6">
      <w:pPr>
        <w:shd w:val="clear" w:color="auto" w:fill="FFFFFF"/>
        <w:ind w:firstLine="720"/>
        <w:rPr>
          <w:sz w:val="28"/>
          <w:szCs w:val="28"/>
        </w:rPr>
      </w:pPr>
      <w:r w:rsidRPr="00B90A04">
        <w:rPr>
          <w:b/>
          <w:i/>
          <w:iCs/>
          <w:sz w:val="28"/>
          <w:szCs w:val="28"/>
        </w:rPr>
        <w:t>Статья 47.</w:t>
      </w:r>
      <w:r w:rsidRPr="00B90A04">
        <w:rPr>
          <w:b/>
          <w:iCs/>
          <w:sz w:val="28"/>
          <w:szCs w:val="28"/>
        </w:rPr>
        <w:t xml:space="preserve"> </w:t>
      </w:r>
      <w:r w:rsidRPr="00B90A04">
        <w:rPr>
          <w:sz w:val="28"/>
          <w:szCs w:val="28"/>
        </w:rP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p>
    <w:p w:rsidR="007E4BCE" w:rsidRPr="00B90A04" w:rsidRDefault="007E4BCE" w:rsidP="004D09C6">
      <w:pPr>
        <w:shd w:val="clear" w:color="auto" w:fill="FFFFFF"/>
        <w:ind w:firstLine="0"/>
        <w:rPr>
          <w:b/>
          <w:bCs/>
          <w:sz w:val="28"/>
          <w:szCs w:val="28"/>
          <w:highlight w:val="yellow"/>
        </w:rPr>
      </w:pPr>
    </w:p>
    <w:p w:rsidR="007E4BCE" w:rsidRPr="00B90A04" w:rsidRDefault="007E4BCE" w:rsidP="00B90A04">
      <w:pPr>
        <w:shd w:val="clear" w:color="auto" w:fill="FFFFFF"/>
        <w:ind w:firstLine="720"/>
        <w:rPr>
          <w:b/>
          <w:bCs/>
          <w:sz w:val="28"/>
          <w:szCs w:val="28"/>
        </w:rPr>
      </w:pPr>
    </w:p>
    <w:p w:rsidR="007E4BCE" w:rsidRPr="00B90A04" w:rsidRDefault="007E4BCE" w:rsidP="00B90A04">
      <w:pPr>
        <w:shd w:val="clear" w:color="auto" w:fill="FFFFFF"/>
        <w:ind w:firstLine="720"/>
        <w:rPr>
          <w:sz w:val="28"/>
          <w:szCs w:val="28"/>
        </w:rPr>
      </w:pPr>
      <w:r w:rsidRPr="00B90A04">
        <w:rPr>
          <w:b/>
          <w:bCs/>
          <w:sz w:val="28"/>
          <w:szCs w:val="28"/>
        </w:rPr>
        <w:t xml:space="preserve">ЧАСТЬ </w:t>
      </w:r>
      <w:r w:rsidRPr="00B90A04">
        <w:rPr>
          <w:b/>
          <w:bCs/>
          <w:sz w:val="28"/>
          <w:szCs w:val="28"/>
          <w:lang w:val="en-US"/>
        </w:rPr>
        <w:t>II</w:t>
      </w:r>
      <w:r w:rsidRPr="00B90A04">
        <w:rPr>
          <w:b/>
          <w:bCs/>
          <w:sz w:val="28"/>
          <w:szCs w:val="28"/>
        </w:rPr>
        <w:t>. КАРТА ГРАДОСТРОИТЕЛЬНОГО ЗОНИРОВАНИЯ. КАРТА ЗОН С ОСОБЫМИ УСЛОВИЯМИ ИСПОЛЬЗОВАНИЯ ТЕРРИТОРИЙ.</w:t>
      </w:r>
    </w:p>
    <w:p w:rsidR="007E4BCE" w:rsidRPr="00B90A04" w:rsidRDefault="007E4BCE" w:rsidP="00B90A04">
      <w:pPr>
        <w:ind w:firstLine="720"/>
        <w:rPr>
          <w:b/>
          <w:bCs/>
          <w:sz w:val="28"/>
          <w:szCs w:val="28"/>
        </w:rPr>
      </w:pPr>
      <w:r w:rsidRPr="00B90A04">
        <w:rPr>
          <w:b/>
          <w:bCs/>
          <w:sz w:val="28"/>
          <w:szCs w:val="28"/>
        </w:rPr>
        <w:t xml:space="preserve">Глава 12. Карта градостроительного зонирования муниципального образования, в том числе населенных пунктов пос. Новый, пос. </w:t>
      </w:r>
      <w:r w:rsidR="004D09C6">
        <w:rPr>
          <w:b/>
          <w:bCs/>
          <w:sz w:val="28"/>
          <w:szCs w:val="28"/>
        </w:rPr>
        <w:t>Октябрьский</w:t>
      </w:r>
      <w:r w:rsidRPr="00B90A04">
        <w:rPr>
          <w:b/>
          <w:bCs/>
          <w:sz w:val="28"/>
          <w:szCs w:val="28"/>
        </w:rPr>
        <w:t>.</w:t>
      </w:r>
      <w:r w:rsidRPr="00B90A04">
        <w:rPr>
          <w:b/>
          <w:sz w:val="28"/>
          <w:szCs w:val="28"/>
        </w:rPr>
        <w:t xml:space="preserve"> Карта зон с особыми условиями использования территории муниципального образования, в том числе </w:t>
      </w:r>
      <w:r w:rsidRPr="00B90A04">
        <w:rPr>
          <w:b/>
          <w:bCs/>
          <w:sz w:val="28"/>
          <w:szCs w:val="28"/>
        </w:rPr>
        <w:t>пос. Новый, пос. Октябрьск</w:t>
      </w:r>
      <w:r w:rsidR="00D003AF" w:rsidRPr="00B90A04">
        <w:rPr>
          <w:b/>
          <w:bCs/>
          <w:sz w:val="28"/>
          <w:szCs w:val="28"/>
        </w:rPr>
        <w:t>и</w:t>
      </w:r>
      <w:r w:rsidRPr="00B90A04">
        <w:rPr>
          <w:b/>
          <w:bCs/>
          <w:sz w:val="28"/>
          <w:szCs w:val="28"/>
        </w:rPr>
        <w:t>й</w:t>
      </w:r>
    </w:p>
    <w:p w:rsidR="007E4BCE" w:rsidRPr="00B90A04" w:rsidRDefault="007E4BCE" w:rsidP="00B90A04">
      <w:pPr>
        <w:ind w:firstLine="720"/>
        <w:rPr>
          <w:b/>
          <w:sz w:val="28"/>
          <w:szCs w:val="28"/>
        </w:rPr>
      </w:pPr>
      <w:r w:rsidRPr="00B90A04">
        <w:rPr>
          <w:b/>
          <w:i/>
          <w:sz w:val="28"/>
          <w:szCs w:val="28"/>
        </w:rPr>
        <w:t>Статья 42.</w:t>
      </w:r>
      <w:r w:rsidRPr="00B90A04">
        <w:rPr>
          <w:b/>
          <w:sz w:val="28"/>
          <w:szCs w:val="28"/>
        </w:rPr>
        <w:t xml:space="preserve">  </w:t>
      </w:r>
      <w:r w:rsidRPr="00B90A04">
        <w:rPr>
          <w:b/>
          <w:bCs/>
          <w:sz w:val="28"/>
          <w:szCs w:val="28"/>
        </w:rPr>
        <w:t>Карта градостроительного зонирования муниципального образования, в том числе населенных пунктов в его составе.</w:t>
      </w:r>
    </w:p>
    <w:p w:rsidR="007E4BCE" w:rsidRPr="00B90A04" w:rsidRDefault="007E4BCE" w:rsidP="00B90A04">
      <w:pPr>
        <w:shd w:val="clear" w:color="auto" w:fill="FFFFFF"/>
        <w:ind w:firstLine="720"/>
        <w:rPr>
          <w:bCs/>
          <w:sz w:val="28"/>
          <w:szCs w:val="28"/>
        </w:rPr>
      </w:pPr>
      <w:r w:rsidRPr="00B90A04">
        <w:rPr>
          <w:bCs/>
          <w:sz w:val="28"/>
          <w:szCs w:val="28"/>
        </w:rPr>
        <w:t xml:space="preserve">На карте градостроительного зонирования: </w:t>
      </w:r>
    </w:p>
    <w:p w:rsidR="007E4BCE" w:rsidRPr="00B90A04" w:rsidRDefault="007E4BCE" w:rsidP="00B90A04">
      <w:pPr>
        <w:shd w:val="clear" w:color="auto" w:fill="FFFFFF"/>
        <w:ind w:firstLine="720"/>
        <w:rPr>
          <w:bCs/>
          <w:sz w:val="28"/>
          <w:szCs w:val="28"/>
        </w:rPr>
      </w:pPr>
      <w:r w:rsidRPr="00B90A04">
        <w:rPr>
          <w:bCs/>
          <w:sz w:val="28"/>
          <w:szCs w:val="28"/>
        </w:rPr>
        <w:t xml:space="preserve">1) установлены территориальные зоны – статья  46, </w:t>
      </w:r>
    </w:p>
    <w:p w:rsidR="007E4BCE" w:rsidRPr="00B90A04" w:rsidRDefault="007E4BCE" w:rsidP="00B90A04">
      <w:pPr>
        <w:shd w:val="clear" w:color="auto" w:fill="FFFFFF"/>
        <w:ind w:firstLine="720"/>
        <w:rPr>
          <w:bCs/>
          <w:sz w:val="28"/>
          <w:szCs w:val="28"/>
        </w:rPr>
      </w:pPr>
      <w:r w:rsidRPr="00B90A04">
        <w:rPr>
          <w:bCs/>
          <w:sz w:val="28"/>
          <w:szCs w:val="28"/>
        </w:rPr>
        <w:t xml:space="preserve">2) отображены зоны с особыми условиями использования территории – отображение информации главы 14; </w:t>
      </w:r>
    </w:p>
    <w:p w:rsidR="007E4BCE" w:rsidRPr="00B90A04" w:rsidRDefault="007E4BCE" w:rsidP="00B90A04">
      <w:pPr>
        <w:shd w:val="clear" w:color="auto" w:fill="FFFFFF"/>
        <w:ind w:firstLine="720"/>
        <w:rPr>
          <w:bCs/>
          <w:sz w:val="28"/>
          <w:szCs w:val="28"/>
        </w:rPr>
      </w:pPr>
      <w:r w:rsidRPr="00B90A04">
        <w:rPr>
          <w:bCs/>
          <w:sz w:val="28"/>
          <w:szCs w:val="28"/>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7E4BCE" w:rsidRPr="00B90A04" w:rsidRDefault="007E4BCE" w:rsidP="00B90A04">
      <w:pPr>
        <w:ind w:firstLine="720"/>
        <w:rPr>
          <w:b/>
          <w:sz w:val="28"/>
          <w:szCs w:val="28"/>
        </w:rPr>
      </w:pPr>
    </w:p>
    <w:p w:rsidR="007E4BCE" w:rsidRPr="00B90A04" w:rsidRDefault="007E4BCE" w:rsidP="00B90A04">
      <w:pPr>
        <w:ind w:firstLine="720"/>
        <w:rPr>
          <w:b/>
          <w:bCs/>
          <w:sz w:val="28"/>
          <w:szCs w:val="28"/>
        </w:rPr>
      </w:pPr>
      <w:r w:rsidRPr="00B90A04">
        <w:rPr>
          <w:b/>
          <w:i/>
          <w:sz w:val="28"/>
          <w:szCs w:val="28"/>
        </w:rPr>
        <w:t>Статья 43.</w:t>
      </w:r>
      <w:r w:rsidRPr="00B90A04">
        <w:rPr>
          <w:b/>
          <w:sz w:val="28"/>
          <w:szCs w:val="28"/>
        </w:rPr>
        <w:t xml:space="preserve"> </w:t>
      </w:r>
      <w:r w:rsidRPr="00B90A04">
        <w:rPr>
          <w:b/>
          <w:bCs/>
          <w:sz w:val="28"/>
          <w:szCs w:val="28"/>
        </w:rPr>
        <w:t xml:space="preserve">Карта зон с особыми условиями использования территорий.  </w:t>
      </w:r>
    </w:p>
    <w:p w:rsidR="007E4BCE" w:rsidRPr="00B90A04" w:rsidRDefault="007E4BCE" w:rsidP="00B90A04">
      <w:pPr>
        <w:pStyle w:val="ConsPlusNormal"/>
        <w:widowControl/>
        <w:jc w:val="both"/>
        <w:rPr>
          <w:rFonts w:ascii="Times New Roman" w:hAnsi="Times New Roman" w:cs="Times New Roman"/>
          <w:sz w:val="28"/>
          <w:szCs w:val="28"/>
        </w:rPr>
      </w:pPr>
      <w:r w:rsidRPr="00B90A04">
        <w:rPr>
          <w:rFonts w:ascii="Times New Roman" w:hAnsi="Times New Roman" w:cs="Times New Roman"/>
          <w:sz w:val="28"/>
          <w:szCs w:val="28"/>
        </w:rPr>
        <w:t>На настоящей карте отображаются санитарно-защитные зоны предприятий:</w:t>
      </w:r>
    </w:p>
    <w:p w:rsidR="007E4BCE" w:rsidRPr="00B90A04" w:rsidRDefault="007E4BCE" w:rsidP="00B90A04">
      <w:pPr>
        <w:pStyle w:val="ConsPlusNormal"/>
        <w:widowControl/>
        <w:jc w:val="both"/>
        <w:rPr>
          <w:rFonts w:ascii="Times New Roman" w:hAnsi="Times New Roman" w:cs="Times New Roman"/>
          <w:sz w:val="28"/>
          <w:szCs w:val="28"/>
        </w:rPr>
      </w:pPr>
      <w:r w:rsidRPr="00B90A04">
        <w:rPr>
          <w:rFonts w:ascii="Times New Roman" w:hAnsi="Times New Roman" w:cs="Times New Roman"/>
          <w:sz w:val="28"/>
          <w:szCs w:val="28"/>
        </w:rPr>
        <w:t>1) определенные проектами санитарно-защитных зон, получившими положительные заключения государственной экологической экспертизы;</w:t>
      </w:r>
    </w:p>
    <w:p w:rsidR="007E4BCE" w:rsidRPr="00B90A04" w:rsidRDefault="007E4BCE" w:rsidP="00B90A04">
      <w:pPr>
        <w:shd w:val="clear" w:color="auto" w:fill="FFFFFF"/>
        <w:ind w:firstLine="720"/>
        <w:rPr>
          <w:sz w:val="28"/>
          <w:szCs w:val="28"/>
        </w:rPr>
      </w:pPr>
      <w:r w:rsidRPr="00B90A04">
        <w:rPr>
          <w:sz w:val="28"/>
          <w:szCs w:val="28"/>
        </w:rPr>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7E4BCE" w:rsidRPr="00B90A04" w:rsidRDefault="007E4BCE" w:rsidP="00B90A04">
      <w:pPr>
        <w:pStyle w:val="ConsPlusNormal"/>
        <w:widowControl/>
        <w:jc w:val="both"/>
        <w:rPr>
          <w:rFonts w:ascii="Times New Roman" w:hAnsi="Times New Roman" w:cs="Times New Roman"/>
          <w:sz w:val="28"/>
          <w:szCs w:val="28"/>
        </w:rPr>
      </w:pPr>
      <w:r w:rsidRPr="00B90A04">
        <w:rPr>
          <w:rFonts w:ascii="Times New Roman" w:hAnsi="Times New Roman" w:cs="Times New Roman"/>
          <w:sz w:val="28"/>
          <w:szCs w:val="28"/>
        </w:rPr>
        <w:t>На настоящей карте отображаются водоохранные зоны рек и озер, размеры которых определены статьей 65 Водного кодекса Российской Федерации от 3 июня 2006 года № 74-ФЗ.</w:t>
      </w:r>
    </w:p>
    <w:p w:rsidR="007E4BCE" w:rsidRPr="00B90A04" w:rsidRDefault="007E4BCE" w:rsidP="00B90A04">
      <w:pPr>
        <w:pStyle w:val="ConsPlusNormal"/>
        <w:widowControl/>
        <w:jc w:val="both"/>
        <w:rPr>
          <w:rFonts w:ascii="Times New Roman" w:hAnsi="Times New Roman" w:cs="Times New Roman"/>
          <w:sz w:val="28"/>
          <w:szCs w:val="28"/>
        </w:rPr>
      </w:pPr>
      <w:r w:rsidRPr="00B90A04">
        <w:rPr>
          <w:rFonts w:ascii="Times New Roman" w:hAnsi="Times New Roman" w:cs="Times New Roman"/>
          <w:sz w:val="28"/>
          <w:szCs w:val="28"/>
        </w:rPr>
        <w:t>На настоящей карте отображаются з</w:t>
      </w:r>
      <w:r w:rsidRPr="00B90A04">
        <w:rPr>
          <w:rFonts w:ascii="Times New Roman" w:eastAsiaTheme="minorHAnsi" w:hAnsi="Times New Roman" w:cs="Times New Roman"/>
          <w:bCs/>
          <w:sz w:val="28"/>
          <w:szCs w:val="28"/>
          <w:lang w:eastAsia="en-US"/>
        </w:rPr>
        <w:t xml:space="preserve">оны санитарной охраны источников водоснабжения, </w:t>
      </w:r>
      <w:r w:rsidRPr="00B90A04">
        <w:rPr>
          <w:rFonts w:ascii="Times New Roman" w:hAnsi="Times New Roman" w:cs="Times New Roman"/>
          <w:sz w:val="28"/>
          <w:szCs w:val="28"/>
        </w:rPr>
        <w:t>размеры которых определены в соответствии с</w:t>
      </w:r>
      <w:r w:rsidRPr="00B90A04">
        <w:rPr>
          <w:rFonts w:ascii="Times New Roman" w:eastAsiaTheme="minorHAnsi" w:hAnsi="Times New Roman" w:cs="Times New Roman"/>
          <w:bCs/>
          <w:sz w:val="28"/>
          <w:szCs w:val="28"/>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7E4BCE" w:rsidRPr="00B90A04" w:rsidRDefault="007E4BCE" w:rsidP="00B90A04">
      <w:pPr>
        <w:autoSpaceDE w:val="0"/>
        <w:autoSpaceDN w:val="0"/>
        <w:adjustRightInd w:val="0"/>
        <w:ind w:firstLine="720"/>
        <w:rPr>
          <w:rFonts w:eastAsiaTheme="minorHAnsi"/>
          <w:sz w:val="28"/>
          <w:szCs w:val="28"/>
          <w:lang w:eastAsia="en-US"/>
        </w:rPr>
      </w:pPr>
      <w:r w:rsidRPr="00B90A04">
        <w:rPr>
          <w:sz w:val="28"/>
          <w:szCs w:val="28"/>
        </w:rPr>
        <w:t xml:space="preserve">На настоящей карте отображаются охранные зоны объектов электроснабжения, размеры которых определены в соответствии с </w:t>
      </w:r>
      <w:r w:rsidRPr="00B90A04">
        <w:rPr>
          <w:rFonts w:eastAsiaTheme="minorHAnsi"/>
          <w:sz w:val="28"/>
          <w:szCs w:val="28"/>
          <w:lang w:eastAsia="en-US"/>
        </w:rPr>
        <w:t xml:space="preserve">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w:t>
      </w:r>
      <w:r w:rsidRPr="00B90A04">
        <w:rPr>
          <w:rFonts w:eastAsiaTheme="minorHAnsi"/>
          <w:sz w:val="28"/>
          <w:szCs w:val="28"/>
          <w:lang w:eastAsia="en-US"/>
        </w:rPr>
        <w:lastRenderedPageBreak/>
        <w:t>электросетевого хозяйства и особых условий использования земельных участков, расположенных в границах таких зон")</w:t>
      </w:r>
    </w:p>
    <w:p w:rsidR="007E4BCE" w:rsidRPr="00B90A04" w:rsidRDefault="007E4BCE" w:rsidP="00B90A04">
      <w:pPr>
        <w:autoSpaceDE w:val="0"/>
        <w:autoSpaceDN w:val="0"/>
        <w:adjustRightInd w:val="0"/>
        <w:ind w:firstLine="720"/>
        <w:rPr>
          <w:rFonts w:eastAsiaTheme="minorHAnsi"/>
          <w:sz w:val="28"/>
          <w:szCs w:val="28"/>
          <w:lang w:eastAsia="en-US"/>
        </w:rPr>
      </w:pPr>
      <w:r w:rsidRPr="00B90A04">
        <w:rPr>
          <w:sz w:val="28"/>
          <w:szCs w:val="28"/>
        </w:rPr>
        <w:t xml:space="preserve">На настоящей карте отображаются охранные зоны объектов газоснабжения, размеры которых определены в соответствии с </w:t>
      </w:r>
      <w:r w:rsidRPr="00B90A04">
        <w:rPr>
          <w:rFonts w:eastAsiaTheme="minorHAnsi"/>
          <w:sz w:val="28"/>
          <w:szCs w:val="28"/>
          <w:lang w:eastAsia="en-US"/>
        </w:rPr>
        <w:t>Постановлением Правительства РФ от 20.11.2000 N 878 "Об утверждении Правил охраны газораспределительных сетей".</w:t>
      </w:r>
    </w:p>
    <w:p w:rsidR="007E4BCE" w:rsidRDefault="007E4BCE" w:rsidP="00B90A04">
      <w:pPr>
        <w:shd w:val="clear" w:color="auto" w:fill="FFFFFF"/>
        <w:ind w:firstLine="720"/>
        <w:rPr>
          <w:b/>
          <w:bCs/>
          <w:sz w:val="28"/>
          <w:szCs w:val="28"/>
        </w:rPr>
      </w:pPr>
    </w:p>
    <w:p w:rsidR="007E4BCE" w:rsidRPr="00B90A04" w:rsidRDefault="007E4BCE" w:rsidP="00B90A04">
      <w:pPr>
        <w:shd w:val="clear" w:color="auto" w:fill="FFFFFF"/>
        <w:ind w:firstLine="720"/>
        <w:rPr>
          <w:b/>
          <w:bCs/>
          <w:sz w:val="28"/>
          <w:szCs w:val="28"/>
        </w:rPr>
      </w:pPr>
    </w:p>
    <w:p w:rsidR="007E4BCE" w:rsidRPr="00B90A04" w:rsidRDefault="007E4BCE" w:rsidP="00B90A04">
      <w:pPr>
        <w:shd w:val="clear" w:color="auto" w:fill="FFFFFF"/>
        <w:ind w:firstLine="720"/>
        <w:rPr>
          <w:b/>
          <w:bCs/>
          <w:sz w:val="28"/>
          <w:szCs w:val="28"/>
        </w:rPr>
      </w:pPr>
      <w:r w:rsidRPr="00B90A04">
        <w:rPr>
          <w:b/>
          <w:bCs/>
          <w:sz w:val="28"/>
          <w:szCs w:val="28"/>
        </w:rPr>
        <w:t xml:space="preserve">ЧАСТЬ </w:t>
      </w:r>
      <w:r w:rsidRPr="00B90A04">
        <w:rPr>
          <w:b/>
          <w:bCs/>
          <w:sz w:val="28"/>
          <w:szCs w:val="28"/>
          <w:lang w:val="en-US"/>
        </w:rPr>
        <w:t>III</w:t>
      </w:r>
      <w:r w:rsidRPr="00B90A04">
        <w:rPr>
          <w:b/>
          <w:bCs/>
          <w:sz w:val="28"/>
          <w:szCs w:val="28"/>
        </w:rPr>
        <w:t>. ГРАДОСТРОИТЕЛЬНЫЕ РЕГЛАМЕНТЫ</w:t>
      </w:r>
    </w:p>
    <w:p w:rsidR="007E4BCE" w:rsidRPr="00B90A04" w:rsidRDefault="007E4BCE" w:rsidP="00B90A04">
      <w:pPr>
        <w:shd w:val="clear" w:color="auto" w:fill="FFFFFF"/>
        <w:ind w:firstLine="720"/>
        <w:rPr>
          <w:b/>
          <w:bCs/>
          <w:sz w:val="28"/>
          <w:szCs w:val="28"/>
        </w:rPr>
      </w:pPr>
      <w:r w:rsidRPr="00B90A04">
        <w:rPr>
          <w:b/>
          <w:sz w:val="28"/>
          <w:szCs w:val="28"/>
        </w:rPr>
        <w:t xml:space="preserve">Глава 13. </w:t>
      </w:r>
      <w:r w:rsidRPr="00B90A04">
        <w:rPr>
          <w:b/>
          <w:bCs/>
          <w:sz w:val="28"/>
          <w:szCs w:val="28"/>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7E4BCE" w:rsidRPr="00B90A04" w:rsidRDefault="007E4BCE" w:rsidP="00B90A04">
      <w:pPr>
        <w:ind w:firstLine="720"/>
        <w:rPr>
          <w:b/>
          <w:sz w:val="28"/>
          <w:szCs w:val="28"/>
        </w:rPr>
      </w:pPr>
      <w:r w:rsidRPr="00B90A04">
        <w:rPr>
          <w:b/>
          <w:i/>
          <w:sz w:val="28"/>
          <w:szCs w:val="28"/>
        </w:rPr>
        <w:t>Статья 44.</w:t>
      </w:r>
      <w:r w:rsidRPr="00B90A04">
        <w:rPr>
          <w:b/>
          <w:sz w:val="28"/>
          <w:szCs w:val="28"/>
        </w:rPr>
        <w:t xml:space="preserve">  </w:t>
      </w:r>
      <w:r w:rsidRPr="00B90A04">
        <w:rPr>
          <w:b/>
          <w:bCs/>
          <w:sz w:val="28"/>
          <w:szCs w:val="28"/>
        </w:rPr>
        <w:t>Общие положения о территориальных зонах муниципального образования и</w:t>
      </w:r>
      <w:r w:rsidRPr="00B90A04">
        <w:rPr>
          <w:b/>
          <w:sz w:val="28"/>
          <w:szCs w:val="28"/>
        </w:rPr>
        <w:t xml:space="preserve"> населенныхо пунктов </w:t>
      </w:r>
      <w:r w:rsidRPr="00B90A04">
        <w:rPr>
          <w:b/>
          <w:bCs/>
          <w:sz w:val="28"/>
          <w:szCs w:val="28"/>
        </w:rPr>
        <w:t>пос. Новый, пос. Октябрьский.</w:t>
      </w:r>
    </w:p>
    <w:p w:rsidR="007E4BCE" w:rsidRPr="00B90A04" w:rsidRDefault="007E4BCE" w:rsidP="00B90A04">
      <w:pPr>
        <w:pStyle w:val="14"/>
        <w:widowControl w:val="0"/>
        <w:numPr>
          <w:ilvl w:val="0"/>
          <w:numId w:val="1"/>
        </w:numPr>
        <w:spacing w:line="240" w:lineRule="auto"/>
        <w:ind w:left="0" w:firstLine="720"/>
        <w:rPr>
          <w:b w:val="0"/>
          <w:sz w:val="28"/>
          <w:szCs w:val="28"/>
        </w:rPr>
      </w:pPr>
      <w:r w:rsidRPr="00B90A04">
        <w:rPr>
          <w:b w:val="0"/>
          <w:snapToGrid/>
          <w:sz w:val="28"/>
          <w:szCs w:val="28"/>
        </w:rPr>
        <w:t>Градостроительные регламенты</w:t>
      </w:r>
      <w:r w:rsidRPr="00B90A04">
        <w:rPr>
          <w:snapToGrid/>
          <w:sz w:val="28"/>
          <w:szCs w:val="28"/>
        </w:rPr>
        <w:t xml:space="preserve"> </w:t>
      </w:r>
      <w:r w:rsidRPr="00B90A04">
        <w:rPr>
          <w:b w:val="0"/>
          <w:snapToGrid/>
          <w:sz w:val="28"/>
          <w:szCs w:val="28"/>
        </w:rPr>
        <w:t xml:space="preserve">установлены в пределах границ территориальных зон в муниципальном образовании и населенного пунктах </w:t>
      </w:r>
      <w:r w:rsidRPr="00B90A04">
        <w:rPr>
          <w:b w:val="0"/>
          <w:bCs/>
          <w:snapToGrid/>
          <w:sz w:val="28"/>
          <w:szCs w:val="28"/>
        </w:rPr>
        <w:t>МО Рощинского сельсовета</w:t>
      </w:r>
      <w:r w:rsidRPr="00B90A04">
        <w:rPr>
          <w:b w:val="0"/>
          <w:sz w:val="28"/>
          <w:szCs w:val="28"/>
        </w:rPr>
        <w:t xml:space="preserve"> </w:t>
      </w:r>
      <w:r w:rsidRPr="00B90A04">
        <w:rPr>
          <w:b w:val="0"/>
          <w:snapToGrid/>
          <w:sz w:val="28"/>
          <w:szCs w:val="28"/>
        </w:rPr>
        <w:t xml:space="preserve">Градостроительные регламенты установлены настоящими правилами в соответствии с требованиями действующего законодательства.    </w:t>
      </w:r>
    </w:p>
    <w:p w:rsidR="007E4BCE" w:rsidRPr="00B90A04" w:rsidRDefault="007E4BCE" w:rsidP="00B90A04">
      <w:pPr>
        <w:pStyle w:val="14"/>
        <w:widowControl w:val="0"/>
        <w:numPr>
          <w:ilvl w:val="0"/>
          <w:numId w:val="1"/>
        </w:numPr>
        <w:spacing w:line="240" w:lineRule="auto"/>
        <w:ind w:left="0" w:firstLine="720"/>
        <w:rPr>
          <w:b w:val="0"/>
          <w:sz w:val="28"/>
          <w:szCs w:val="28"/>
        </w:rPr>
      </w:pPr>
      <w:r w:rsidRPr="00B90A04">
        <w:rPr>
          <w:b w:val="0"/>
          <w:snapToGrid/>
          <w:sz w:val="28"/>
          <w:szCs w:val="28"/>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B90A04">
        <w:rPr>
          <w:b w:val="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7E4BCE" w:rsidRPr="00B90A04" w:rsidRDefault="007E4BCE" w:rsidP="00B90A04">
      <w:pPr>
        <w:pStyle w:val="14"/>
        <w:widowControl w:val="0"/>
        <w:numPr>
          <w:ilvl w:val="0"/>
          <w:numId w:val="1"/>
        </w:numPr>
        <w:spacing w:line="240" w:lineRule="auto"/>
        <w:ind w:left="0" w:firstLine="720"/>
        <w:rPr>
          <w:b w:val="0"/>
          <w:sz w:val="28"/>
          <w:szCs w:val="28"/>
        </w:rPr>
      </w:pPr>
      <w:r w:rsidRPr="00B90A04">
        <w:rPr>
          <w:b w:val="0"/>
          <w:snapToGrid/>
          <w:sz w:val="28"/>
          <w:szCs w:val="28"/>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E4BCE" w:rsidRPr="00B90A04" w:rsidRDefault="007E4BCE" w:rsidP="00B90A04">
      <w:pPr>
        <w:pStyle w:val="aff"/>
        <w:numPr>
          <w:ilvl w:val="0"/>
          <w:numId w:val="1"/>
        </w:numPr>
        <w:spacing w:after="0" w:line="240" w:lineRule="auto"/>
        <w:ind w:left="0" w:firstLine="720"/>
        <w:jc w:val="both"/>
        <w:rPr>
          <w:rFonts w:ascii="Times New Roman" w:eastAsia="Times New Roman" w:hAnsi="Times New Roman" w:cs="Times New Roman"/>
          <w:color w:val="000000"/>
          <w:sz w:val="28"/>
          <w:szCs w:val="28"/>
        </w:rPr>
      </w:pPr>
      <w:r w:rsidRPr="00B90A04">
        <w:rPr>
          <w:rFonts w:ascii="Times New Roman" w:eastAsia="Times New Roman" w:hAnsi="Times New Roman" w:cs="Times New Roman"/>
          <w:color w:val="000000"/>
          <w:sz w:val="28"/>
          <w:szCs w:val="28"/>
        </w:rPr>
        <w:t xml:space="preserve">Действие градостроительного регламента не распространяется на земельные участки: </w:t>
      </w:r>
    </w:p>
    <w:p w:rsidR="007E4BCE" w:rsidRPr="00B90A04" w:rsidRDefault="007E4BCE" w:rsidP="00B90A04">
      <w:pPr>
        <w:pStyle w:val="aff"/>
        <w:spacing w:after="0" w:line="240" w:lineRule="auto"/>
        <w:ind w:left="0" w:firstLine="720"/>
        <w:jc w:val="both"/>
        <w:rPr>
          <w:rFonts w:ascii="Times New Roman" w:eastAsia="Times New Roman" w:hAnsi="Times New Roman" w:cs="Times New Roman"/>
          <w:sz w:val="28"/>
          <w:szCs w:val="28"/>
        </w:rPr>
      </w:pPr>
      <w:bookmarkStart w:id="0" w:name="36041"/>
      <w:bookmarkEnd w:id="0"/>
      <w:r w:rsidRPr="00B90A04">
        <w:rPr>
          <w:rFonts w:ascii="Times New Roman" w:eastAsia="Times New Roman" w:hAnsi="Times New Roman" w:cs="Times New Roman"/>
          <w:sz w:val="28"/>
          <w:szCs w:val="28"/>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w:t>
      </w:r>
      <w:r w:rsidRPr="00B90A04">
        <w:rPr>
          <w:rFonts w:ascii="Times New Roman" w:eastAsia="Times New Roman" w:hAnsi="Times New Roman" w:cs="Times New Roman"/>
          <w:sz w:val="28"/>
          <w:szCs w:val="28"/>
        </w:rPr>
        <w:lastRenderedPageBreak/>
        <w:t xml:space="preserve">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8" w:history="1">
        <w:r w:rsidRPr="00B90A04">
          <w:rPr>
            <w:rFonts w:ascii="Times New Roman" w:eastAsia="Times New Roman" w:hAnsi="Times New Roman" w:cs="Times New Roman"/>
            <w:sz w:val="28"/>
            <w:szCs w:val="28"/>
          </w:rPr>
          <w:t>законодательством</w:t>
        </w:r>
      </w:hyperlink>
      <w:r w:rsidRPr="00B90A04">
        <w:rPr>
          <w:rFonts w:ascii="Times New Roman" w:eastAsia="Times New Roman" w:hAnsi="Times New Roman" w:cs="Times New Roman"/>
          <w:sz w:val="28"/>
          <w:szCs w:val="28"/>
        </w:rPr>
        <w:t xml:space="preserve"> Российской Федерации об охране объектов культурного наследия; </w:t>
      </w:r>
    </w:p>
    <w:p w:rsidR="007E4BCE" w:rsidRPr="00B90A04" w:rsidRDefault="007E4BCE" w:rsidP="00B90A04">
      <w:pPr>
        <w:pStyle w:val="aff"/>
        <w:spacing w:after="0" w:line="240" w:lineRule="auto"/>
        <w:ind w:left="0" w:firstLine="720"/>
        <w:jc w:val="both"/>
        <w:rPr>
          <w:rFonts w:ascii="Times New Roman" w:eastAsia="Times New Roman" w:hAnsi="Times New Roman" w:cs="Times New Roman"/>
          <w:sz w:val="28"/>
          <w:szCs w:val="28"/>
        </w:rPr>
      </w:pPr>
      <w:bookmarkStart w:id="1" w:name="36042"/>
      <w:bookmarkEnd w:id="1"/>
      <w:r w:rsidRPr="00B90A04">
        <w:rPr>
          <w:rFonts w:ascii="Times New Roman" w:eastAsia="Times New Roman" w:hAnsi="Times New Roman" w:cs="Times New Roman"/>
          <w:sz w:val="28"/>
          <w:szCs w:val="28"/>
        </w:rPr>
        <w:t xml:space="preserve">- в границах </w:t>
      </w:r>
      <w:hyperlink r:id="rId9" w:anchor="1012" w:history="1">
        <w:r w:rsidRPr="00B90A04">
          <w:rPr>
            <w:rFonts w:ascii="Times New Roman" w:eastAsia="Times New Roman" w:hAnsi="Times New Roman" w:cs="Times New Roman"/>
            <w:sz w:val="28"/>
            <w:szCs w:val="28"/>
          </w:rPr>
          <w:t>территорий общего пользования</w:t>
        </w:r>
      </w:hyperlink>
      <w:r w:rsidRPr="00B90A04">
        <w:rPr>
          <w:rFonts w:ascii="Times New Roman" w:eastAsia="Times New Roman" w:hAnsi="Times New Roman" w:cs="Times New Roman"/>
          <w:sz w:val="28"/>
          <w:szCs w:val="28"/>
        </w:rPr>
        <w:t xml:space="preserve">; </w:t>
      </w:r>
    </w:p>
    <w:p w:rsidR="007E4BCE" w:rsidRPr="00B90A04" w:rsidRDefault="007E4BCE" w:rsidP="00B90A04">
      <w:pPr>
        <w:pStyle w:val="aff"/>
        <w:spacing w:after="0" w:line="240" w:lineRule="auto"/>
        <w:ind w:left="0" w:firstLine="720"/>
        <w:jc w:val="both"/>
        <w:rPr>
          <w:rFonts w:ascii="Times New Roman" w:eastAsia="Times New Roman" w:hAnsi="Times New Roman" w:cs="Times New Roman"/>
          <w:sz w:val="28"/>
          <w:szCs w:val="28"/>
        </w:rPr>
      </w:pPr>
      <w:bookmarkStart w:id="2" w:name="36043"/>
      <w:bookmarkEnd w:id="2"/>
      <w:r w:rsidRPr="00B90A04">
        <w:rPr>
          <w:rFonts w:ascii="Times New Roman" w:eastAsia="Times New Roman" w:hAnsi="Times New Roman" w:cs="Times New Roman"/>
          <w:sz w:val="28"/>
          <w:szCs w:val="28"/>
        </w:rPr>
        <w:t xml:space="preserve">- занятые линейными объектами; </w:t>
      </w:r>
    </w:p>
    <w:p w:rsidR="007E4BCE" w:rsidRPr="00B90A04" w:rsidRDefault="007E4BCE" w:rsidP="00B90A04">
      <w:pPr>
        <w:pStyle w:val="aff"/>
        <w:spacing w:after="0" w:line="240" w:lineRule="auto"/>
        <w:ind w:left="0" w:firstLine="720"/>
        <w:jc w:val="both"/>
        <w:rPr>
          <w:rFonts w:ascii="Times New Roman" w:eastAsia="Times New Roman" w:hAnsi="Times New Roman" w:cs="Times New Roman"/>
          <w:sz w:val="28"/>
          <w:szCs w:val="28"/>
        </w:rPr>
      </w:pPr>
      <w:bookmarkStart w:id="3" w:name="36044"/>
      <w:bookmarkEnd w:id="3"/>
      <w:r w:rsidRPr="00B90A04">
        <w:rPr>
          <w:rFonts w:ascii="Times New Roman" w:eastAsia="Times New Roman" w:hAnsi="Times New Roman" w:cs="Times New Roman"/>
          <w:sz w:val="28"/>
          <w:szCs w:val="28"/>
        </w:rPr>
        <w:t>- предоставленные для добычи полезных ископаемых;</w:t>
      </w:r>
    </w:p>
    <w:p w:rsidR="007E4BCE" w:rsidRPr="00B90A04" w:rsidRDefault="007E4BCE" w:rsidP="00B90A04">
      <w:pPr>
        <w:pStyle w:val="aff"/>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 xml:space="preserve">- государственного лесного фонда. </w:t>
      </w:r>
    </w:p>
    <w:p w:rsidR="007E4BCE" w:rsidRPr="00B90A04" w:rsidRDefault="007E4BCE" w:rsidP="00B90A04">
      <w:pPr>
        <w:pStyle w:val="14"/>
        <w:widowControl w:val="0"/>
        <w:spacing w:line="240" w:lineRule="auto"/>
        <w:ind w:firstLine="720"/>
        <w:rPr>
          <w:b w:val="0"/>
          <w:sz w:val="28"/>
          <w:szCs w:val="28"/>
        </w:rPr>
      </w:pPr>
      <w:r w:rsidRPr="00B90A04">
        <w:rPr>
          <w:b w:val="0"/>
          <w:snapToGrid/>
          <w:sz w:val="28"/>
          <w:szCs w:val="28"/>
        </w:rPr>
        <w:t xml:space="preserve"> </w:t>
      </w:r>
      <w:r w:rsidRPr="00B90A04">
        <w:rPr>
          <w:b w:val="0"/>
          <w:sz w:val="28"/>
          <w:szCs w:val="28"/>
        </w:rPr>
        <w:t>5. На карте  градостроительного зонирования муниципального образования, в том числе населенных пунктов пос. Новый, пос. Октябрьский:</w:t>
      </w:r>
    </w:p>
    <w:p w:rsidR="007E4BCE" w:rsidRPr="00B90A04" w:rsidRDefault="007E4BCE" w:rsidP="00B90A04">
      <w:pPr>
        <w:pStyle w:val="aff"/>
        <w:numPr>
          <w:ilvl w:val="0"/>
          <w:numId w:val="2"/>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 xml:space="preserve">выделены территориальные зоны в соответствии </w:t>
      </w:r>
      <w:r w:rsidRPr="00B90A04">
        <w:rPr>
          <w:rFonts w:ascii="Times New Roman" w:hAnsi="Times New Roman" w:cs="Times New Roman"/>
          <w:sz w:val="28"/>
          <w:szCs w:val="28"/>
        </w:rPr>
        <w:t>с частью 6 настоящей статьи;</w:t>
      </w:r>
      <w:r w:rsidRPr="00B90A04">
        <w:rPr>
          <w:rFonts w:ascii="Times New Roman" w:eastAsia="Times New Roman" w:hAnsi="Times New Roman" w:cs="Times New Roman"/>
          <w:sz w:val="28"/>
          <w:szCs w:val="28"/>
        </w:rPr>
        <w:t xml:space="preserve"> </w:t>
      </w:r>
    </w:p>
    <w:p w:rsidR="007E4BCE" w:rsidRPr="00B90A04" w:rsidRDefault="007E4BCE" w:rsidP="00B90A04">
      <w:pPr>
        <w:ind w:firstLine="720"/>
        <w:rPr>
          <w:sz w:val="28"/>
          <w:szCs w:val="28"/>
        </w:rPr>
      </w:pPr>
      <w:r w:rsidRPr="00B90A04">
        <w:rPr>
          <w:sz w:val="28"/>
          <w:szCs w:val="28"/>
        </w:rPr>
        <w:t>6.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муниципального образования, в том числе населенных пунктов пос. Новый и Октябрьский установлены следующие виды территориальных зон:</w:t>
      </w:r>
    </w:p>
    <w:p w:rsidR="007E4BCE" w:rsidRPr="00B90A04" w:rsidRDefault="007E4BCE" w:rsidP="00B90A04">
      <w:pPr>
        <w:ind w:firstLine="720"/>
        <w:rPr>
          <w:sz w:val="28"/>
          <w:szCs w:val="28"/>
        </w:rPr>
      </w:pPr>
    </w:p>
    <w:p w:rsidR="007E4BCE" w:rsidRPr="00B90A04" w:rsidRDefault="007E4BCE" w:rsidP="00B90A04">
      <w:pPr>
        <w:ind w:firstLine="720"/>
        <w:rPr>
          <w:sz w:val="28"/>
          <w:szCs w:val="28"/>
        </w:rPr>
      </w:pPr>
    </w:p>
    <w:tbl>
      <w:tblPr>
        <w:tblW w:w="0" w:type="auto"/>
        <w:tblInd w:w="108" w:type="dxa"/>
        <w:tblLook w:val="0000"/>
      </w:tblPr>
      <w:tblGrid>
        <w:gridCol w:w="1779"/>
        <w:gridCol w:w="7684"/>
      </w:tblGrid>
      <w:tr w:rsidR="007E4BCE" w:rsidRPr="00B90A04" w:rsidTr="00B90A04">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Кодовое</w:t>
            </w:r>
          </w:p>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обозначение</w:t>
            </w:r>
          </w:p>
        </w:tc>
        <w:tc>
          <w:tcPr>
            <w:tcW w:w="8688"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2"/>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Наименование зоны</w:t>
            </w:r>
          </w:p>
        </w:tc>
      </w:tr>
      <w:tr w:rsidR="007E4BCE" w:rsidRPr="00B90A04" w:rsidTr="00B90A04">
        <w:trPr>
          <w:cantSplit/>
        </w:trPr>
        <w:tc>
          <w:tcPr>
            <w:tcW w:w="10029" w:type="dxa"/>
            <w:gridSpan w:val="2"/>
            <w:tcBorders>
              <w:top w:val="single" w:sz="4" w:space="0" w:color="auto"/>
              <w:left w:val="single" w:sz="4" w:space="0" w:color="auto"/>
              <w:bottom w:val="single" w:sz="4" w:space="0" w:color="auto"/>
              <w:right w:val="single" w:sz="4" w:space="0" w:color="auto"/>
            </w:tcBorders>
          </w:tcPr>
          <w:p w:rsidR="007E4BCE" w:rsidRPr="00B90A04" w:rsidRDefault="007E4BCE" w:rsidP="00B90A04">
            <w:pPr>
              <w:pStyle w:val="12"/>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Жилые зоны</w:t>
            </w:r>
          </w:p>
        </w:tc>
      </w:tr>
      <w:tr w:rsidR="007E4BCE" w:rsidRPr="00B90A04" w:rsidTr="00B90A04">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Ж</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pStyle w:val="13"/>
              <w:keepNext w:val="0"/>
              <w:keepLines w:val="0"/>
              <w:spacing w:before="0" w:after="0"/>
              <w:ind w:firstLine="720"/>
              <w:rPr>
                <w:rFonts w:ascii="Times New Roman" w:hAnsi="Times New Roman" w:cs="Times New Roman"/>
                <w:b w:val="0"/>
                <w:bCs w:val="0"/>
                <w:sz w:val="28"/>
                <w:szCs w:val="28"/>
              </w:rPr>
            </w:pPr>
            <w:r w:rsidRPr="00B90A04">
              <w:rPr>
                <w:rFonts w:ascii="Times New Roman" w:hAnsi="Times New Roman" w:cs="Times New Roman"/>
                <w:b w:val="0"/>
                <w:sz w:val="28"/>
                <w:szCs w:val="28"/>
              </w:rPr>
              <w:t>Зона жилой застройки</w:t>
            </w:r>
          </w:p>
        </w:tc>
      </w:tr>
      <w:tr w:rsidR="007E4BCE" w:rsidRPr="00B90A04" w:rsidTr="00B90A04">
        <w:tc>
          <w:tcPr>
            <w:tcW w:w="10029" w:type="dxa"/>
            <w:gridSpan w:val="2"/>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ind w:firstLine="720"/>
              <w:rPr>
                <w:b/>
                <w:bCs/>
                <w:sz w:val="28"/>
                <w:szCs w:val="28"/>
              </w:rPr>
            </w:pPr>
            <w:r w:rsidRPr="00B90A04">
              <w:rPr>
                <w:b/>
                <w:bCs/>
                <w:sz w:val="28"/>
                <w:szCs w:val="28"/>
              </w:rPr>
              <w:t>Общественно-деловые зоны</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О-1</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ind w:firstLine="720"/>
              <w:rPr>
                <w:b/>
                <w:bCs/>
                <w:sz w:val="28"/>
                <w:szCs w:val="28"/>
              </w:rPr>
            </w:pPr>
            <w:r w:rsidRPr="00B90A04">
              <w:rPr>
                <w:sz w:val="28"/>
                <w:szCs w:val="28"/>
              </w:rPr>
              <w:t>Зона делового, общественного назначения</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О-2</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ind w:firstLine="720"/>
              <w:rPr>
                <w:bCs/>
                <w:sz w:val="28"/>
                <w:szCs w:val="28"/>
              </w:rPr>
            </w:pPr>
            <w:r w:rsidRPr="00B90A04">
              <w:rPr>
                <w:sz w:val="28"/>
                <w:szCs w:val="28"/>
              </w:rPr>
              <w:t>Зона дошкольных и учебно-образовательных учреждений</w:t>
            </w:r>
          </w:p>
        </w:tc>
      </w:tr>
      <w:tr w:rsidR="007E4BCE" w:rsidRPr="00B90A04" w:rsidTr="00B90A04">
        <w:tc>
          <w:tcPr>
            <w:tcW w:w="10029" w:type="dxa"/>
            <w:gridSpan w:val="2"/>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ind w:firstLine="720"/>
              <w:rPr>
                <w:b/>
                <w:bCs/>
                <w:sz w:val="28"/>
                <w:szCs w:val="28"/>
              </w:rPr>
            </w:pPr>
            <w:r w:rsidRPr="00B90A04">
              <w:rPr>
                <w:b/>
                <w:bCs/>
                <w:sz w:val="28"/>
                <w:szCs w:val="28"/>
              </w:rPr>
              <w:t>Производственные зоны</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Пр-1</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ind w:firstLine="720"/>
              <w:rPr>
                <w:b/>
                <w:bCs/>
                <w:sz w:val="28"/>
                <w:szCs w:val="28"/>
              </w:rPr>
            </w:pPr>
            <w:r w:rsidRPr="00B90A04">
              <w:rPr>
                <w:sz w:val="28"/>
                <w:szCs w:val="28"/>
              </w:rPr>
              <w:t xml:space="preserve">Зона коммунально-складских объектов </w:t>
            </w:r>
            <w:r w:rsidRPr="00B90A04">
              <w:rPr>
                <w:sz w:val="28"/>
                <w:szCs w:val="28"/>
                <w:lang w:val="en-US"/>
              </w:rPr>
              <w:t>V</w:t>
            </w:r>
            <w:r w:rsidRPr="00B90A04">
              <w:rPr>
                <w:sz w:val="28"/>
                <w:szCs w:val="28"/>
              </w:rPr>
              <w:t xml:space="preserve"> класса вредности</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Пр-2</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ind w:firstLine="720"/>
              <w:rPr>
                <w:b/>
                <w:bCs/>
                <w:sz w:val="28"/>
                <w:szCs w:val="28"/>
              </w:rPr>
            </w:pPr>
            <w:r w:rsidRPr="00B90A04">
              <w:rPr>
                <w:sz w:val="28"/>
                <w:szCs w:val="28"/>
              </w:rPr>
              <w:t xml:space="preserve">Зона коммунально-складских объектов </w:t>
            </w:r>
            <w:r w:rsidRPr="00B90A04">
              <w:rPr>
                <w:sz w:val="28"/>
                <w:szCs w:val="28"/>
                <w:lang w:val="en-US"/>
              </w:rPr>
              <w:t>III</w:t>
            </w:r>
            <w:r w:rsidRPr="00B90A04">
              <w:rPr>
                <w:sz w:val="28"/>
                <w:szCs w:val="28"/>
              </w:rPr>
              <w:t xml:space="preserve"> класса вредности</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Пр</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ind w:firstLine="720"/>
              <w:rPr>
                <w:b/>
                <w:bCs/>
                <w:sz w:val="28"/>
                <w:szCs w:val="28"/>
              </w:rPr>
            </w:pPr>
            <w:r w:rsidRPr="00B90A04">
              <w:rPr>
                <w:sz w:val="28"/>
                <w:szCs w:val="28"/>
              </w:rPr>
              <w:t>Зона зеленых насаждений, выполняющих санитарно-защитные функции</w:t>
            </w:r>
          </w:p>
        </w:tc>
      </w:tr>
      <w:tr w:rsidR="007E4BCE" w:rsidRPr="00B90A04" w:rsidTr="00B90A04">
        <w:tc>
          <w:tcPr>
            <w:tcW w:w="10029" w:type="dxa"/>
            <w:gridSpan w:val="2"/>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ind w:firstLine="720"/>
              <w:rPr>
                <w:b/>
                <w:bCs/>
                <w:sz w:val="28"/>
                <w:szCs w:val="28"/>
              </w:rPr>
            </w:pPr>
            <w:r w:rsidRPr="00B90A04">
              <w:rPr>
                <w:b/>
                <w:bCs/>
                <w:sz w:val="28"/>
                <w:szCs w:val="28"/>
              </w:rPr>
              <w:t>Рекреационные зоны</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Р-1</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pStyle w:val="13"/>
              <w:keepNext w:val="0"/>
              <w:keepLines w:val="0"/>
              <w:spacing w:before="0" w:after="0"/>
              <w:ind w:firstLine="720"/>
              <w:rPr>
                <w:rFonts w:ascii="Times New Roman" w:hAnsi="Times New Roman" w:cs="Times New Roman"/>
                <w:b w:val="0"/>
                <w:bCs w:val="0"/>
                <w:sz w:val="28"/>
                <w:szCs w:val="28"/>
              </w:rPr>
            </w:pPr>
            <w:r w:rsidRPr="00B90A04">
              <w:rPr>
                <w:rFonts w:ascii="Times New Roman" w:hAnsi="Times New Roman" w:cs="Times New Roman"/>
                <w:b w:val="0"/>
                <w:bCs w:val="0"/>
                <w:sz w:val="28"/>
                <w:szCs w:val="28"/>
              </w:rPr>
              <w:t>Зона отдыха, парков, скверов,садов</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Р-2</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pStyle w:val="13"/>
              <w:keepNext w:val="0"/>
              <w:keepLines w:val="0"/>
              <w:spacing w:before="0" w:after="0"/>
              <w:ind w:firstLine="720"/>
              <w:rPr>
                <w:rFonts w:ascii="Times New Roman" w:hAnsi="Times New Roman" w:cs="Times New Roman"/>
                <w:b w:val="0"/>
                <w:bCs w:val="0"/>
                <w:sz w:val="28"/>
                <w:szCs w:val="28"/>
              </w:rPr>
            </w:pPr>
            <w:r w:rsidRPr="00B90A04">
              <w:rPr>
                <w:rFonts w:ascii="Times New Roman" w:hAnsi="Times New Roman" w:cs="Times New Roman"/>
                <w:b w:val="0"/>
                <w:bCs w:val="0"/>
                <w:sz w:val="28"/>
                <w:szCs w:val="28"/>
              </w:rPr>
              <w:t>Спортивных комплексов и сооружений</w:t>
            </w:r>
          </w:p>
        </w:tc>
      </w:tr>
      <w:tr w:rsidR="007E4BCE" w:rsidRPr="00B90A04" w:rsidTr="00B90A04">
        <w:tc>
          <w:tcPr>
            <w:tcW w:w="10029" w:type="dxa"/>
            <w:gridSpan w:val="2"/>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ind w:firstLine="720"/>
              <w:rPr>
                <w:b/>
                <w:bCs/>
                <w:sz w:val="28"/>
                <w:szCs w:val="28"/>
              </w:rPr>
            </w:pPr>
            <w:r w:rsidRPr="00B90A04">
              <w:rPr>
                <w:b/>
                <w:bCs/>
                <w:sz w:val="28"/>
                <w:szCs w:val="28"/>
              </w:rPr>
              <w:t>Зоны сельскохозяйственного использования</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СХ</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ind w:firstLine="720"/>
              <w:rPr>
                <w:bCs/>
                <w:sz w:val="28"/>
                <w:szCs w:val="28"/>
              </w:rPr>
            </w:pPr>
            <w:r w:rsidRPr="00B90A04">
              <w:rPr>
                <w:bCs/>
                <w:sz w:val="28"/>
                <w:szCs w:val="28"/>
              </w:rPr>
              <w:t>Зона  пастбищ и сенокосов</w:t>
            </w:r>
          </w:p>
        </w:tc>
      </w:tr>
      <w:tr w:rsidR="007E4BCE" w:rsidRPr="00B90A04" w:rsidTr="00B90A04">
        <w:tc>
          <w:tcPr>
            <w:tcW w:w="10029" w:type="dxa"/>
            <w:gridSpan w:val="2"/>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ind w:firstLine="720"/>
              <w:rPr>
                <w:b/>
                <w:bCs/>
                <w:sz w:val="28"/>
                <w:szCs w:val="28"/>
              </w:rPr>
            </w:pPr>
            <w:r w:rsidRPr="00B90A04">
              <w:rPr>
                <w:b/>
                <w:bCs/>
                <w:sz w:val="28"/>
                <w:szCs w:val="28"/>
              </w:rPr>
              <w:t>Зоны специального назначения</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lastRenderedPageBreak/>
              <w:t>СО-1</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pStyle w:val="13"/>
              <w:keepNext w:val="0"/>
              <w:keepLines w:val="0"/>
              <w:spacing w:before="0" w:after="0"/>
              <w:ind w:firstLine="720"/>
              <w:rPr>
                <w:rFonts w:ascii="Times New Roman" w:hAnsi="Times New Roman" w:cs="Times New Roman"/>
                <w:b w:val="0"/>
                <w:bCs w:val="0"/>
                <w:sz w:val="28"/>
                <w:szCs w:val="28"/>
              </w:rPr>
            </w:pPr>
            <w:r w:rsidRPr="00B90A04">
              <w:rPr>
                <w:rFonts w:ascii="Times New Roman" w:hAnsi="Times New Roman" w:cs="Times New Roman"/>
                <w:b w:val="0"/>
                <w:bCs w:val="0"/>
                <w:sz w:val="28"/>
                <w:szCs w:val="28"/>
              </w:rPr>
              <w:t>Кладбищ</w:t>
            </w:r>
          </w:p>
        </w:tc>
      </w:tr>
      <w:tr w:rsidR="007E4BCE" w:rsidRPr="00B90A04" w:rsidTr="00B90A04">
        <w:tc>
          <w:tcPr>
            <w:tcW w:w="10029" w:type="dxa"/>
            <w:gridSpan w:val="2"/>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bCs w:val="0"/>
                <w:sz w:val="28"/>
                <w:szCs w:val="28"/>
              </w:rPr>
            </w:pPr>
            <w:r w:rsidRPr="00B90A04">
              <w:rPr>
                <w:rFonts w:ascii="Times New Roman" w:hAnsi="Times New Roman" w:cs="Times New Roman"/>
                <w:bCs w:val="0"/>
                <w:sz w:val="28"/>
                <w:szCs w:val="28"/>
              </w:rPr>
              <w:t>Зоны инженерной и транспортной инфраструктуры</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ИТ</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pStyle w:val="13"/>
              <w:keepNext w:val="0"/>
              <w:keepLines w:val="0"/>
              <w:spacing w:before="0" w:after="0"/>
              <w:ind w:firstLine="720"/>
              <w:rPr>
                <w:rFonts w:ascii="Times New Roman" w:hAnsi="Times New Roman" w:cs="Times New Roman"/>
                <w:b w:val="0"/>
                <w:bCs w:val="0"/>
                <w:sz w:val="28"/>
                <w:szCs w:val="28"/>
              </w:rPr>
            </w:pPr>
            <w:r w:rsidRPr="00B90A04">
              <w:rPr>
                <w:rFonts w:ascii="Times New Roman" w:hAnsi="Times New Roman" w:cs="Times New Roman"/>
                <w:b w:val="0"/>
                <w:bCs w:val="0"/>
                <w:sz w:val="28"/>
                <w:szCs w:val="28"/>
              </w:rPr>
              <w:t>Зона водозаборных и иных технических сооружений</w:t>
            </w:r>
          </w:p>
        </w:tc>
      </w:tr>
      <w:tr w:rsidR="007E4BCE" w:rsidRPr="00B90A04" w:rsidTr="00B90A04">
        <w:tc>
          <w:tcPr>
            <w:tcW w:w="0" w:type="auto"/>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pStyle w:val="13"/>
              <w:keepNext w:val="0"/>
              <w:keepLines w:val="0"/>
              <w:spacing w:before="0" w:after="0"/>
              <w:ind w:firstLine="720"/>
              <w:rPr>
                <w:rFonts w:ascii="Times New Roman" w:hAnsi="Times New Roman" w:cs="Times New Roman"/>
                <w:sz w:val="28"/>
                <w:szCs w:val="28"/>
              </w:rPr>
            </w:pPr>
            <w:r w:rsidRPr="00B90A04">
              <w:rPr>
                <w:rFonts w:ascii="Times New Roman" w:hAnsi="Times New Roman" w:cs="Times New Roman"/>
                <w:sz w:val="28"/>
                <w:szCs w:val="28"/>
              </w:rPr>
              <w:t>И</w:t>
            </w:r>
          </w:p>
        </w:tc>
        <w:tc>
          <w:tcPr>
            <w:tcW w:w="868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pStyle w:val="13"/>
              <w:keepNext w:val="0"/>
              <w:keepLines w:val="0"/>
              <w:spacing w:before="0" w:after="0"/>
              <w:ind w:firstLine="720"/>
              <w:rPr>
                <w:rFonts w:ascii="Times New Roman" w:hAnsi="Times New Roman" w:cs="Times New Roman"/>
                <w:b w:val="0"/>
                <w:bCs w:val="0"/>
                <w:sz w:val="28"/>
                <w:szCs w:val="28"/>
              </w:rPr>
            </w:pPr>
            <w:r w:rsidRPr="00B90A04">
              <w:rPr>
                <w:rFonts w:ascii="Times New Roman" w:hAnsi="Times New Roman" w:cs="Times New Roman"/>
                <w:b w:val="0"/>
                <w:bCs w:val="0"/>
                <w:sz w:val="28"/>
                <w:szCs w:val="28"/>
              </w:rPr>
              <w:t>Зона инженерной инфраструктуры</w:t>
            </w:r>
          </w:p>
        </w:tc>
      </w:tr>
    </w:tbl>
    <w:p w:rsidR="007E4BCE" w:rsidRPr="00B90A04" w:rsidRDefault="007E4BCE" w:rsidP="00B90A04">
      <w:pPr>
        <w:ind w:firstLine="720"/>
        <w:rPr>
          <w:b/>
          <w:i/>
          <w:sz w:val="28"/>
          <w:szCs w:val="28"/>
        </w:rPr>
      </w:pPr>
    </w:p>
    <w:p w:rsidR="007E4BCE" w:rsidRPr="00B90A04" w:rsidRDefault="007E4BCE" w:rsidP="00B90A04">
      <w:pPr>
        <w:ind w:firstLine="720"/>
        <w:rPr>
          <w:b/>
          <w:sz w:val="28"/>
          <w:szCs w:val="28"/>
        </w:rPr>
      </w:pPr>
      <w:r w:rsidRPr="00B90A04">
        <w:rPr>
          <w:b/>
          <w:i/>
          <w:sz w:val="28"/>
          <w:szCs w:val="28"/>
        </w:rPr>
        <w:t>Статья 45.</w:t>
      </w:r>
      <w:r w:rsidRPr="00B90A04">
        <w:rPr>
          <w:b/>
          <w:sz w:val="28"/>
          <w:szCs w:val="28"/>
        </w:rPr>
        <w:t xml:space="preserve">  Градостроительные регламенты по видам разрешенного использования в соответствии с территориальными зонами.</w:t>
      </w:r>
    </w:p>
    <w:p w:rsidR="007E4BCE" w:rsidRPr="00B90A04" w:rsidRDefault="007E4BCE" w:rsidP="00B90A04">
      <w:pPr>
        <w:ind w:firstLine="720"/>
        <w:rPr>
          <w:sz w:val="28"/>
          <w:szCs w:val="28"/>
        </w:rPr>
      </w:pPr>
      <w:r w:rsidRPr="00B90A04">
        <w:rPr>
          <w:sz w:val="28"/>
          <w:szCs w:val="28"/>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7E4BCE" w:rsidRPr="00B90A04" w:rsidRDefault="007E4BCE" w:rsidP="00B90A04">
      <w:pPr>
        <w:pStyle w:val="21"/>
        <w:ind w:firstLine="720"/>
        <w:jc w:val="both"/>
        <w:rPr>
          <w:sz w:val="28"/>
          <w:szCs w:val="28"/>
        </w:rPr>
      </w:pPr>
      <w:r w:rsidRPr="00B90A04">
        <w:rPr>
          <w:sz w:val="28"/>
          <w:szCs w:val="28"/>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7E4BCE" w:rsidRPr="00B90A04" w:rsidRDefault="007E4BCE" w:rsidP="00B90A04">
      <w:pPr>
        <w:pStyle w:val="Web"/>
        <w:spacing w:before="0" w:after="0"/>
        <w:ind w:firstLine="720"/>
        <w:jc w:val="both"/>
        <w:rPr>
          <w:sz w:val="28"/>
          <w:szCs w:val="28"/>
        </w:rPr>
      </w:pPr>
      <w:r w:rsidRPr="00B90A04">
        <w:rPr>
          <w:sz w:val="28"/>
          <w:szCs w:val="28"/>
        </w:rPr>
        <w:t>б) условно разрешенные виды разрешенного использования  земельных участков и объектов капитального строительства</w:t>
      </w:r>
      <w:r w:rsidRPr="00B90A04">
        <w:rPr>
          <w:b/>
          <w:bCs/>
          <w:sz w:val="28"/>
          <w:szCs w:val="28"/>
        </w:rPr>
        <w:t xml:space="preserve"> – </w:t>
      </w:r>
      <w:r w:rsidRPr="00B90A04">
        <w:rPr>
          <w:bCs/>
          <w:sz w:val="28"/>
          <w:szCs w:val="28"/>
        </w:rPr>
        <w:t>виды деятельности</w:t>
      </w:r>
      <w:r w:rsidRPr="00B90A04">
        <w:rPr>
          <w:sz w:val="28"/>
          <w:szCs w:val="28"/>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7E4BCE" w:rsidRPr="00B90A04" w:rsidRDefault="007E4BCE" w:rsidP="00B90A04">
      <w:pPr>
        <w:ind w:firstLine="720"/>
        <w:rPr>
          <w:sz w:val="28"/>
          <w:szCs w:val="28"/>
        </w:rPr>
      </w:pPr>
      <w:r w:rsidRPr="00B90A04">
        <w:rPr>
          <w:sz w:val="28"/>
          <w:szCs w:val="28"/>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7E4BCE" w:rsidRPr="00B90A04" w:rsidRDefault="007E4BCE" w:rsidP="00B90A04">
      <w:pPr>
        <w:ind w:firstLine="720"/>
        <w:rPr>
          <w:sz w:val="28"/>
          <w:szCs w:val="28"/>
        </w:rPr>
      </w:pPr>
      <w:r w:rsidRPr="00B90A04">
        <w:rPr>
          <w:sz w:val="28"/>
          <w:szCs w:val="28"/>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7E4BCE" w:rsidRPr="00B90A04" w:rsidRDefault="007E4BCE" w:rsidP="00B90A04">
      <w:pPr>
        <w:ind w:firstLine="720"/>
        <w:rPr>
          <w:sz w:val="28"/>
          <w:szCs w:val="28"/>
        </w:rPr>
      </w:pPr>
      <w:r w:rsidRPr="00B90A04">
        <w:rPr>
          <w:sz w:val="28"/>
          <w:szCs w:val="28"/>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7E4BCE" w:rsidRPr="00B90A04" w:rsidRDefault="007E4BCE" w:rsidP="00B90A04">
      <w:pPr>
        <w:ind w:firstLine="720"/>
        <w:rPr>
          <w:sz w:val="28"/>
          <w:szCs w:val="28"/>
        </w:rPr>
      </w:pPr>
      <w:r w:rsidRPr="00B90A04">
        <w:rPr>
          <w:sz w:val="28"/>
          <w:szCs w:val="28"/>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7E4BCE" w:rsidRPr="00B90A04" w:rsidRDefault="007E4BCE" w:rsidP="00B90A04">
      <w:pPr>
        <w:ind w:firstLine="720"/>
        <w:rPr>
          <w:sz w:val="28"/>
          <w:szCs w:val="28"/>
        </w:rPr>
      </w:pPr>
      <w:r w:rsidRPr="00B90A04">
        <w:rPr>
          <w:sz w:val="28"/>
          <w:szCs w:val="28"/>
        </w:rPr>
        <w:lastRenderedPageBreak/>
        <w:t xml:space="preserve">-  для объектов, требующих постоянного присутствия охраны – помещения или здания для персонала охраны; </w:t>
      </w:r>
    </w:p>
    <w:p w:rsidR="007E4BCE" w:rsidRPr="00B90A04" w:rsidRDefault="007E4BCE" w:rsidP="00B90A04">
      <w:pPr>
        <w:ind w:firstLine="720"/>
        <w:rPr>
          <w:sz w:val="28"/>
          <w:szCs w:val="28"/>
        </w:rPr>
      </w:pPr>
      <w:r w:rsidRPr="00B90A04">
        <w:rPr>
          <w:sz w:val="28"/>
          <w:szCs w:val="28"/>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7E4BCE" w:rsidRPr="00B90A04" w:rsidRDefault="007E4BCE" w:rsidP="00B90A04">
      <w:pPr>
        <w:ind w:firstLine="720"/>
        <w:rPr>
          <w:sz w:val="28"/>
          <w:szCs w:val="28"/>
        </w:rPr>
      </w:pPr>
      <w:r w:rsidRPr="00B90A04">
        <w:rPr>
          <w:sz w:val="28"/>
          <w:szCs w:val="28"/>
        </w:rPr>
        <w:t>- автостоянки и гаражи (в том числе открытого типа, подземные и многоэтажные)</w:t>
      </w:r>
    </w:p>
    <w:p w:rsidR="007E4BCE" w:rsidRPr="00B90A04" w:rsidRDefault="007E4BCE" w:rsidP="00B90A04">
      <w:pPr>
        <w:ind w:firstLine="720"/>
        <w:rPr>
          <w:sz w:val="28"/>
          <w:szCs w:val="28"/>
        </w:rPr>
      </w:pPr>
      <w:r w:rsidRPr="00B90A04">
        <w:rPr>
          <w:sz w:val="28"/>
          <w:szCs w:val="28"/>
        </w:rPr>
        <w:t xml:space="preserve">- автомобильные проезды и подъезды, оборудованные пешеходные пути, обслуживающие соответствующие участки; </w:t>
      </w:r>
    </w:p>
    <w:p w:rsidR="007E4BCE" w:rsidRPr="00B90A04" w:rsidRDefault="007E4BCE" w:rsidP="00B90A04">
      <w:pPr>
        <w:ind w:firstLine="720"/>
        <w:rPr>
          <w:sz w:val="28"/>
          <w:szCs w:val="28"/>
        </w:rPr>
      </w:pPr>
      <w:r w:rsidRPr="00B90A04">
        <w:rPr>
          <w:sz w:val="28"/>
          <w:szCs w:val="28"/>
        </w:rPr>
        <w:t xml:space="preserve">- благоустроенные, в том числе озелененные, детские площадки, площадки для отдыха, спортивных занятий; </w:t>
      </w:r>
    </w:p>
    <w:p w:rsidR="007E4BCE" w:rsidRPr="00B90A04" w:rsidRDefault="007E4BCE" w:rsidP="00B90A04">
      <w:pPr>
        <w:ind w:firstLine="720"/>
        <w:rPr>
          <w:sz w:val="28"/>
          <w:szCs w:val="28"/>
        </w:rPr>
      </w:pPr>
      <w:r w:rsidRPr="00B90A04">
        <w:rPr>
          <w:sz w:val="28"/>
          <w:szCs w:val="28"/>
        </w:rPr>
        <w:t>- площадки хозяйственные, в том числе для мусоросборников;</w:t>
      </w:r>
    </w:p>
    <w:p w:rsidR="007E4BCE" w:rsidRPr="00B90A04" w:rsidRDefault="007E4BCE" w:rsidP="00B90A04">
      <w:pPr>
        <w:ind w:firstLine="720"/>
        <w:rPr>
          <w:sz w:val="28"/>
          <w:szCs w:val="28"/>
        </w:rPr>
      </w:pPr>
      <w:r w:rsidRPr="00B90A04">
        <w:rPr>
          <w:sz w:val="28"/>
          <w:szCs w:val="28"/>
        </w:rPr>
        <w:t>- площадки для выгула собак;</w:t>
      </w:r>
    </w:p>
    <w:p w:rsidR="007E4BCE" w:rsidRPr="00B90A04" w:rsidRDefault="007E4BCE" w:rsidP="00B90A04">
      <w:pPr>
        <w:ind w:firstLine="720"/>
        <w:rPr>
          <w:sz w:val="28"/>
          <w:szCs w:val="28"/>
        </w:rPr>
      </w:pPr>
      <w:r w:rsidRPr="00B90A04">
        <w:rPr>
          <w:sz w:val="28"/>
          <w:szCs w:val="28"/>
        </w:rPr>
        <w:t>- общественные туалеты (кроме встроенных в жилые дома, детские учреждения).</w:t>
      </w:r>
    </w:p>
    <w:p w:rsidR="007E4BCE" w:rsidRPr="00B90A04" w:rsidRDefault="007E4BCE" w:rsidP="00B90A04">
      <w:pPr>
        <w:ind w:firstLine="720"/>
        <w:rPr>
          <w:sz w:val="28"/>
          <w:szCs w:val="28"/>
        </w:rPr>
      </w:pPr>
      <w:r w:rsidRPr="00B90A04">
        <w:rPr>
          <w:sz w:val="28"/>
          <w:szCs w:val="28"/>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7E4BCE" w:rsidRPr="00B90A04" w:rsidRDefault="007E4BCE" w:rsidP="00B90A04">
      <w:pPr>
        <w:shd w:val="clear" w:color="auto" w:fill="FFFFFF"/>
        <w:ind w:firstLine="720"/>
        <w:rPr>
          <w:b/>
          <w:sz w:val="28"/>
          <w:szCs w:val="28"/>
        </w:rPr>
      </w:pPr>
      <w:r w:rsidRPr="00B90A04">
        <w:rPr>
          <w:sz w:val="28"/>
          <w:szCs w:val="28"/>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7E4BCE" w:rsidRPr="00B90A04" w:rsidRDefault="007E4BCE" w:rsidP="00B90A04">
      <w:pPr>
        <w:ind w:firstLine="720"/>
        <w:rPr>
          <w:sz w:val="28"/>
          <w:szCs w:val="28"/>
        </w:rPr>
      </w:pPr>
      <w:r w:rsidRPr="00B90A04">
        <w:rPr>
          <w:sz w:val="28"/>
          <w:szCs w:val="28"/>
        </w:rPr>
        <w:t>5. Градостроительные регламенты установлены  на основании и с учетом требований следующих  нормативных документов:</w:t>
      </w:r>
    </w:p>
    <w:p w:rsidR="007E4BCE" w:rsidRPr="00B90A04" w:rsidRDefault="007E4BCE" w:rsidP="00B90A04">
      <w:pPr>
        <w:ind w:firstLine="720"/>
        <w:rPr>
          <w:sz w:val="28"/>
          <w:szCs w:val="28"/>
        </w:rPr>
      </w:pPr>
      <w:r w:rsidRPr="00B90A04">
        <w:rPr>
          <w:sz w:val="28"/>
          <w:szCs w:val="28"/>
        </w:rPr>
        <w:t>–  Градостроительного Кодекса Российской Федерации,</w:t>
      </w:r>
    </w:p>
    <w:p w:rsidR="007E4BCE" w:rsidRPr="00B90A04" w:rsidRDefault="007E4BCE" w:rsidP="00B90A04">
      <w:pPr>
        <w:ind w:firstLine="720"/>
        <w:rPr>
          <w:sz w:val="28"/>
          <w:szCs w:val="28"/>
        </w:rPr>
      </w:pPr>
      <w:r w:rsidRPr="00B90A04">
        <w:rPr>
          <w:sz w:val="28"/>
          <w:szCs w:val="28"/>
        </w:rPr>
        <w:t>–  Земельного Кодекса Российской Федерации,</w:t>
      </w:r>
    </w:p>
    <w:p w:rsidR="007E4BCE" w:rsidRPr="00B90A04" w:rsidRDefault="007E4BCE" w:rsidP="00B90A04">
      <w:pPr>
        <w:ind w:firstLine="720"/>
        <w:rPr>
          <w:sz w:val="28"/>
          <w:szCs w:val="28"/>
        </w:rPr>
      </w:pPr>
      <w:r w:rsidRPr="00B90A04">
        <w:rPr>
          <w:sz w:val="28"/>
          <w:szCs w:val="28"/>
        </w:rPr>
        <w:t>–  Водного кодекса Российской Федерации,</w:t>
      </w:r>
    </w:p>
    <w:p w:rsidR="007E4BCE" w:rsidRPr="00B90A04" w:rsidRDefault="007E4BCE" w:rsidP="00B90A04">
      <w:pPr>
        <w:ind w:firstLine="720"/>
        <w:rPr>
          <w:sz w:val="28"/>
          <w:szCs w:val="28"/>
        </w:rPr>
      </w:pPr>
      <w:r w:rsidRPr="00B90A04">
        <w:rPr>
          <w:sz w:val="28"/>
          <w:szCs w:val="28"/>
        </w:rPr>
        <w:t>–  Лесного Кодекса Российской Федерации,</w:t>
      </w:r>
    </w:p>
    <w:p w:rsidR="007E4BCE" w:rsidRPr="00B90A04" w:rsidRDefault="007E4BCE" w:rsidP="00B90A04">
      <w:pPr>
        <w:ind w:firstLine="720"/>
        <w:rPr>
          <w:sz w:val="28"/>
          <w:szCs w:val="28"/>
        </w:rPr>
      </w:pPr>
      <w:r w:rsidRPr="00B90A04">
        <w:rPr>
          <w:sz w:val="28"/>
          <w:szCs w:val="28"/>
        </w:rPr>
        <w:t>–  СП 42.13330.2011   «Градостроительство. Планировка и застройка городских и сельских поселений»,</w:t>
      </w:r>
    </w:p>
    <w:p w:rsidR="007E4BCE" w:rsidRPr="00B90A04" w:rsidRDefault="007E4BCE" w:rsidP="00B90A04">
      <w:pPr>
        <w:ind w:firstLine="720"/>
        <w:rPr>
          <w:sz w:val="28"/>
          <w:szCs w:val="28"/>
        </w:rPr>
      </w:pPr>
      <w:r w:rsidRPr="00B90A04">
        <w:rPr>
          <w:sz w:val="28"/>
          <w:szCs w:val="28"/>
        </w:rPr>
        <w:t>– Нормативы градостроительного проектирования  Оренбургской области,</w:t>
      </w:r>
    </w:p>
    <w:p w:rsidR="007E4BCE" w:rsidRPr="00B90A04" w:rsidRDefault="007E4BCE" w:rsidP="00B90A04">
      <w:pPr>
        <w:ind w:firstLine="720"/>
        <w:rPr>
          <w:sz w:val="28"/>
          <w:szCs w:val="28"/>
        </w:rPr>
      </w:pPr>
      <w:r w:rsidRPr="00B90A04">
        <w:rPr>
          <w:sz w:val="28"/>
          <w:szCs w:val="28"/>
        </w:rPr>
        <w:t>–  СНиП 31-06-2009  «Общественные здания и сооружения»,</w:t>
      </w:r>
    </w:p>
    <w:p w:rsidR="007E4BCE" w:rsidRPr="00B90A04" w:rsidRDefault="007E4BCE" w:rsidP="00B90A04">
      <w:pPr>
        <w:ind w:firstLine="720"/>
        <w:rPr>
          <w:bCs/>
          <w:sz w:val="28"/>
          <w:szCs w:val="28"/>
        </w:rPr>
      </w:pPr>
      <w:r w:rsidRPr="00B90A04">
        <w:rPr>
          <w:bCs/>
          <w:sz w:val="28"/>
          <w:szCs w:val="28"/>
        </w:rPr>
        <w:t>– СанПиН 2.2.1./2.1.1.1200-03 «Санитарно-защитные зоны и санитарная классификация предприятий, сооружений и иных объектов»,</w:t>
      </w:r>
    </w:p>
    <w:p w:rsidR="007E4BCE" w:rsidRPr="00B90A04" w:rsidRDefault="007E4BCE" w:rsidP="00B90A04">
      <w:pPr>
        <w:ind w:firstLine="720"/>
        <w:rPr>
          <w:sz w:val="28"/>
          <w:szCs w:val="28"/>
        </w:rPr>
      </w:pPr>
      <w:r w:rsidRPr="00B90A04">
        <w:rPr>
          <w:sz w:val="28"/>
          <w:szCs w:val="28"/>
        </w:rPr>
        <w:t xml:space="preserve"> – СанПиН 2.1.4.1110-02 «Питьевая вода и водоснабжение населенного мест. Зоны санитарной охраны источников водоснабжения и водопроводов питьевого назначения».</w:t>
      </w:r>
    </w:p>
    <w:p w:rsidR="007E4BCE" w:rsidRPr="00B90A04" w:rsidRDefault="007E4BCE" w:rsidP="00B90A04">
      <w:pPr>
        <w:ind w:firstLine="720"/>
        <w:rPr>
          <w:sz w:val="28"/>
          <w:szCs w:val="28"/>
        </w:rPr>
      </w:pPr>
      <w:r w:rsidRPr="00B90A04">
        <w:rPr>
          <w:sz w:val="28"/>
          <w:szCs w:val="28"/>
        </w:rPr>
        <w:t xml:space="preserve"> – МДС 30-1.99 «Методические рекомендации по разработке схем зонирования территории городов», </w:t>
      </w:r>
    </w:p>
    <w:p w:rsidR="007E4BCE" w:rsidRPr="00B90A04" w:rsidRDefault="007E4BCE" w:rsidP="00B90A04">
      <w:pPr>
        <w:ind w:firstLine="720"/>
        <w:rPr>
          <w:rFonts w:ascii="Calibri" w:hAnsi="Calibri" w:cs="Arial"/>
          <w:sz w:val="28"/>
          <w:szCs w:val="28"/>
        </w:rPr>
      </w:pPr>
      <w:r w:rsidRPr="00B90A04">
        <w:rPr>
          <w:sz w:val="28"/>
          <w:szCs w:val="28"/>
        </w:rPr>
        <w:t xml:space="preserve"> – СП 30-102-99 «Планировка и застройка территорий малоэтажного жилищного строительства»</w:t>
      </w:r>
      <w:r w:rsidRPr="00B90A04">
        <w:rPr>
          <w:rFonts w:ascii="Calibri" w:hAnsi="Calibri" w:cs="Arial"/>
          <w:sz w:val="28"/>
          <w:szCs w:val="28"/>
        </w:rPr>
        <w:t>.</w:t>
      </w:r>
    </w:p>
    <w:p w:rsidR="007E4BCE" w:rsidRPr="00B90A04" w:rsidRDefault="007E4BCE" w:rsidP="00B90A04">
      <w:pPr>
        <w:ind w:firstLine="720"/>
        <w:rPr>
          <w:b/>
          <w:sz w:val="28"/>
          <w:szCs w:val="28"/>
        </w:rPr>
      </w:pPr>
      <w:r w:rsidRPr="00B90A04">
        <w:rPr>
          <w:b/>
          <w:i/>
          <w:sz w:val="28"/>
          <w:szCs w:val="28"/>
        </w:rPr>
        <w:lastRenderedPageBreak/>
        <w:t>Статья 46.</w:t>
      </w:r>
      <w:r w:rsidRPr="00B90A04">
        <w:rPr>
          <w:b/>
          <w:sz w:val="28"/>
          <w:szCs w:val="28"/>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7E4BCE" w:rsidRPr="00B90A04" w:rsidRDefault="007E4BCE" w:rsidP="00B90A04">
      <w:pPr>
        <w:ind w:firstLine="720"/>
        <w:rPr>
          <w:b/>
          <w:sz w:val="28"/>
          <w:szCs w:val="28"/>
        </w:rPr>
      </w:pPr>
      <w:r w:rsidRPr="00B90A04">
        <w:rPr>
          <w:b/>
          <w:i/>
          <w:sz w:val="28"/>
          <w:szCs w:val="28"/>
        </w:rPr>
        <w:t>Статья 46.1</w:t>
      </w:r>
      <w:r w:rsidRPr="00B90A04">
        <w:rPr>
          <w:b/>
          <w:sz w:val="28"/>
          <w:szCs w:val="28"/>
        </w:rPr>
        <w:t xml:space="preserve"> Градостроительные регламенты. Жилые зоны.</w:t>
      </w:r>
    </w:p>
    <w:p w:rsidR="007E4BCE" w:rsidRPr="00B90A04" w:rsidRDefault="007E4BCE" w:rsidP="00B90A04">
      <w:pPr>
        <w:ind w:firstLine="720"/>
        <w:rPr>
          <w:b/>
          <w:bCs/>
          <w:sz w:val="28"/>
          <w:szCs w:val="28"/>
          <w:u w:val="single"/>
        </w:rPr>
      </w:pPr>
      <w:r w:rsidRPr="00B90A04">
        <w:rPr>
          <w:b/>
          <w:bCs/>
          <w:sz w:val="28"/>
          <w:szCs w:val="28"/>
          <w:u w:val="single"/>
        </w:rPr>
        <w:t>Ж.  Зона застройки индивидуальными, блокированными жилыми домами.</w:t>
      </w:r>
    </w:p>
    <w:p w:rsidR="007E4BCE" w:rsidRPr="00B90A04" w:rsidRDefault="007E4BCE" w:rsidP="00B90A04">
      <w:pPr>
        <w:ind w:firstLine="720"/>
        <w:rPr>
          <w:i/>
          <w:iCs/>
          <w:color w:val="000000"/>
          <w:sz w:val="28"/>
          <w:szCs w:val="28"/>
        </w:rPr>
      </w:pPr>
      <w:r w:rsidRPr="00B90A04">
        <w:rPr>
          <w:bCs/>
          <w:i/>
          <w:iCs/>
          <w:color w:val="000000"/>
          <w:sz w:val="28"/>
          <w:szCs w:val="28"/>
        </w:rPr>
        <w:t>Зона застройки индивидуальными, блокированными и малоэтажными жилыми домами</w:t>
      </w:r>
      <w:r w:rsidRPr="00B90A04">
        <w:rPr>
          <w:i/>
          <w:iCs/>
          <w:color w:val="000000"/>
          <w:sz w:val="28"/>
          <w:szCs w:val="28"/>
        </w:rPr>
        <w:t xml:space="preserve">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rsidR="007E4BCE" w:rsidRPr="00B90A04" w:rsidRDefault="007E4BCE" w:rsidP="00B90A04">
      <w:pPr>
        <w:ind w:firstLine="720"/>
        <w:rPr>
          <w:b/>
          <w:bCs/>
          <w:i/>
          <w:sz w:val="28"/>
          <w:szCs w:val="28"/>
          <w:u w:val="single"/>
        </w:rPr>
      </w:pPr>
      <w:r w:rsidRPr="00B90A04">
        <w:rPr>
          <w:b/>
          <w:bCs/>
          <w:i/>
          <w:sz w:val="28"/>
          <w:szCs w:val="28"/>
          <w:u w:val="single"/>
        </w:rPr>
        <w:t>Основные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xml:space="preserve">индивидуальные жилые дома 1-3 этажа, с приусадебными земельными участками до 10000 кв.м. для ведения крестьянского и личного подсобного хозяйства, не требующей организации санитарно-защитных зон; </w:t>
      </w:r>
    </w:p>
    <w:p w:rsidR="007E4BCE" w:rsidRPr="00B90A04" w:rsidRDefault="007E4BCE" w:rsidP="00B90A04">
      <w:pPr>
        <w:pStyle w:val="aff"/>
        <w:numPr>
          <w:ilvl w:val="0"/>
          <w:numId w:val="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многоквартирные блокированные жилые дома с блок-квартирами на одну семью;</w:t>
      </w:r>
    </w:p>
    <w:p w:rsidR="007E4BCE" w:rsidRPr="00B90A04" w:rsidRDefault="007E4BCE" w:rsidP="00B90A04">
      <w:pPr>
        <w:pStyle w:val="aff"/>
        <w:numPr>
          <w:ilvl w:val="0"/>
          <w:numId w:val="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детские сады, детские дошкольные учреждения;</w:t>
      </w:r>
    </w:p>
    <w:p w:rsidR="007E4BCE" w:rsidRPr="00B90A04" w:rsidRDefault="007E4BCE" w:rsidP="00B90A04">
      <w:pPr>
        <w:pStyle w:val="aff"/>
        <w:numPr>
          <w:ilvl w:val="0"/>
          <w:numId w:val="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школы общеобразовательные, начальные и средние;</w:t>
      </w:r>
    </w:p>
    <w:p w:rsidR="007E4BCE" w:rsidRPr="00B90A04" w:rsidRDefault="007E4BCE" w:rsidP="00B90A04">
      <w:pPr>
        <w:pStyle w:val="aff"/>
        <w:numPr>
          <w:ilvl w:val="0"/>
          <w:numId w:val="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многопрофильные учреждения дополнительного образования;</w:t>
      </w:r>
    </w:p>
    <w:p w:rsidR="007E4BCE" w:rsidRPr="00B90A04" w:rsidRDefault="007E4BCE" w:rsidP="00B90A04">
      <w:pPr>
        <w:pStyle w:val="aff"/>
        <w:numPr>
          <w:ilvl w:val="0"/>
          <w:numId w:val="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пункты оказания первой медицинской помощи;</w:t>
      </w:r>
    </w:p>
    <w:p w:rsidR="007E4BCE" w:rsidRPr="00B90A04" w:rsidRDefault="007E4BCE" w:rsidP="00B90A04">
      <w:pPr>
        <w:pStyle w:val="aff"/>
        <w:numPr>
          <w:ilvl w:val="0"/>
          <w:numId w:val="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детские площадки с элементами озеленения, площадки для отдыха с элементами озеленения;</w:t>
      </w:r>
    </w:p>
    <w:p w:rsidR="007E4BCE" w:rsidRPr="00B90A04" w:rsidRDefault="007E4BCE" w:rsidP="00B90A04">
      <w:pPr>
        <w:pStyle w:val="aff"/>
        <w:numPr>
          <w:ilvl w:val="0"/>
          <w:numId w:val="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площадки для выгула собак с элементами озеленения.</w:t>
      </w:r>
    </w:p>
    <w:p w:rsidR="007E4BCE" w:rsidRPr="00B90A04" w:rsidRDefault="007E4BCE" w:rsidP="00B90A04">
      <w:pPr>
        <w:ind w:firstLine="720"/>
        <w:rPr>
          <w:sz w:val="28"/>
          <w:szCs w:val="28"/>
        </w:rPr>
      </w:pPr>
    </w:p>
    <w:p w:rsidR="007E4BCE" w:rsidRPr="00B90A04" w:rsidRDefault="007E4BCE" w:rsidP="00B90A04">
      <w:pPr>
        <w:ind w:firstLine="720"/>
        <w:rPr>
          <w:b/>
          <w:bCs/>
          <w:i/>
          <w:sz w:val="28"/>
          <w:szCs w:val="28"/>
          <w:u w:val="single"/>
        </w:rPr>
      </w:pPr>
      <w:r w:rsidRPr="00B90A04">
        <w:rPr>
          <w:b/>
          <w:bCs/>
          <w:i/>
          <w:sz w:val="28"/>
          <w:szCs w:val="28"/>
          <w:u w:val="single"/>
        </w:rPr>
        <w:t>Вспомогательные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хозяйственные постройки;</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сады, огороды, палисадники;</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теплицы оранжереи;</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строения для содержания домашнего скота и птицы;</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индивидуальные резервуары для хранения воды, скважины для забора воды, индивидуальные колодцы;</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индивидуальные бани, надворные туалеты;</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оборудование пожарной охраны (гидранты, резервуары);</w:t>
      </w:r>
    </w:p>
    <w:p w:rsidR="007E4BCE" w:rsidRPr="00B90A04" w:rsidRDefault="007E4BCE" w:rsidP="00B90A04">
      <w:pPr>
        <w:pStyle w:val="aff"/>
        <w:numPr>
          <w:ilvl w:val="0"/>
          <w:numId w:val="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xml:space="preserve">площадки для сбора мусора; </w:t>
      </w:r>
    </w:p>
    <w:p w:rsidR="007E4BCE" w:rsidRPr="00B90A04" w:rsidRDefault="007E4BCE" w:rsidP="00B90A04">
      <w:pPr>
        <w:pStyle w:val="ConsNormal"/>
        <w:widowControl/>
        <w:numPr>
          <w:ilvl w:val="0"/>
          <w:numId w:val="3"/>
        </w:numPr>
        <w:tabs>
          <w:tab w:val="left" w:pos="627"/>
          <w:tab w:val="left" w:pos="855"/>
          <w:tab w:val="left" w:pos="912"/>
        </w:tabs>
        <w:ind w:left="0" w:right="0" w:firstLine="720"/>
        <w:jc w:val="both"/>
        <w:rPr>
          <w:rFonts w:ascii="Times New Roman" w:hAnsi="Times New Roman" w:cs="Times New Roman"/>
          <w:sz w:val="28"/>
          <w:szCs w:val="28"/>
        </w:rPr>
      </w:pPr>
      <w:r w:rsidRPr="00B90A04">
        <w:rPr>
          <w:rFonts w:ascii="Times New Roman" w:hAnsi="Times New Roman" w:cs="Times New Roman"/>
          <w:sz w:val="28"/>
          <w:szCs w:val="28"/>
        </w:rPr>
        <w:t>физкультурно-оздоровительные сооружения;</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гаражи для индивидуальных легковых автомобилей (встроенно-пристроенные, подземные, полуподземные);</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открытые автостоянки для временного хранения индивидуальных легковых автомобилей;</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lastRenderedPageBreak/>
        <w:t>подземные и полуподземные автостоянки для временного хранения индивидуальных легковых автомобилей;</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открытые гостевые (бесплатные) автостоянки для временного хранения индивидуальных легковых автомобилей;</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элементы благоустройства;</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парки, скверы;</w:t>
      </w:r>
    </w:p>
    <w:p w:rsidR="007E4BCE" w:rsidRPr="00B90A04" w:rsidRDefault="007E4BCE" w:rsidP="00B90A04">
      <w:pPr>
        <w:pStyle w:val="nienie"/>
        <w:numPr>
          <w:ilvl w:val="0"/>
          <w:numId w:val="3"/>
        </w:numPr>
        <w:ind w:left="0" w:firstLine="720"/>
        <w:rPr>
          <w:rFonts w:ascii="Times New Roman" w:hAnsi="Times New Roman" w:cs="Times New Roman"/>
          <w:sz w:val="28"/>
          <w:szCs w:val="28"/>
        </w:rPr>
      </w:pPr>
      <w:r w:rsidRPr="00B90A04">
        <w:rPr>
          <w:rFonts w:ascii="Times New Roman" w:hAnsi="Times New Roman" w:cs="Times New Roman"/>
          <w:sz w:val="28"/>
          <w:szCs w:val="28"/>
        </w:rPr>
        <w:t>бульвары.</w:t>
      </w:r>
    </w:p>
    <w:p w:rsidR="007E4BCE" w:rsidRPr="00B90A04" w:rsidRDefault="007E4BCE" w:rsidP="00B90A04">
      <w:pPr>
        <w:pStyle w:val="nienie"/>
        <w:ind w:left="0" w:firstLine="720"/>
        <w:rPr>
          <w:rFonts w:ascii="Times New Roman" w:hAnsi="Times New Roman" w:cs="Times New Roman"/>
          <w:sz w:val="28"/>
          <w:szCs w:val="28"/>
        </w:rPr>
      </w:pPr>
    </w:p>
    <w:p w:rsidR="007E4BCE" w:rsidRPr="00B90A04" w:rsidRDefault="007E4BCE" w:rsidP="00B90A04">
      <w:pPr>
        <w:ind w:firstLine="720"/>
        <w:rPr>
          <w:b/>
          <w:bCs/>
          <w:i/>
          <w:sz w:val="28"/>
          <w:szCs w:val="28"/>
          <w:u w:val="single"/>
        </w:rPr>
      </w:pPr>
      <w:r w:rsidRPr="00B90A04">
        <w:rPr>
          <w:b/>
          <w:bCs/>
          <w:i/>
          <w:sz w:val="28"/>
          <w:szCs w:val="28"/>
          <w:u w:val="single"/>
        </w:rPr>
        <w:t>Условно разрешенные виды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временные объекты торговли;</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аптеки;</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 xml:space="preserve">амбулаторно–поликлинические учреждения общей площадью не более 600 кв. м; </w:t>
      </w:r>
    </w:p>
    <w:p w:rsidR="007E4BCE" w:rsidRPr="00B90A04" w:rsidRDefault="007E4BCE" w:rsidP="00B90A04">
      <w:pPr>
        <w:pStyle w:val="aff"/>
        <w:numPr>
          <w:ilvl w:val="0"/>
          <w:numId w:val="4"/>
        </w:numPr>
        <w:tabs>
          <w:tab w:val="clear" w:pos="785"/>
          <w:tab w:val="num" w:pos="0"/>
        </w:tabs>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отделения, участковые пункты милиции;</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приемные пункты прачечных и химчисток;</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спортплощадки, теннисные корты;</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спортзалы, залы рекреации (с бассейном или без);</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залы, клубы многоцелевого и специализированного назначения с ограничением по времени работы;</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библиотеки, архивы, информационные центры;</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отделения связи;</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киоски, лоточная торговля, павильоны розничной торговли и обслуживания населения;</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магазины товаров первой необходимости общей площадью не более 150 кв.м;</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кафе, закусочные, столовые в отдельно стоящих зданиях;</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пошивочные ателье, ремонтные мастерские бытовой техники, парикмахерские и иные объекты обслуживания;</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мастерские по изготовлению мелких поделок;</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общественные резервуары для хранения воды;</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ветлечебницы без постоянного содержания животных;</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жилищно-эксплуатационные и аварийно-диспетчерские службы;</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коллективные овощехранилища и ледники;</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парковки перед объектами обслуживающих и коммерческих видов использования;</w:t>
      </w:r>
    </w:p>
    <w:p w:rsidR="007E4BCE" w:rsidRPr="00B90A04" w:rsidRDefault="007E4BCE" w:rsidP="00B90A04">
      <w:pPr>
        <w:pStyle w:val="nienie"/>
        <w:numPr>
          <w:ilvl w:val="0"/>
          <w:numId w:val="4"/>
        </w:numPr>
        <w:ind w:left="0" w:firstLine="720"/>
        <w:rPr>
          <w:rFonts w:ascii="Times New Roman" w:hAnsi="Times New Roman" w:cs="Times New Roman"/>
          <w:sz w:val="28"/>
          <w:szCs w:val="28"/>
        </w:rPr>
      </w:pPr>
      <w:r w:rsidRPr="00B90A04">
        <w:rPr>
          <w:rFonts w:ascii="Times New Roman" w:hAnsi="Times New Roman" w:cs="Times New Roman"/>
          <w:sz w:val="28"/>
          <w:szCs w:val="28"/>
        </w:rPr>
        <w:t>гостевые парковки из расчета 1 машиноместо на 2 участка.</w:t>
      </w:r>
    </w:p>
    <w:p w:rsidR="007E4BCE" w:rsidRPr="00B90A04" w:rsidRDefault="007E4BCE" w:rsidP="00B90A04">
      <w:pPr>
        <w:pStyle w:val="nienie"/>
        <w:ind w:left="0" w:firstLine="720"/>
        <w:rPr>
          <w:rFonts w:ascii="Times New Roman" w:hAnsi="Times New Roman" w:cs="Times New Roman"/>
          <w:sz w:val="28"/>
          <w:szCs w:val="28"/>
        </w:rPr>
      </w:pPr>
    </w:p>
    <w:p w:rsidR="007E4BCE" w:rsidRDefault="007E4BCE" w:rsidP="00B90A04">
      <w:pPr>
        <w:pStyle w:val="nienie"/>
        <w:ind w:left="0" w:firstLine="720"/>
        <w:rPr>
          <w:rFonts w:asciiTheme="minorHAnsi" w:hAnsiTheme="minorHAnsi"/>
          <w:sz w:val="28"/>
          <w:szCs w:val="28"/>
        </w:rPr>
      </w:pPr>
      <w:r w:rsidRPr="00B90A04">
        <w:rPr>
          <w:rFonts w:ascii="Times New Roman" w:hAnsi="Times New Roman" w:cs="Times New Roman"/>
          <w:i/>
          <w:sz w:val="28"/>
          <w:szCs w:val="28"/>
        </w:rPr>
        <w:t xml:space="preserve">Таблица 1 </w:t>
      </w:r>
      <w:r w:rsidRPr="00B90A04">
        <w:rPr>
          <w:rFonts w:ascii="Times New Roman" w:hAnsi="Times New Roman" w:cs="Times New Roman"/>
          <w:sz w:val="28"/>
          <w:szCs w:val="28"/>
        </w:rPr>
        <w:t>Предельные</w:t>
      </w:r>
      <w:r w:rsidRPr="00B90A04">
        <w:rPr>
          <w:sz w:val="28"/>
          <w:szCs w:val="28"/>
        </w:rPr>
        <w:t xml:space="preserve"> размеры земельных участков и предельные параметры разрешенного строительства</w:t>
      </w:r>
    </w:p>
    <w:p w:rsidR="008374AB" w:rsidRDefault="008374AB" w:rsidP="00B90A04">
      <w:pPr>
        <w:pStyle w:val="nienie"/>
        <w:ind w:left="0" w:firstLine="720"/>
        <w:rPr>
          <w:rFonts w:asciiTheme="minorHAnsi" w:hAnsiTheme="minorHAnsi"/>
          <w:sz w:val="28"/>
          <w:szCs w:val="28"/>
        </w:rPr>
      </w:pPr>
    </w:p>
    <w:p w:rsidR="008374AB" w:rsidRPr="008374AB" w:rsidRDefault="008374AB" w:rsidP="00B90A04">
      <w:pPr>
        <w:pStyle w:val="nienie"/>
        <w:ind w:left="0" w:firstLine="720"/>
        <w:rPr>
          <w:rFonts w:asciiTheme="minorHAnsi" w:hAnsiTheme="minorHAnsi" w:cs="Times New Roman"/>
          <w:sz w:val="28"/>
          <w:szCs w:val="28"/>
        </w:rPr>
      </w:pPr>
    </w:p>
    <w:tbl>
      <w:tblPr>
        <w:tblW w:w="9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6061"/>
        <w:gridCol w:w="709"/>
        <w:gridCol w:w="2976"/>
      </w:tblGrid>
      <w:tr w:rsidR="007E4BCE" w:rsidRPr="00B90A04" w:rsidTr="00B90A04">
        <w:tc>
          <w:tcPr>
            <w:tcW w:w="6770" w:type="dxa"/>
            <w:gridSpan w:val="2"/>
            <w:vMerge w:val="restart"/>
            <w:tcBorders>
              <w:top w:val="single" w:sz="4" w:space="0" w:color="auto"/>
              <w:left w:val="single" w:sz="4" w:space="0" w:color="auto"/>
              <w:right w:val="single" w:sz="4" w:space="0" w:color="auto"/>
            </w:tcBorders>
            <w:vAlign w:val="center"/>
          </w:tcPr>
          <w:p w:rsidR="007E4BCE" w:rsidRPr="00B90A04" w:rsidRDefault="007E4BCE" w:rsidP="00B90A04">
            <w:pPr>
              <w:numPr>
                <w:ilvl w:val="12"/>
                <w:numId w:val="0"/>
              </w:numPr>
              <w:ind w:firstLine="720"/>
              <w:rPr>
                <w:sz w:val="28"/>
                <w:szCs w:val="28"/>
              </w:rPr>
            </w:pPr>
            <w:r w:rsidRPr="00B90A04">
              <w:rPr>
                <w:sz w:val="28"/>
                <w:szCs w:val="28"/>
              </w:rPr>
              <w:lastRenderedPageBreak/>
              <w:t xml:space="preserve">Виды параметров и единицы </w:t>
            </w:r>
            <w:r w:rsidRPr="00B90A04">
              <w:rPr>
                <w:sz w:val="28"/>
                <w:szCs w:val="28"/>
              </w:rPr>
              <w:br/>
              <w:t>измерения</w:t>
            </w:r>
            <w:bookmarkStart w:id="4" w:name="_GoBack"/>
            <w:bookmarkEnd w:id="4"/>
          </w:p>
        </w:tc>
        <w:tc>
          <w:tcPr>
            <w:tcW w:w="2976"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Значения параметров применительно к основным разрешенным видам использования недвижимости</w:t>
            </w:r>
          </w:p>
        </w:tc>
      </w:tr>
      <w:tr w:rsidR="007E4BCE" w:rsidRPr="00B90A04" w:rsidTr="00B90A04">
        <w:trPr>
          <w:cantSplit/>
          <w:trHeight w:val="483"/>
        </w:trPr>
        <w:tc>
          <w:tcPr>
            <w:tcW w:w="6770" w:type="dxa"/>
            <w:gridSpan w:val="2"/>
            <w:vMerge/>
            <w:tcBorders>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Отдельно стоящий односемейный дом</w:t>
            </w:r>
          </w:p>
        </w:tc>
      </w:tr>
      <w:tr w:rsidR="007E4BCE" w:rsidRPr="00B90A04" w:rsidTr="00B90A04">
        <w:tc>
          <w:tcPr>
            <w:tcW w:w="6770" w:type="dxa"/>
            <w:gridSpan w:val="2"/>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b/>
                <w:bCs/>
                <w:sz w:val="28"/>
                <w:szCs w:val="28"/>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p>
        </w:tc>
      </w:tr>
      <w:tr w:rsidR="007E4BCE" w:rsidRPr="00B90A04" w:rsidTr="00B90A04">
        <w:trPr>
          <w:trHeight w:val="288"/>
        </w:trPr>
        <w:tc>
          <w:tcPr>
            <w:tcW w:w="606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tabs>
                <w:tab w:val="right" w:pos="-2943"/>
              </w:tabs>
              <w:ind w:firstLine="720"/>
              <w:rPr>
                <w:sz w:val="28"/>
                <w:szCs w:val="28"/>
              </w:rPr>
            </w:pPr>
            <w:r w:rsidRPr="00B90A04">
              <w:rPr>
                <w:sz w:val="28"/>
                <w:szCs w:val="28"/>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tabs>
                <w:tab w:val="right" w:pos="493"/>
              </w:tabs>
              <w:ind w:firstLine="720"/>
              <w:rPr>
                <w:sz w:val="28"/>
                <w:szCs w:val="28"/>
              </w:rPr>
            </w:pPr>
            <w:r w:rsidRPr="00B90A04">
              <w:rPr>
                <w:sz w:val="28"/>
                <w:szCs w:val="28"/>
              </w:rPr>
              <w:t>кв.м</w:t>
            </w:r>
          </w:p>
        </w:tc>
        <w:tc>
          <w:tcPr>
            <w:tcW w:w="2976"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1200</w:t>
            </w:r>
          </w:p>
        </w:tc>
      </w:tr>
      <w:tr w:rsidR="007E4BCE" w:rsidRPr="00B90A04" w:rsidTr="00B90A04">
        <w:trPr>
          <w:trHeight w:val="288"/>
        </w:trPr>
        <w:tc>
          <w:tcPr>
            <w:tcW w:w="606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tabs>
                <w:tab w:val="right" w:pos="-2943"/>
              </w:tabs>
              <w:ind w:firstLine="720"/>
              <w:rPr>
                <w:sz w:val="28"/>
                <w:szCs w:val="28"/>
              </w:rPr>
            </w:pPr>
            <w:r w:rsidRPr="00B90A04">
              <w:rPr>
                <w:sz w:val="28"/>
                <w:szCs w:val="28"/>
              </w:rP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tabs>
                <w:tab w:val="right" w:pos="493"/>
              </w:tabs>
              <w:ind w:firstLine="720"/>
              <w:rPr>
                <w:sz w:val="28"/>
                <w:szCs w:val="28"/>
              </w:rPr>
            </w:pPr>
            <w:r w:rsidRPr="00B90A04">
              <w:rPr>
                <w:sz w:val="28"/>
                <w:szCs w:val="28"/>
              </w:rPr>
              <w:t>кв.м</w:t>
            </w:r>
          </w:p>
        </w:tc>
        <w:tc>
          <w:tcPr>
            <w:tcW w:w="2976"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3500</w:t>
            </w:r>
          </w:p>
        </w:tc>
      </w:tr>
      <w:tr w:rsidR="007E4BCE" w:rsidRPr="00B90A04" w:rsidTr="00B90A04">
        <w:tc>
          <w:tcPr>
            <w:tcW w:w="606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tabs>
                <w:tab w:val="right" w:pos="-2943"/>
              </w:tabs>
              <w:ind w:firstLine="720"/>
              <w:rPr>
                <w:sz w:val="28"/>
                <w:szCs w:val="28"/>
              </w:rPr>
            </w:pPr>
            <w:r w:rsidRPr="00B90A04">
              <w:rPr>
                <w:sz w:val="28"/>
                <w:szCs w:val="28"/>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tabs>
                <w:tab w:val="right" w:pos="493"/>
              </w:tabs>
              <w:ind w:firstLine="720"/>
              <w:rPr>
                <w:sz w:val="28"/>
                <w:szCs w:val="28"/>
              </w:rPr>
            </w:pPr>
            <w:r w:rsidRPr="00B90A04">
              <w:rPr>
                <w:sz w:val="28"/>
                <w:szCs w:val="28"/>
              </w:rPr>
              <w:t>м</w:t>
            </w:r>
          </w:p>
        </w:tc>
        <w:tc>
          <w:tcPr>
            <w:tcW w:w="2976"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20</w:t>
            </w:r>
          </w:p>
        </w:tc>
      </w:tr>
      <w:tr w:rsidR="007E4BCE" w:rsidRPr="00B90A04" w:rsidTr="00B90A04">
        <w:trPr>
          <w:cantSplit/>
        </w:trPr>
        <w:tc>
          <w:tcPr>
            <w:tcW w:w="6770" w:type="dxa"/>
            <w:gridSpan w:val="2"/>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b/>
                <w:bCs/>
                <w:sz w:val="28"/>
                <w:szCs w:val="28"/>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p>
        </w:tc>
      </w:tr>
      <w:tr w:rsidR="007E4BCE" w:rsidRPr="00B90A04" w:rsidTr="00B90A04">
        <w:tc>
          <w:tcPr>
            <w:tcW w:w="606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tabs>
                <w:tab w:val="right" w:pos="493"/>
              </w:tabs>
              <w:ind w:firstLine="720"/>
              <w:rPr>
                <w:sz w:val="28"/>
                <w:szCs w:val="28"/>
              </w:rPr>
            </w:pPr>
          </w:p>
          <w:p w:rsidR="007E4BCE" w:rsidRPr="00B90A04" w:rsidRDefault="007E4BCE" w:rsidP="00B90A04">
            <w:pPr>
              <w:numPr>
                <w:ilvl w:val="12"/>
                <w:numId w:val="0"/>
              </w:numPr>
              <w:tabs>
                <w:tab w:val="right" w:pos="493"/>
              </w:tabs>
              <w:ind w:firstLine="720"/>
              <w:rPr>
                <w:sz w:val="28"/>
                <w:szCs w:val="28"/>
              </w:rPr>
            </w:pPr>
            <w:r w:rsidRPr="00B90A04">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ind w:firstLine="720"/>
              <w:rPr>
                <w:sz w:val="28"/>
                <w:szCs w:val="28"/>
              </w:rPr>
            </w:pPr>
          </w:p>
          <w:p w:rsidR="007E4BCE" w:rsidRPr="00B90A04" w:rsidRDefault="007E4BCE" w:rsidP="00B90A04">
            <w:pPr>
              <w:numPr>
                <w:ilvl w:val="12"/>
                <w:numId w:val="0"/>
              </w:numPr>
              <w:ind w:firstLine="720"/>
              <w:rPr>
                <w:sz w:val="28"/>
                <w:szCs w:val="28"/>
              </w:rPr>
            </w:pPr>
            <w:r w:rsidRPr="00B90A04">
              <w:rPr>
                <w:sz w:val="28"/>
                <w:szCs w:val="28"/>
              </w:rPr>
              <w:t>5</w:t>
            </w:r>
          </w:p>
        </w:tc>
      </w:tr>
      <w:tr w:rsidR="007E4BCE" w:rsidRPr="00B90A04" w:rsidTr="00B90A04">
        <w:tc>
          <w:tcPr>
            <w:tcW w:w="606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 xml:space="preserve">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tabs>
                <w:tab w:val="right" w:pos="493"/>
              </w:tabs>
              <w:ind w:firstLine="720"/>
              <w:rPr>
                <w:sz w:val="28"/>
                <w:szCs w:val="28"/>
              </w:rPr>
            </w:pPr>
            <w:r w:rsidRPr="00B90A04">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ind w:firstLine="720"/>
              <w:rPr>
                <w:sz w:val="28"/>
                <w:szCs w:val="28"/>
              </w:rPr>
            </w:pPr>
            <w:r w:rsidRPr="00B90A04">
              <w:rPr>
                <w:sz w:val="28"/>
                <w:szCs w:val="28"/>
              </w:rPr>
              <w:t>3</w:t>
            </w:r>
          </w:p>
        </w:tc>
      </w:tr>
      <w:tr w:rsidR="007E4BCE" w:rsidRPr="00B90A04" w:rsidTr="00B90A04">
        <w:tc>
          <w:tcPr>
            <w:tcW w:w="606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tabs>
                <w:tab w:val="right" w:pos="493"/>
              </w:tabs>
              <w:ind w:firstLine="720"/>
              <w:rPr>
                <w:sz w:val="28"/>
                <w:szCs w:val="28"/>
              </w:rPr>
            </w:pPr>
            <w:r w:rsidRPr="00B90A04">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ind w:firstLine="720"/>
              <w:rPr>
                <w:sz w:val="28"/>
                <w:szCs w:val="28"/>
              </w:rPr>
            </w:pPr>
            <w:r w:rsidRPr="00B90A04">
              <w:rPr>
                <w:sz w:val="28"/>
                <w:szCs w:val="28"/>
              </w:rPr>
              <w:t>3</w:t>
            </w:r>
          </w:p>
        </w:tc>
      </w:tr>
      <w:tr w:rsidR="007E4BCE" w:rsidRPr="00B90A04" w:rsidTr="00B90A04">
        <w:tc>
          <w:tcPr>
            <w:tcW w:w="606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tabs>
                <w:tab w:val="right" w:pos="493"/>
              </w:tabs>
              <w:ind w:firstLine="720"/>
              <w:rPr>
                <w:sz w:val="28"/>
                <w:szCs w:val="28"/>
              </w:rPr>
            </w:pPr>
            <w:r w:rsidRPr="00B90A04">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ind w:firstLine="720"/>
              <w:rPr>
                <w:sz w:val="28"/>
                <w:szCs w:val="28"/>
              </w:rPr>
            </w:pPr>
            <w:r w:rsidRPr="00B90A04">
              <w:rPr>
                <w:sz w:val="28"/>
                <w:szCs w:val="28"/>
              </w:rPr>
              <w:t>3</w:t>
            </w:r>
          </w:p>
        </w:tc>
      </w:tr>
      <w:tr w:rsidR="007E4BCE" w:rsidRPr="00B90A04" w:rsidTr="00B90A04">
        <w:tc>
          <w:tcPr>
            <w:tcW w:w="606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tabs>
                <w:tab w:val="right" w:pos="493"/>
              </w:tabs>
              <w:ind w:firstLine="720"/>
              <w:rPr>
                <w:sz w:val="28"/>
                <w:szCs w:val="28"/>
              </w:rPr>
            </w:pPr>
            <w:r w:rsidRPr="00B90A04">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ind w:firstLine="720"/>
              <w:rPr>
                <w:sz w:val="28"/>
                <w:szCs w:val="28"/>
              </w:rPr>
            </w:pPr>
            <w:r w:rsidRPr="00B90A04">
              <w:rPr>
                <w:sz w:val="28"/>
                <w:szCs w:val="28"/>
              </w:rPr>
              <w:t>12</w:t>
            </w:r>
          </w:p>
        </w:tc>
      </w:tr>
      <w:tr w:rsidR="007E4BCE" w:rsidRPr="00B90A04" w:rsidTr="00B90A04">
        <w:tc>
          <w:tcPr>
            <w:tcW w:w="606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использования и расположенных на соседнем земельном участке</w:t>
            </w:r>
          </w:p>
        </w:tc>
        <w:tc>
          <w:tcPr>
            <w:tcW w:w="709"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tabs>
                <w:tab w:val="right" w:pos="493"/>
              </w:tabs>
              <w:ind w:firstLine="720"/>
              <w:rPr>
                <w:sz w:val="28"/>
                <w:szCs w:val="28"/>
              </w:rPr>
            </w:pPr>
            <w:r w:rsidRPr="00B90A04">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ind w:firstLine="720"/>
              <w:rPr>
                <w:sz w:val="28"/>
                <w:szCs w:val="28"/>
              </w:rPr>
            </w:pPr>
            <w:r w:rsidRPr="00B90A04">
              <w:rPr>
                <w:sz w:val="28"/>
                <w:szCs w:val="28"/>
              </w:rPr>
              <w:t>6</w:t>
            </w:r>
          </w:p>
        </w:tc>
      </w:tr>
      <w:tr w:rsidR="007E4BCE" w:rsidRPr="00B90A04" w:rsidTr="00B90A04">
        <w:tc>
          <w:tcPr>
            <w:tcW w:w="606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numPr>
                <w:ilvl w:val="12"/>
                <w:numId w:val="0"/>
              </w:numPr>
              <w:ind w:firstLine="720"/>
              <w:rPr>
                <w:sz w:val="28"/>
                <w:szCs w:val="28"/>
              </w:rPr>
            </w:pPr>
            <w:r w:rsidRPr="00B90A04">
              <w:rPr>
                <w:sz w:val="28"/>
                <w:szCs w:val="28"/>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tabs>
                <w:tab w:val="right" w:pos="493"/>
              </w:tabs>
              <w:ind w:firstLine="720"/>
              <w:rPr>
                <w:sz w:val="28"/>
                <w:szCs w:val="28"/>
              </w:rPr>
            </w:pPr>
            <w:r w:rsidRPr="00B90A04">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numPr>
                <w:ilvl w:val="12"/>
                <w:numId w:val="0"/>
              </w:numPr>
              <w:ind w:firstLine="720"/>
              <w:rPr>
                <w:sz w:val="28"/>
                <w:szCs w:val="28"/>
              </w:rPr>
            </w:pPr>
            <w:r w:rsidRPr="00B90A04">
              <w:rPr>
                <w:sz w:val="28"/>
                <w:szCs w:val="28"/>
              </w:rPr>
              <w:t>1</w:t>
            </w:r>
          </w:p>
        </w:tc>
      </w:tr>
    </w:tbl>
    <w:p w:rsidR="007E4BCE" w:rsidRPr="00B90A04" w:rsidRDefault="007E4BCE" w:rsidP="00B90A04">
      <w:pPr>
        <w:pStyle w:val="ConsNormal"/>
        <w:tabs>
          <w:tab w:val="left" w:pos="900"/>
          <w:tab w:val="left" w:pos="9064"/>
        </w:tabs>
        <w:ind w:right="0"/>
        <w:jc w:val="both"/>
        <w:rPr>
          <w:rFonts w:ascii="Times New Roman" w:hAnsi="Times New Roman" w:cs="Times New Roman"/>
          <w:bCs/>
          <w:i/>
          <w:iCs/>
          <w:sz w:val="28"/>
          <w:szCs w:val="28"/>
        </w:rPr>
      </w:pPr>
    </w:p>
    <w:p w:rsidR="007E4BCE" w:rsidRPr="00B90A04" w:rsidRDefault="007E4BCE" w:rsidP="00B90A04">
      <w:pPr>
        <w:pStyle w:val="ConsNormal"/>
        <w:tabs>
          <w:tab w:val="left" w:pos="900"/>
          <w:tab w:val="left" w:pos="9064"/>
        </w:tabs>
        <w:ind w:right="0"/>
        <w:jc w:val="both"/>
        <w:rPr>
          <w:rFonts w:ascii="Times New Roman" w:hAnsi="Times New Roman" w:cs="Times New Roman"/>
          <w:sz w:val="28"/>
          <w:szCs w:val="28"/>
        </w:rPr>
      </w:pPr>
      <w:r w:rsidRPr="00B90A04">
        <w:rPr>
          <w:rFonts w:ascii="Times New Roman" w:hAnsi="Times New Roman" w:cs="Times New Roman"/>
          <w:bCs/>
          <w:i/>
          <w:iCs/>
          <w:sz w:val="28"/>
          <w:szCs w:val="28"/>
        </w:rPr>
        <w:t>Примечания к таблице:</w:t>
      </w:r>
      <w:r w:rsidRPr="00B90A04">
        <w:rPr>
          <w:rFonts w:ascii="Times New Roman" w:hAnsi="Times New Roman" w:cs="Times New Roman"/>
          <w:bCs/>
          <w:i/>
          <w:iCs/>
          <w:sz w:val="28"/>
          <w:szCs w:val="28"/>
        </w:rPr>
        <w:tab/>
      </w:r>
    </w:p>
    <w:p w:rsidR="007E4BCE" w:rsidRPr="00B90A04" w:rsidRDefault="007E4BCE" w:rsidP="00B90A04">
      <w:pPr>
        <w:pStyle w:val="ConsNormal"/>
        <w:numPr>
          <w:ilvl w:val="0"/>
          <w:numId w:val="7"/>
        </w:numPr>
        <w:tabs>
          <w:tab w:val="left" w:pos="0"/>
        </w:tabs>
        <w:ind w:left="0" w:right="0" w:firstLine="720"/>
        <w:jc w:val="both"/>
        <w:rPr>
          <w:rFonts w:ascii="Times New Roman" w:hAnsi="Times New Roman" w:cs="Times New Roman"/>
          <w:i/>
          <w:iCs/>
          <w:sz w:val="28"/>
          <w:szCs w:val="28"/>
        </w:rPr>
      </w:pPr>
      <w:r w:rsidRPr="00B90A04">
        <w:rPr>
          <w:rFonts w:ascii="Times New Roman" w:hAnsi="Times New Roman" w:cs="Times New Roman"/>
          <w:i/>
          <w:iCs/>
          <w:sz w:val="28"/>
          <w:szCs w:val="28"/>
        </w:rPr>
        <w:t>Расстояние от границы соседнего земельного участка до постройки для содержания скота и птицы - 4 м, до других построек (бани, гаража, летней кухни и др.)  - 1 м.</w:t>
      </w:r>
    </w:p>
    <w:p w:rsidR="007E4BCE" w:rsidRPr="00B90A04" w:rsidRDefault="007E4BCE" w:rsidP="00B90A04">
      <w:pPr>
        <w:pStyle w:val="ConsNormal"/>
        <w:tabs>
          <w:tab w:val="left" w:pos="900"/>
        </w:tabs>
        <w:ind w:right="0"/>
        <w:jc w:val="both"/>
        <w:rPr>
          <w:rFonts w:ascii="Times New Roman" w:hAnsi="Times New Roman" w:cs="Times New Roman"/>
          <w:i/>
          <w:iCs/>
          <w:sz w:val="28"/>
          <w:szCs w:val="28"/>
        </w:rPr>
      </w:pPr>
      <w:r w:rsidRPr="00B90A04">
        <w:rPr>
          <w:rFonts w:ascii="Times New Roman" w:hAnsi="Times New Roman" w:cs="Times New Roman"/>
          <w:i/>
          <w:iCs/>
          <w:sz w:val="28"/>
          <w:szCs w:val="28"/>
        </w:rPr>
        <w:t>3.</w:t>
      </w:r>
      <w:r w:rsidRPr="00B90A04">
        <w:rPr>
          <w:rFonts w:ascii="Times New Roman" w:hAnsi="Times New Roman" w:cs="Times New Roman"/>
          <w:i/>
          <w:iCs/>
          <w:sz w:val="28"/>
          <w:szCs w:val="28"/>
        </w:rPr>
        <w:tab/>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до наиболее высокой части ограждения.</w:t>
      </w:r>
    </w:p>
    <w:p w:rsidR="007E4BCE" w:rsidRPr="00B90A04" w:rsidRDefault="007E4BCE" w:rsidP="00B90A04">
      <w:pPr>
        <w:pStyle w:val="ConsNormal"/>
        <w:tabs>
          <w:tab w:val="left" w:pos="900"/>
        </w:tabs>
        <w:ind w:right="0"/>
        <w:jc w:val="both"/>
        <w:rPr>
          <w:rFonts w:ascii="Times New Roman" w:hAnsi="Times New Roman" w:cs="Times New Roman"/>
          <w:i/>
          <w:iCs/>
          <w:sz w:val="28"/>
          <w:szCs w:val="28"/>
        </w:rPr>
      </w:pPr>
      <w:r w:rsidRPr="00B90A04">
        <w:rPr>
          <w:rFonts w:ascii="Times New Roman" w:hAnsi="Times New Roman" w:cs="Times New Roman"/>
          <w:i/>
          <w:iCs/>
          <w:sz w:val="28"/>
          <w:szCs w:val="28"/>
        </w:rPr>
        <w:t>4.</w:t>
      </w:r>
      <w:r w:rsidRPr="00B90A04">
        <w:rPr>
          <w:rFonts w:ascii="Times New Roman" w:hAnsi="Times New Roman" w:cs="Times New Roman"/>
          <w:i/>
          <w:iCs/>
          <w:sz w:val="28"/>
          <w:szCs w:val="28"/>
        </w:rPr>
        <w:tab/>
        <w:t>Максимальная высота помещения вновь размещаемых и реконструируемых встроенных или отдельностоящих гаражей, открытых стоянок без технического 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3-х метров. Максимальная общая площадь вновь размещаемых и реконструируемых встроенных или отдельностоящих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кв. м.</w:t>
      </w:r>
    </w:p>
    <w:p w:rsidR="007E4BCE" w:rsidRPr="00B90A04" w:rsidRDefault="007E4BCE" w:rsidP="00B90A04">
      <w:pPr>
        <w:pStyle w:val="ConsNormal"/>
        <w:ind w:right="0"/>
        <w:jc w:val="both"/>
        <w:rPr>
          <w:rFonts w:ascii="Times New Roman" w:hAnsi="Times New Roman" w:cs="Times New Roman"/>
          <w:i/>
          <w:iCs/>
          <w:sz w:val="28"/>
          <w:szCs w:val="28"/>
        </w:rPr>
      </w:pPr>
      <w:r w:rsidRPr="00B90A04">
        <w:rPr>
          <w:rFonts w:ascii="Times New Roman" w:hAnsi="Times New Roman" w:cs="Times New Roman"/>
          <w:i/>
          <w:iCs/>
          <w:sz w:val="28"/>
          <w:szCs w:val="28"/>
        </w:rPr>
        <w:t>5.</w:t>
      </w:r>
      <w:r w:rsidRPr="00B90A04">
        <w:rPr>
          <w:rFonts w:ascii="Times New Roman" w:hAnsi="Times New Roman" w:cs="Times New Roman"/>
          <w:i/>
          <w:iCs/>
          <w:sz w:val="28"/>
          <w:szCs w:val="28"/>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75% от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7E4BCE" w:rsidRPr="00B90A04" w:rsidRDefault="007E4BCE" w:rsidP="00B90A04">
      <w:pPr>
        <w:pStyle w:val="ConsNormal"/>
        <w:tabs>
          <w:tab w:val="left" w:pos="900"/>
        </w:tabs>
        <w:ind w:right="0"/>
        <w:jc w:val="both"/>
        <w:rPr>
          <w:rFonts w:ascii="Times New Roman" w:hAnsi="Times New Roman" w:cs="Times New Roman"/>
          <w:i/>
          <w:iCs/>
          <w:sz w:val="28"/>
          <w:szCs w:val="28"/>
        </w:rPr>
      </w:pPr>
      <w:r w:rsidRPr="00B90A04">
        <w:rPr>
          <w:rFonts w:ascii="Times New Roman" w:hAnsi="Times New Roman" w:cs="Times New Roman"/>
          <w:i/>
          <w:iCs/>
          <w:sz w:val="28"/>
          <w:szCs w:val="28"/>
        </w:rPr>
        <w:t>6. 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7E4BCE" w:rsidRPr="00B90A04" w:rsidRDefault="007E4BCE" w:rsidP="00B90A04">
      <w:pPr>
        <w:numPr>
          <w:ilvl w:val="12"/>
          <w:numId w:val="0"/>
        </w:numPr>
        <w:ind w:firstLine="720"/>
        <w:rPr>
          <w:i/>
          <w:iCs/>
          <w:sz w:val="28"/>
          <w:szCs w:val="28"/>
        </w:rPr>
      </w:pPr>
      <w:r w:rsidRPr="00B90A04">
        <w:rPr>
          <w:i/>
          <w:iCs/>
          <w:sz w:val="28"/>
          <w:szCs w:val="28"/>
        </w:rPr>
        <w:t>7.</w:t>
      </w:r>
      <w:r w:rsidRPr="00B90A04">
        <w:rPr>
          <w:i/>
          <w:iCs/>
          <w:sz w:val="28"/>
          <w:szCs w:val="28"/>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w:t>
      </w:r>
      <w:r w:rsidRPr="00B90A04">
        <w:rPr>
          <w:i/>
          <w:iCs/>
          <w:color w:val="008000"/>
          <w:sz w:val="28"/>
          <w:szCs w:val="28"/>
        </w:rPr>
        <w:t xml:space="preserve"> </w:t>
      </w:r>
      <w:r w:rsidRPr="00B90A04">
        <w:rPr>
          <w:i/>
          <w:iCs/>
          <w:sz w:val="28"/>
          <w:szCs w:val="28"/>
        </w:rPr>
        <w:t>26 настоящих Правил.</w:t>
      </w:r>
    </w:p>
    <w:p w:rsidR="007E4BCE" w:rsidRPr="00B90A04" w:rsidRDefault="007E4BCE" w:rsidP="00B90A04">
      <w:pPr>
        <w:numPr>
          <w:ilvl w:val="12"/>
          <w:numId w:val="0"/>
        </w:numPr>
        <w:ind w:firstLine="720"/>
        <w:rPr>
          <w:i/>
          <w:iCs/>
          <w:sz w:val="28"/>
          <w:szCs w:val="28"/>
        </w:rPr>
      </w:pPr>
      <w:r w:rsidRPr="00B90A04">
        <w:rPr>
          <w:i/>
          <w:iCs/>
          <w:sz w:val="28"/>
          <w:szCs w:val="28"/>
        </w:rPr>
        <w:t>8.</w:t>
      </w:r>
      <w:r w:rsidRPr="00B90A04">
        <w:rPr>
          <w:i/>
          <w:iCs/>
          <w:sz w:val="28"/>
          <w:szCs w:val="28"/>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7E4BCE" w:rsidRPr="00B90A04" w:rsidRDefault="007E4BCE" w:rsidP="00B90A04">
      <w:pPr>
        <w:pStyle w:val="aff"/>
        <w:numPr>
          <w:ilvl w:val="0"/>
          <w:numId w:val="8"/>
        </w:numPr>
        <w:spacing w:after="0" w:line="240" w:lineRule="auto"/>
        <w:ind w:left="0" w:firstLine="720"/>
        <w:jc w:val="both"/>
        <w:rPr>
          <w:rFonts w:ascii="Times New Roman" w:hAnsi="Times New Roman" w:cs="Times New Roman"/>
          <w:i/>
          <w:iCs/>
          <w:sz w:val="28"/>
          <w:szCs w:val="28"/>
        </w:rPr>
      </w:pPr>
      <w:r w:rsidRPr="00B90A04">
        <w:rPr>
          <w:rFonts w:ascii="Times New Roman" w:hAnsi="Times New Roman" w:cs="Times New Roman"/>
          <w:i/>
          <w:iCs/>
          <w:sz w:val="28"/>
          <w:szCs w:val="28"/>
        </w:rPr>
        <w:lastRenderedPageBreak/>
        <w:t xml:space="preserve"> имеется взаимное письменное согласие владельцев земельных участков на указанные отклонения;</w:t>
      </w:r>
    </w:p>
    <w:p w:rsidR="007E4BCE" w:rsidRPr="00B90A04" w:rsidRDefault="007E4BCE" w:rsidP="00B90A04">
      <w:pPr>
        <w:pStyle w:val="aff"/>
        <w:numPr>
          <w:ilvl w:val="0"/>
          <w:numId w:val="8"/>
        </w:numPr>
        <w:spacing w:after="0" w:line="240" w:lineRule="auto"/>
        <w:ind w:left="0" w:firstLine="720"/>
        <w:jc w:val="both"/>
        <w:rPr>
          <w:rFonts w:ascii="Times New Roman" w:hAnsi="Times New Roman" w:cs="Times New Roman"/>
          <w:i/>
          <w:iCs/>
          <w:sz w:val="28"/>
          <w:szCs w:val="28"/>
        </w:rPr>
      </w:pPr>
      <w:r w:rsidRPr="00B90A04">
        <w:rPr>
          <w:rFonts w:ascii="Times New Roman" w:eastAsiaTheme="minorHAnsi" w:hAnsi="Times New Roman" w:cs="Times New Roman"/>
          <w:i/>
          <w:iCs/>
          <w:sz w:val="28"/>
          <w:szCs w:val="28"/>
          <w:lang w:eastAsia="en-US"/>
        </w:rPr>
        <w:t>согласованно с органами госпожнадзора.</w:t>
      </w:r>
    </w:p>
    <w:p w:rsidR="007E4BCE" w:rsidRPr="00B90A04" w:rsidRDefault="007E4BCE" w:rsidP="00B90A04">
      <w:pPr>
        <w:pStyle w:val="ConsNormal"/>
        <w:tabs>
          <w:tab w:val="left" w:pos="0"/>
        </w:tabs>
        <w:ind w:right="0"/>
        <w:jc w:val="both"/>
        <w:rPr>
          <w:rFonts w:ascii="Times New Roman" w:hAnsi="Times New Roman" w:cs="Times New Roman"/>
          <w:b/>
          <w:sz w:val="28"/>
          <w:szCs w:val="28"/>
          <w:u w:val="single"/>
        </w:rPr>
      </w:pPr>
    </w:p>
    <w:p w:rsidR="007E4BCE" w:rsidRPr="00B90A04" w:rsidRDefault="007E4BCE" w:rsidP="00B90A04">
      <w:pPr>
        <w:pStyle w:val="ConsNormal"/>
        <w:tabs>
          <w:tab w:val="left" w:pos="0"/>
        </w:tabs>
        <w:ind w:right="0"/>
        <w:jc w:val="both"/>
        <w:rPr>
          <w:rFonts w:ascii="Times New Roman" w:hAnsi="Times New Roman" w:cs="Times New Roman"/>
          <w:bCs/>
          <w:sz w:val="28"/>
          <w:szCs w:val="28"/>
        </w:rPr>
      </w:pPr>
      <w:r w:rsidRPr="00B90A04">
        <w:rPr>
          <w:rFonts w:ascii="Times New Roman" w:hAnsi="Times New Roman" w:cs="Times New Roman"/>
          <w:i/>
          <w:sz w:val="28"/>
          <w:szCs w:val="28"/>
        </w:rPr>
        <w:t xml:space="preserve">Таблица 2 </w:t>
      </w:r>
      <w:r w:rsidRPr="00B90A04">
        <w:rPr>
          <w:rFonts w:ascii="Times New Roman" w:hAnsi="Times New Roman" w:cs="Times New Roman"/>
          <w:bCs/>
          <w:sz w:val="28"/>
          <w:szCs w:val="28"/>
        </w:rPr>
        <w:t>Минимальные расстояния от помещений (сооружений) для содержания и разведения животных</w:t>
      </w:r>
      <w:r w:rsidRPr="00B90A04">
        <w:rPr>
          <w:rFonts w:ascii="Times New Roman" w:hAnsi="Times New Roman" w:cs="Times New Roman"/>
          <w:sz w:val="28"/>
          <w:szCs w:val="28"/>
        </w:rPr>
        <w:t xml:space="preserve"> </w:t>
      </w:r>
      <w:r w:rsidRPr="00B90A04">
        <w:rPr>
          <w:rFonts w:ascii="Times New Roman" w:hAnsi="Times New Roman" w:cs="Times New Roman"/>
          <w:bCs/>
          <w:sz w:val="28"/>
          <w:szCs w:val="28"/>
        </w:rPr>
        <w:t xml:space="preserve">до объектов </w:t>
      </w:r>
      <w:r w:rsidRPr="00B90A04">
        <w:rPr>
          <w:rFonts w:ascii="Times New Roman" w:hAnsi="Times New Roman" w:cs="Times New Roman"/>
          <w:bCs/>
          <w:iCs/>
          <w:sz w:val="28"/>
          <w:szCs w:val="28"/>
        </w:rPr>
        <w:t>индивидуального жилищного строительства</w:t>
      </w:r>
    </w:p>
    <w:p w:rsidR="007E4BCE" w:rsidRPr="00B90A04" w:rsidRDefault="007E4BCE" w:rsidP="00B90A04">
      <w:pPr>
        <w:pStyle w:val="ConsNormal"/>
        <w:tabs>
          <w:tab w:val="left" w:pos="0"/>
        </w:tabs>
        <w:ind w:right="0"/>
        <w:jc w:val="both"/>
        <w:rPr>
          <w:rFonts w:ascii="Times New Roman" w:hAnsi="Times New Roman" w:cs="Times New Roman"/>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2"/>
        <w:gridCol w:w="1050"/>
        <w:gridCol w:w="1166"/>
        <w:gridCol w:w="902"/>
        <w:gridCol w:w="1211"/>
        <w:gridCol w:w="918"/>
        <w:gridCol w:w="1131"/>
        <w:gridCol w:w="1141"/>
      </w:tblGrid>
      <w:tr w:rsidR="007E4BCE" w:rsidRPr="00B90A04" w:rsidTr="00B90A04">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widowControl w:val="0"/>
              <w:adjustRightInd w:val="0"/>
              <w:ind w:firstLine="0"/>
              <w:rPr>
                <w:b/>
                <w:sz w:val="28"/>
                <w:szCs w:val="28"/>
              </w:rPr>
            </w:pPr>
            <w:r w:rsidRPr="00B90A04">
              <w:rPr>
                <w:b/>
                <w:sz w:val="28"/>
                <w:szCs w:val="28"/>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widowControl w:val="0"/>
              <w:adjustRightInd w:val="0"/>
              <w:ind w:firstLine="720"/>
              <w:rPr>
                <w:b/>
                <w:sz w:val="28"/>
                <w:szCs w:val="28"/>
              </w:rPr>
            </w:pPr>
            <w:r w:rsidRPr="00B90A04">
              <w:rPr>
                <w:b/>
                <w:sz w:val="28"/>
                <w:szCs w:val="28"/>
              </w:rPr>
              <w:t>Поголовье (</w:t>
            </w:r>
            <w:r w:rsidRPr="00B90A04">
              <w:rPr>
                <w:rStyle w:val="grame"/>
                <w:b/>
                <w:sz w:val="28"/>
                <w:szCs w:val="28"/>
              </w:rPr>
              <w:t>шт.</w:t>
            </w:r>
            <w:r w:rsidRPr="00B90A04">
              <w:rPr>
                <w:b/>
                <w:sz w:val="28"/>
                <w:szCs w:val="28"/>
              </w:rPr>
              <w:t>), не более</w:t>
            </w:r>
          </w:p>
        </w:tc>
      </w:tr>
      <w:tr w:rsidR="007E4BCE" w:rsidRPr="00B90A04" w:rsidTr="00B90A04">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widowControl w:val="0"/>
              <w:ind w:firstLine="720"/>
              <w:rPr>
                <w:sz w:val="28"/>
                <w:szCs w:val="28"/>
              </w:rPr>
            </w:pPr>
          </w:p>
        </w:tc>
        <w:tc>
          <w:tcPr>
            <w:tcW w:w="1009"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widowControl w:val="0"/>
              <w:adjustRightInd w:val="0"/>
              <w:ind w:firstLine="0"/>
              <w:rPr>
                <w:sz w:val="28"/>
                <w:szCs w:val="28"/>
              </w:rPr>
            </w:pPr>
            <w:r w:rsidRPr="00B90A04">
              <w:rPr>
                <w:sz w:val="28"/>
                <w:szCs w:val="28"/>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widowControl w:val="0"/>
              <w:adjustRightInd w:val="0"/>
              <w:ind w:firstLine="0"/>
              <w:rPr>
                <w:sz w:val="28"/>
                <w:szCs w:val="28"/>
              </w:rPr>
            </w:pPr>
            <w:r w:rsidRPr="00B90A04">
              <w:rPr>
                <w:sz w:val="28"/>
                <w:szCs w:val="28"/>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widowControl w:val="0"/>
              <w:adjustRightInd w:val="0"/>
              <w:ind w:firstLine="0"/>
              <w:rPr>
                <w:sz w:val="28"/>
                <w:szCs w:val="28"/>
              </w:rPr>
            </w:pPr>
            <w:r w:rsidRPr="00B90A04">
              <w:rPr>
                <w:sz w:val="28"/>
                <w:szCs w:val="28"/>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widowControl w:val="0"/>
              <w:adjustRightInd w:val="0"/>
              <w:ind w:firstLine="0"/>
              <w:rPr>
                <w:sz w:val="28"/>
                <w:szCs w:val="28"/>
              </w:rPr>
            </w:pPr>
            <w:r w:rsidRPr="00B90A04">
              <w:rPr>
                <w:sz w:val="28"/>
                <w:szCs w:val="28"/>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widowControl w:val="0"/>
              <w:adjustRightInd w:val="0"/>
              <w:ind w:firstLine="0"/>
              <w:rPr>
                <w:sz w:val="28"/>
                <w:szCs w:val="28"/>
              </w:rPr>
            </w:pPr>
            <w:r w:rsidRPr="00B90A04">
              <w:rPr>
                <w:sz w:val="28"/>
                <w:szCs w:val="28"/>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widowControl w:val="0"/>
              <w:adjustRightInd w:val="0"/>
              <w:ind w:firstLine="0"/>
              <w:rPr>
                <w:sz w:val="28"/>
                <w:szCs w:val="28"/>
              </w:rPr>
            </w:pPr>
            <w:r w:rsidRPr="00B90A04">
              <w:rPr>
                <w:sz w:val="28"/>
                <w:szCs w:val="28"/>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7E4BCE" w:rsidRPr="00B90A04" w:rsidRDefault="007E4BCE" w:rsidP="00B90A04">
            <w:pPr>
              <w:widowControl w:val="0"/>
              <w:adjustRightInd w:val="0"/>
              <w:ind w:firstLine="0"/>
              <w:rPr>
                <w:sz w:val="28"/>
                <w:szCs w:val="28"/>
              </w:rPr>
            </w:pPr>
            <w:r w:rsidRPr="00B90A04">
              <w:rPr>
                <w:sz w:val="28"/>
                <w:szCs w:val="28"/>
              </w:rPr>
              <w:t>нутрии, песцы</w:t>
            </w:r>
          </w:p>
        </w:tc>
      </w:tr>
      <w:tr w:rsidR="007E4BCE" w:rsidRPr="00B90A04" w:rsidTr="00B90A04">
        <w:trPr>
          <w:jc w:val="center"/>
        </w:trPr>
        <w:tc>
          <w:tcPr>
            <w:tcW w:w="179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720"/>
              <w:rPr>
                <w:sz w:val="28"/>
                <w:szCs w:val="28"/>
              </w:rPr>
            </w:pPr>
            <w:smartTag w:uri="urn:schemas-microsoft-com:office:smarttags" w:element="metricconverter">
              <w:smartTagPr>
                <w:attr w:name="ProductID" w:val="10 м"/>
              </w:smartTagPr>
              <w:r w:rsidRPr="00B90A04">
                <w:rPr>
                  <w:sz w:val="28"/>
                  <w:szCs w:val="28"/>
                </w:rPr>
                <w:t>10 м</w:t>
              </w:r>
            </w:smartTag>
          </w:p>
        </w:tc>
        <w:tc>
          <w:tcPr>
            <w:tcW w:w="1009"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720"/>
              <w:rPr>
                <w:sz w:val="28"/>
                <w:szCs w:val="28"/>
              </w:rPr>
            </w:pPr>
            <w:r w:rsidRPr="00B90A04">
              <w:rPr>
                <w:sz w:val="28"/>
                <w:szCs w:val="28"/>
              </w:rPr>
              <w:t>5</w:t>
            </w:r>
          </w:p>
        </w:tc>
        <w:tc>
          <w:tcPr>
            <w:tcW w:w="1282"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720"/>
              <w:rPr>
                <w:sz w:val="28"/>
                <w:szCs w:val="28"/>
              </w:rPr>
            </w:pPr>
            <w:r w:rsidRPr="00B90A04">
              <w:rPr>
                <w:sz w:val="28"/>
                <w:szCs w:val="28"/>
              </w:rPr>
              <w:t>5</w:t>
            </w:r>
          </w:p>
        </w:tc>
        <w:tc>
          <w:tcPr>
            <w:tcW w:w="1105"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10</w:t>
            </w:r>
          </w:p>
        </w:tc>
        <w:tc>
          <w:tcPr>
            <w:tcW w:w="131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10</w:t>
            </w:r>
          </w:p>
        </w:tc>
        <w:tc>
          <w:tcPr>
            <w:tcW w:w="1117"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30</w:t>
            </w:r>
          </w:p>
        </w:tc>
        <w:tc>
          <w:tcPr>
            <w:tcW w:w="125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720"/>
              <w:rPr>
                <w:sz w:val="28"/>
                <w:szCs w:val="28"/>
              </w:rPr>
            </w:pPr>
            <w:r w:rsidRPr="00B90A04">
              <w:rPr>
                <w:sz w:val="28"/>
                <w:szCs w:val="28"/>
              </w:rPr>
              <w:t>5</w:t>
            </w:r>
          </w:p>
        </w:tc>
        <w:tc>
          <w:tcPr>
            <w:tcW w:w="1264"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720"/>
              <w:rPr>
                <w:sz w:val="28"/>
                <w:szCs w:val="28"/>
              </w:rPr>
            </w:pPr>
            <w:r w:rsidRPr="00B90A04">
              <w:rPr>
                <w:sz w:val="28"/>
                <w:szCs w:val="28"/>
              </w:rPr>
              <w:t>5</w:t>
            </w:r>
          </w:p>
        </w:tc>
      </w:tr>
      <w:tr w:rsidR="007E4BCE" w:rsidRPr="00B90A04" w:rsidTr="00B90A04">
        <w:trPr>
          <w:jc w:val="center"/>
        </w:trPr>
        <w:tc>
          <w:tcPr>
            <w:tcW w:w="179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720"/>
              <w:rPr>
                <w:sz w:val="28"/>
                <w:szCs w:val="28"/>
              </w:rPr>
            </w:pPr>
            <w:smartTag w:uri="urn:schemas-microsoft-com:office:smarttags" w:element="metricconverter">
              <w:smartTagPr>
                <w:attr w:name="ProductID" w:val="20 м"/>
              </w:smartTagPr>
              <w:r w:rsidRPr="00B90A04">
                <w:rPr>
                  <w:sz w:val="28"/>
                  <w:szCs w:val="28"/>
                </w:rPr>
                <w:t>20 м</w:t>
              </w:r>
            </w:smartTag>
          </w:p>
        </w:tc>
        <w:tc>
          <w:tcPr>
            <w:tcW w:w="1009"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720"/>
              <w:rPr>
                <w:sz w:val="28"/>
                <w:szCs w:val="28"/>
              </w:rPr>
            </w:pPr>
            <w:r w:rsidRPr="00B90A04">
              <w:rPr>
                <w:sz w:val="28"/>
                <w:szCs w:val="28"/>
              </w:rPr>
              <w:t>8</w:t>
            </w:r>
          </w:p>
        </w:tc>
        <w:tc>
          <w:tcPr>
            <w:tcW w:w="1282"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720"/>
              <w:rPr>
                <w:sz w:val="28"/>
                <w:szCs w:val="28"/>
              </w:rPr>
            </w:pPr>
            <w:r w:rsidRPr="00B90A04">
              <w:rPr>
                <w:sz w:val="28"/>
                <w:szCs w:val="28"/>
              </w:rPr>
              <w:t>8</w:t>
            </w:r>
          </w:p>
        </w:tc>
        <w:tc>
          <w:tcPr>
            <w:tcW w:w="1105"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15</w:t>
            </w:r>
          </w:p>
        </w:tc>
        <w:tc>
          <w:tcPr>
            <w:tcW w:w="131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20</w:t>
            </w:r>
          </w:p>
        </w:tc>
        <w:tc>
          <w:tcPr>
            <w:tcW w:w="1117"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45</w:t>
            </w:r>
          </w:p>
        </w:tc>
        <w:tc>
          <w:tcPr>
            <w:tcW w:w="125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rPr>
                <w:sz w:val="28"/>
                <w:szCs w:val="28"/>
              </w:rPr>
            </w:pPr>
            <w:r w:rsidRPr="00B90A04">
              <w:rPr>
                <w:sz w:val="28"/>
                <w:szCs w:val="28"/>
              </w:rPr>
              <w:t>8</w:t>
            </w:r>
          </w:p>
        </w:tc>
        <w:tc>
          <w:tcPr>
            <w:tcW w:w="1264"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rPr>
                <w:sz w:val="28"/>
                <w:szCs w:val="28"/>
              </w:rPr>
            </w:pPr>
            <w:r w:rsidRPr="00B90A04">
              <w:rPr>
                <w:sz w:val="28"/>
                <w:szCs w:val="28"/>
              </w:rPr>
              <w:t>8</w:t>
            </w:r>
          </w:p>
        </w:tc>
      </w:tr>
      <w:tr w:rsidR="007E4BCE" w:rsidRPr="00B90A04" w:rsidTr="00B90A04">
        <w:trPr>
          <w:jc w:val="center"/>
        </w:trPr>
        <w:tc>
          <w:tcPr>
            <w:tcW w:w="179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720"/>
              <w:rPr>
                <w:sz w:val="28"/>
                <w:szCs w:val="28"/>
              </w:rPr>
            </w:pPr>
            <w:smartTag w:uri="urn:schemas-microsoft-com:office:smarttags" w:element="metricconverter">
              <w:smartTagPr>
                <w:attr w:name="ProductID" w:val="30 м"/>
              </w:smartTagPr>
              <w:r w:rsidRPr="00B90A04">
                <w:rPr>
                  <w:sz w:val="28"/>
                  <w:szCs w:val="28"/>
                </w:rPr>
                <w:t>30 м</w:t>
              </w:r>
            </w:smartTag>
          </w:p>
        </w:tc>
        <w:tc>
          <w:tcPr>
            <w:tcW w:w="1009"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10</w:t>
            </w:r>
          </w:p>
        </w:tc>
        <w:tc>
          <w:tcPr>
            <w:tcW w:w="1282"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10</w:t>
            </w:r>
          </w:p>
        </w:tc>
        <w:tc>
          <w:tcPr>
            <w:tcW w:w="1105"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20</w:t>
            </w:r>
          </w:p>
        </w:tc>
        <w:tc>
          <w:tcPr>
            <w:tcW w:w="131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30</w:t>
            </w:r>
          </w:p>
        </w:tc>
        <w:tc>
          <w:tcPr>
            <w:tcW w:w="1117"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60</w:t>
            </w:r>
          </w:p>
        </w:tc>
        <w:tc>
          <w:tcPr>
            <w:tcW w:w="125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10</w:t>
            </w:r>
          </w:p>
        </w:tc>
        <w:tc>
          <w:tcPr>
            <w:tcW w:w="1264"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10</w:t>
            </w:r>
          </w:p>
        </w:tc>
      </w:tr>
      <w:tr w:rsidR="007E4BCE" w:rsidRPr="00B90A04" w:rsidTr="00B90A04">
        <w:trPr>
          <w:jc w:val="center"/>
        </w:trPr>
        <w:tc>
          <w:tcPr>
            <w:tcW w:w="179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720"/>
              <w:rPr>
                <w:sz w:val="28"/>
                <w:szCs w:val="28"/>
              </w:rPr>
            </w:pPr>
            <w:smartTag w:uri="urn:schemas-microsoft-com:office:smarttags" w:element="metricconverter">
              <w:smartTagPr>
                <w:attr w:name="ProductID" w:val="40 м"/>
              </w:smartTagPr>
              <w:r w:rsidRPr="00B90A04">
                <w:rPr>
                  <w:sz w:val="28"/>
                  <w:szCs w:val="28"/>
                </w:rPr>
                <w:t>40 м</w:t>
              </w:r>
            </w:smartTag>
          </w:p>
        </w:tc>
        <w:tc>
          <w:tcPr>
            <w:tcW w:w="1009"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15</w:t>
            </w:r>
          </w:p>
        </w:tc>
        <w:tc>
          <w:tcPr>
            <w:tcW w:w="1282"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15</w:t>
            </w:r>
          </w:p>
        </w:tc>
        <w:tc>
          <w:tcPr>
            <w:tcW w:w="1105"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25</w:t>
            </w:r>
          </w:p>
        </w:tc>
        <w:tc>
          <w:tcPr>
            <w:tcW w:w="1311"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40</w:t>
            </w:r>
          </w:p>
        </w:tc>
        <w:tc>
          <w:tcPr>
            <w:tcW w:w="1117"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75</w:t>
            </w:r>
          </w:p>
        </w:tc>
        <w:tc>
          <w:tcPr>
            <w:tcW w:w="1258"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15</w:t>
            </w:r>
          </w:p>
        </w:tc>
        <w:tc>
          <w:tcPr>
            <w:tcW w:w="1264" w:type="dxa"/>
            <w:tcBorders>
              <w:top w:val="single" w:sz="4" w:space="0" w:color="auto"/>
              <w:left w:val="single" w:sz="4" w:space="0" w:color="auto"/>
              <w:bottom w:val="single" w:sz="4" w:space="0" w:color="auto"/>
              <w:right w:val="single" w:sz="4" w:space="0" w:color="auto"/>
            </w:tcBorders>
          </w:tcPr>
          <w:p w:rsidR="007E4BCE" w:rsidRPr="00B90A04" w:rsidRDefault="007E4BCE" w:rsidP="00B90A04">
            <w:pPr>
              <w:widowControl w:val="0"/>
              <w:adjustRightInd w:val="0"/>
              <w:ind w:firstLine="0"/>
              <w:rPr>
                <w:sz w:val="28"/>
                <w:szCs w:val="28"/>
              </w:rPr>
            </w:pPr>
            <w:r w:rsidRPr="00B90A04">
              <w:rPr>
                <w:sz w:val="28"/>
                <w:szCs w:val="28"/>
              </w:rPr>
              <w:t>15</w:t>
            </w:r>
          </w:p>
        </w:tc>
      </w:tr>
    </w:tbl>
    <w:p w:rsidR="007E4BCE" w:rsidRPr="00B90A04" w:rsidRDefault="007E4BCE" w:rsidP="00B90A04">
      <w:pPr>
        <w:widowControl w:val="0"/>
        <w:ind w:firstLine="720"/>
        <w:rPr>
          <w:i/>
          <w:spacing w:val="40"/>
          <w:sz w:val="28"/>
          <w:szCs w:val="28"/>
        </w:rPr>
      </w:pPr>
      <w:r w:rsidRPr="00B90A04">
        <w:rPr>
          <w:bCs/>
          <w:i/>
          <w:iCs/>
          <w:sz w:val="28"/>
          <w:szCs w:val="28"/>
        </w:rPr>
        <w:t>Примечания к таблице:</w:t>
      </w:r>
    </w:p>
    <w:p w:rsidR="007E4BCE" w:rsidRPr="00B90A04" w:rsidRDefault="007E4BCE" w:rsidP="00B90A04">
      <w:pPr>
        <w:pStyle w:val="aff"/>
        <w:widowControl w:val="0"/>
        <w:numPr>
          <w:ilvl w:val="0"/>
          <w:numId w:val="48"/>
        </w:numPr>
        <w:spacing w:after="0" w:line="240" w:lineRule="auto"/>
        <w:ind w:left="0" w:firstLine="720"/>
        <w:jc w:val="both"/>
        <w:rPr>
          <w:rFonts w:ascii="Times New Roman" w:hAnsi="Times New Roman" w:cs="Times New Roman"/>
          <w:i/>
          <w:sz w:val="28"/>
          <w:szCs w:val="28"/>
        </w:rPr>
      </w:pPr>
      <w:r w:rsidRPr="00B90A04">
        <w:rPr>
          <w:rFonts w:ascii="Times New Roman" w:hAnsi="Times New Roman" w:cs="Times New Roman"/>
          <w:i/>
          <w:sz w:val="28"/>
          <w:szCs w:val="28"/>
        </w:rPr>
        <w:t>При одновременном наличии различных видов животных нормативные разрывы суммируются.</w:t>
      </w:r>
    </w:p>
    <w:p w:rsidR="007E4BCE" w:rsidRPr="00B90A04" w:rsidRDefault="007E4BCE" w:rsidP="00B90A04">
      <w:pPr>
        <w:pStyle w:val="ConsNormal"/>
        <w:numPr>
          <w:ilvl w:val="0"/>
          <w:numId w:val="48"/>
        </w:numPr>
        <w:tabs>
          <w:tab w:val="left" w:pos="0"/>
        </w:tabs>
        <w:ind w:left="0" w:right="0" w:firstLine="720"/>
        <w:jc w:val="both"/>
        <w:rPr>
          <w:rFonts w:ascii="Times New Roman" w:hAnsi="Times New Roman" w:cs="Times New Roman"/>
          <w:i/>
          <w:iCs/>
          <w:sz w:val="28"/>
          <w:szCs w:val="28"/>
        </w:rPr>
      </w:pPr>
      <w:r w:rsidRPr="00B90A04">
        <w:rPr>
          <w:rFonts w:ascii="Times New Roman" w:hAnsi="Times New Roman" w:cs="Times New Roman"/>
          <w:i/>
          <w:iCs/>
          <w:sz w:val="28"/>
          <w:szCs w:val="28"/>
        </w:rPr>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7E4BCE" w:rsidRPr="00B90A04" w:rsidRDefault="007E4BCE" w:rsidP="00B90A04">
      <w:pPr>
        <w:widowControl w:val="0"/>
        <w:ind w:firstLine="720"/>
        <w:rPr>
          <w:i/>
          <w:sz w:val="28"/>
          <w:szCs w:val="28"/>
        </w:rPr>
      </w:pPr>
    </w:p>
    <w:p w:rsidR="007E4BCE" w:rsidRPr="00B90A04" w:rsidRDefault="007E4BCE" w:rsidP="00B90A04">
      <w:pPr>
        <w:ind w:firstLine="720"/>
        <w:rPr>
          <w:b/>
          <w:iCs/>
          <w:sz w:val="28"/>
          <w:szCs w:val="28"/>
        </w:rPr>
      </w:pPr>
      <w:r w:rsidRPr="00B90A04">
        <w:rPr>
          <w:b/>
          <w:iCs/>
          <w:sz w:val="28"/>
          <w:szCs w:val="28"/>
        </w:rPr>
        <w:t>Статья 46.2 Градостроительные регламенты. Общественно-деловые зоны.</w:t>
      </w:r>
    </w:p>
    <w:p w:rsidR="007E4BCE" w:rsidRPr="00B90A04" w:rsidRDefault="007E4BCE" w:rsidP="00B90A04">
      <w:pPr>
        <w:ind w:firstLine="720"/>
        <w:rPr>
          <w:b/>
          <w:iCs/>
          <w:sz w:val="28"/>
          <w:szCs w:val="28"/>
        </w:rPr>
      </w:pPr>
    </w:p>
    <w:p w:rsidR="007E4BCE" w:rsidRPr="00B90A04" w:rsidRDefault="007E4BCE" w:rsidP="00B90A04">
      <w:pPr>
        <w:ind w:firstLine="720"/>
        <w:rPr>
          <w:b/>
          <w:bCs/>
          <w:sz w:val="28"/>
          <w:szCs w:val="28"/>
          <w:u w:val="single"/>
        </w:rPr>
      </w:pPr>
      <w:r w:rsidRPr="00B90A04">
        <w:rPr>
          <w:b/>
          <w:bCs/>
          <w:sz w:val="28"/>
          <w:szCs w:val="28"/>
          <w:u w:val="single"/>
        </w:rPr>
        <w:t>О-1.  Зона делового, общественного и коммерческого назначения.</w:t>
      </w:r>
    </w:p>
    <w:p w:rsidR="007E4BCE" w:rsidRPr="00B90A04" w:rsidRDefault="007E4BCE" w:rsidP="00B90A04">
      <w:pPr>
        <w:ind w:firstLine="720"/>
        <w:rPr>
          <w:sz w:val="28"/>
          <w:szCs w:val="28"/>
        </w:rPr>
      </w:pPr>
      <w:r w:rsidRPr="00B90A04">
        <w:rPr>
          <w:i/>
          <w:sz w:val="28"/>
          <w:szCs w:val="28"/>
        </w:rPr>
        <w:t>Зона делового, общественного и коммерческого назначения выделена для обеспечения правовых условий использования и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связанных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r w:rsidRPr="00B90A04">
        <w:rPr>
          <w:sz w:val="28"/>
          <w:szCs w:val="28"/>
        </w:rPr>
        <w:t>.</w:t>
      </w:r>
    </w:p>
    <w:p w:rsidR="005C3611" w:rsidRDefault="005C3611" w:rsidP="00B90A04">
      <w:pPr>
        <w:ind w:firstLine="720"/>
        <w:rPr>
          <w:b/>
          <w:i/>
          <w:sz w:val="28"/>
          <w:szCs w:val="28"/>
          <w:u w:val="single"/>
        </w:rPr>
      </w:pPr>
    </w:p>
    <w:p w:rsidR="005C3611" w:rsidRDefault="005C3611" w:rsidP="00B90A04">
      <w:pPr>
        <w:ind w:firstLine="720"/>
        <w:rPr>
          <w:b/>
          <w:i/>
          <w:sz w:val="28"/>
          <w:szCs w:val="28"/>
          <w:u w:val="single"/>
        </w:rPr>
      </w:pPr>
    </w:p>
    <w:p w:rsidR="007E4BCE" w:rsidRPr="00B90A04" w:rsidRDefault="007E4BCE" w:rsidP="00B90A04">
      <w:pPr>
        <w:ind w:firstLine="720"/>
        <w:rPr>
          <w:b/>
          <w:i/>
          <w:sz w:val="28"/>
          <w:szCs w:val="28"/>
          <w:u w:val="single"/>
        </w:rPr>
      </w:pPr>
      <w:r w:rsidRPr="00B90A04">
        <w:rPr>
          <w:b/>
          <w:i/>
          <w:sz w:val="28"/>
          <w:szCs w:val="28"/>
          <w:u w:val="single"/>
        </w:rPr>
        <w:t>Основные виды разрешенного использования:</w:t>
      </w:r>
    </w:p>
    <w:p w:rsidR="007E4BCE" w:rsidRPr="00B90A04" w:rsidRDefault="007E4BCE" w:rsidP="00B90A04">
      <w:pPr>
        <w:ind w:firstLine="720"/>
        <w:rPr>
          <w:b/>
          <w:i/>
          <w:sz w:val="28"/>
          <w:szCs w:val="28"/>
          <w:u w:val="single"/>
        </w:rPr>
      </w:pP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административно-хозяйственные, деловые, общественные учреждения и организации поселкового и районного значения;</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lastRenderedPageBreak/>
        <w:t>многофункциональные деловые и обслуживающие здания;</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офисы;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представительства;</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кредитно-финансовые учреждения;</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судебные и юридические органы;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проектные, научно-исследовательские и изыскательские организации, не требующие создания санитарно-защитной зоны;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гостиницы;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информационные туристические центры, центры обслуживания туристов;</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физкультурно-оздоровительные сооружения;</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плавательные бассейны;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спортивные залы местного значения;</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учреждения культуры и искусства;</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учреждения социальной защиты;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xml:space="preserve">музеи, выставочные залы, картинные и художественные галереи; </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кинотеатры, видеосалоны;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библиотеки, архивы, информационные центры, справочные бюро;</w:t>
      </w:r>
    </w:p>
    <w:p w:rsidR="007E4BCE" w:rsidRPr="00B90A04" w:rsidRDefault="007E4BCE" w:rsidP="00B90A04">
      <w:pPr>
        <w:numPr>
          <w:ilvl w:val="0"/>
          <w:numId w:val="10"/>
        </w:numPr>
        <w:ind w:left="0" w:firstLine="720"/>
        <w:rPr>
          <w:sz w:val="28"/>
          <w:szCs w:val="28"/>
        </w:rPr>
      </w:pPr>
      <w:r w:rsidRPr="00B90A04">
        <w:rPr>
          <w:sz w:val="28"/>
          <w:szCs w:val="28"/>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7E4BCE" w:rsidRPr="00B90A04" w:rsidRDefault="007E4BCE" w:rsidP="00B90A04">
      <w:pPr>
        <w:numPr>
          <w:ilvl w:val="0"/>
          <w:numId w:val="10"/>
        </w:numPr>
        <w:ind w:left="0" w:firstLine="720"/>
        <w:rPr>
          <w:sz w:val="28"/>
          <w:szCs w:val="28"/>
        </w:rPr>
      </w:pPr>
      <w:r w:rsidRPr="00B90A04">
        <w:rPr>
          <w:sz w:val="28"/>
          <w:szCs w:val="28"/>
        </w:rPr>
        <w:t>дворец бракосочетаний;</w:t>
      </w:r>
    </w:p>
    <w:p w:rsidR="007E4BCE" w:rsidRPr="00B90A04" w:rsidRDefault="007E4BCE" w:rsidP="00B90A04">
      <w:pPr>
        <w:numPr>
          <w:ilvl w:val="0"/>
          <w:numId w:val="10"/>
        </w:numPr>
        <w:ind w:left="0" w:firstLine="720"/>
        <w:rPr>
          <w:sz w:val="28"/>
          <w:szCs w:val="28"/>
        </w:rPr>
      </w:pPr>
      <w:r w:rsidRPr="00B90A04">
        <w:rPr>
          <w:sz w:val="28"/>
          <w:szCs w:val="28"/>
        </w:rPr>
        <w:t>залы аттракционов и игровых автоматов;</w:t>
      </w:r>
    </w:p>
    <w:p w:rsidR="007E4BCE" w:rsidRPr="00B90A04" w:rsidRDefault="007E4BCE" w:rsidP="00B90A04">
      <w:pPr>
        <w:numPr>
          <w:ilvl w:val="0"/>
          <w:numId w:val="10"/>
        </w:numPr>
        <w:ind w:left="0" w:firstLine="720"/>
        <w:rPr>
          <w:sz w:val="28"/>
          <w:szCs w:val="28"/>
        </w:rPr>
      </w:pPr>
      <w:r w:rsidRPr="00B90A04">
        <w:rPr>
          <w:sz w:val="28"/>
          <w:szCs w:val="28"/>
        </w:rPr>
        <w:t>танцзалы, дискотеки;</w:t>
      </w:r>
    </w:p>
    <w:p w:rsidR="007E4BCE" w:rsidRPr="00B90A04" w:rsidRDefault="007E4BCE" w:rsidP="00B90A04">
      <w:pPr>
        <w:numPr>
          <w:ilvl w:val="0"/>
          <w:numId w:val="10"/>
        </w:numPr>
        <w:ind w:left="0" w:firstLine="720"/>
        <w:rPr>
          <w:sz w:val="28"/>
          <w:szCs w:val="28"/>
        </w:rPr>
      </w:pPr>
      <w:r w:rsidRPr="00B90A04">
        <w:rPr>
          <w:sz w:val="28"/>
          <w:szCs w:val="28"/>
        </w:rPr>
        <w:t>компьютерные центры, интернет-кафе;</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временные торговые объекты;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магазины, торговые комплексы, торговые дома, дома быта;</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крупные торговые комплексы;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рынки, ярмарки, выставки товаров;</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рекламные агентства;</w:t>
      </w:r>
    </w:p>
    <w:p w:rsidR="007E4BCE" w:rsidRPr="00B90A04" w:rsidRDefault="007E4BCE" w:rsidP="00B90A04">
      <w:pPr>
        <w:numPr>
          <w:ilvl w:val="0"/>
          <w:numId w:val="10"/>
        </w:numPr>
        <w:ind w:left="0" w:firstLine="720"/>
        <w:rPr>
          <w:sz w:val="28"/>
          <w:szCs w:val="28"/>
        </w:rPr>
      </w:pPr>
      <w:r w:rsidRPr="00B90A04">
        <w:rPr>
          <w:sz w:val="28"/>
          <w:szCs w:val="28"/>
        </w:rPr>
        <w:t>фирмы по предоставлению услуг сотовой и пейджинговой связи;</w:t>
      </w:r>
    </w:p>
    <w:p w:rsidR="007E4BCE" w:rsidRPr="00B90A04" w:rsidRDefault="007E4BCE" w:rsidP="00B90A04">
      <w:pPr>
        <w:numPr>
          <w:ilvl w:val="0"/>
          <w:numId w:val="10"/>
        </w:numPr>
        <w:ind w:left="0" w:firstLine="720"/>
        <w:rPr>
          <w:sz w:val="28"/>
          <w:szCs w:val="28"/>
        </w:rPr>
      </w:pPr>
      <w:r w:rsidRPr="00B90A04">
        <w:rPr>
          <w:sz w:val="28"/>
          <w:szCs w:val="28"/>
        </w:rPr>
        <w:t>транспортные агентства по сервисному обслуживанию населения: кассы по продаже билетов, менеджерские услуги и т.д.,</w:t>
      </w:r>
    </w:p>
    <w:p w:rsidR="007E4BCE" w:rsidRPr="00B90A04" w:rsidRDefault="007E4BCE" w:rsidP="00B90A04">
      <w:pPr>
        <w:numPr>
          <w:ilvl w:val="0"/>
          <w:numId w:val="11"/>
        </w:numPr>
        <w:tabs>
          <w:tab w:val="clear" w:pos="709"/>
          <w:tab w:val="num" w:pos="426"/>
        </w:tabs>
        <w:ind w:left="0" w:firstLine="720"/>
        <w:rPr>
          <w:sz w:val="28"/>
          <w:szCs w:val="28"/>
        </w:rPr>
      </w:pPr>
      <w:r w:rsidRPr="00B90A04">
        <w:rPr>
          <w:sz w:val="28"/>
          <w:szCs w:val="28"/>
        </w:rPr>
        <w:t>предприятия общественного питания (столовые, кафе, закусочные, бары, рестораны);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объекты бытового обслуживания;</w:t>
      </w:r>
    </w:p>
    <w:p w:rsidR="007E4BCE" w:rsidRPr="00B90A04" w:rsidRDefault="007E4BCE" w:rsidP="00B90A04">
      <w:pPr>
        <w:numPr>
          <w:ilvl w:val="0"/>
          <w:numId w:val="10"/>
        </w:numPr>
        <w:ind w:left="0" w:firstLine="720"/>
        <w:rPr>
          <w:sz w:val="28"/>
          <w:szCs w:val="28"/>
        </w:rPr>
      </w:pPr>
      <w:r w:rsidRPr="00B90A04">
        <w:rPr>
          <w:sz w:val="28"/>
          <w:szCs w:val="28"/>
        </w:rPr>
        <w:t xml:space="preserve">центры по предоставлению полиграфических услуг (ксерокопии, ламинирование, брошюровка и пр.) </w:t>
      </w:r>
    </w:p>
    <w:p w:rsidR="007E4BCE" w:rsidRPr="00B90A04" w:rsidRDefault="007E4BCE" w:rsidP="00B90A04">
      <w:pPr>
        <w:numPr>
          <w:ilvl w:val="0"/>
          <w:numId w:val="10"/>
        </w:numPr>
        <w:ind w:left="0" w:firstLine="720"/>
        <w:rPr>
          <w:sz w:val="28"/>
          <w:szCs w:val="28"/>
        </w:rPr>
      </w:pPr>
      <w:r w:rsidRPr="00B90A04">
        <w:rPr>
          <w:sz w:val="28"/>
          <w:szCs w:val="28"/>
        </w:rPr>
        <w:t>фотосалоны;</w:t>
      </w:r>
    </w:p>
    <w:p w:rsidR="007E4BCE" w:rsidRPr="00B90A04" w:rsidRDefault="007E4BCE" w:rsidP="00B90A04">
      <w:pPr>
        <w:numPr>
          <w:ilvl w:val="0"/>
          <w:numId w:val="10"/>
        </w:numPr>
        <w:ind w:left="0" w:firstLine="720"/>
        <w:rPr>
          <w:sz w:val="28"/>
          <w:szCs w:val="28"/>
        </w:rPr>
      </w:pPr>
      <w:r w:rsidRPr="00B90A04">
        <w:rPr>
          <w:sz w:val="28"/>
          <w:szCs w:val="28"/>
        </w:rPr>
        <w:t>приёмные пункты прачечных и химчисток, прачечные самообслуживания;</w:t>
      </w:r>
    </w:p>
    <w:p w:rsidR="007E4BCE" w:rsidRPr="00B90A04" w:rsidRDefault="007E4BCE" w:rsidP="00B90A04">
      <w:pPr>
        <w:numPr>
          <w:ilvl w:val="0"/>
          <w:numId w:val="10"/>
        </w:numPr>
        <w:ind w:left="0" w:firstLine="720"/>
        <w:rPr>
          <w:sz w:val="28"/>
          <w:szCs w:val="28"/>
        </w:rPr>
      </w:pPr>
      <w:r w:rsidRPr="00B90A04">
        <w:rPr>
          <w:sz w:val="28"/>
          <w:szCs w:val="28"/>
        </w:rPr>
        <w:lastRenderedPageBreak/>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7E4BCE" w:rsidRPr="00B90A04" w:rsidRDefault="007E4BCE" w:rsidP="00B90A04">
      <w:pPr>
        <w:numPr>
          <w:ilvl w:val="0"/>
          <w:numId w:val="13"/>
        </w:numPr>
        <w:ind w:left="0" w:firstLine="720"/>
        <w:rPr>
          <w:sz w:val="28"/>
          <w:szCs w:val="28"/>
        </w:rPr>
      </w:pPr>
      <w:r w:rsidRPr="00B90A04">
        <w:rPr>
          <w:sz w:val="28"/>
          <w:szCs w:val="28"/>
        </w:rPr>
        <w:t>центральные предприятия связи, отделения связи, почтовые отделения, междугородние переговорные пункты;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амбулаторно-поликлинические учреждения;</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аптеки;</w:t>
      </w:r>
    </w:p>
    <w:p w:rsidR="007E4BCE" w:rsidRPr="00B90A04" w:rsidRDefault="007E4BCE" w:rsidP="00B90A04">
      <w:pPr>
        <w:pStyle w:val="aff"/>
        <w:numPr>
          <w:ilvl w:val="1"/>
          <w:numId w:val="9"/>
        </w:numPr>
        <w:spacing w:after="0" w:line="240" w:lineRule="auto"/>
        <w:ind w:left="0" w:firstLine="720"/>
        <w:jc w:val="both"/>
        <w:rPr>
          <w:rFonts w:ascii="Times New Roman" w:eastAsia="Times New Roman" w:hAnsi="Times New Roman" w:cs="Times New Roman"/>
          <w:sz w:val="28"/>
          <w:szCs w:val="28"/>
        </w:rPr>
      </w:pPr>
      <w:r w:rsidRPr="00B90A04">
        <w:rPr>
          <w:rFonts w:ascii="Times New Roman" w:hAnsi="Times New Roman" w:cs="Times New Roman"/>
          <w:sz w:val="28"/>
          <w:szCs w:val="28"/>
        </w:rPr>
        <w:t>пункты оказания первой медицинской помощи;</w:t>
      </w:r>
      <w:r w:rsidRPr="00B90A04">
        <w:rPr>
          <w:rFonts w:ascii="Times New Roman" w:eastAsia="Times New Roman" w:hAnsi="Times New Roman" w:cs="Times New Roman"/>
          <w:sz w:val="28"/>
          <w:szCs w:val="28"/>
        </w:rPr>
        <w:t xml:space="preserve"> </w:t>
      </w:r>
    </w:p>
    <w:p w:rsidR="007E4BCE" w:rsidRPr="00B90A04" w:rsidRDefault="007E4BCE" w:rsidP="00B90A04">
      <w:pPr>
        <w:pStyle w:val="aff"/>
        <w:numPr>
          <w:ilvl w:val="1"/>
          <w:numId w:val="9"/>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детские сады, иные объекты  дошкольного воспитания;</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eastAsia="Times New Roman" w:hAnsi="Times New Roman" w:cs="Times New Roman"/>
          <w:sz w:val="28"/>
          <w:szCs w:val="28"/>
        </w:rPr>
        <w:t>школы общеобразовательные,</w:t>
      </w:r>
      <w:r w:rsidRPr="00B90A04">
        <w:rPr>
          <w:rFonts w:ascii="Times New Roman" w:hAnsi="Times New Roman" w:cs="Times New Roman"/>
          <w:sz w:val="28"/>
          <w:szCs w:val="28"/>
        </w:rPr>
        <w:t xml:space="preserve"> начальные и средние;</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многопрофильные учреждения дополнительного образования;</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отдельно-стоящие УВД, РОВД, отделы ГИБДД, военные комиссариаты (районные и городские);</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отделения, участковые пункты милиции;</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общественные туалеты.</w:t>
      </w:r>
    </w:p>
    <w:p w:rsidR="007E4BCE" w:rsidRPr="00B90A04" w:rsidRDefault="007E4BCE" w:rsidP="00B90A04">
      <w:pPr>
        <w:ind w:firstLine="720"/>
        <w:rPr>
          <w:b/>
          <w:bCs/>
          <w:i/>
          <w:sz w:val="28"/>
          <w:szCs w:val="28"/>
          <w:u w:val="single"/>
        </w:rPr>
      </w:pPr>
      <w:r w:rsidRPr="00B90A04">
        <w:rPr>
          <w:b/>
          <w:bCs/>
          <w:i/>
          <w:sz w:val="28"/>
          <w:szCs w:val="28"/>
          <w:u w:val="single"/>
        </w:rPr>
        <w:t>Вспомогательные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numPr>
          <w:ilvl w:val="0"/>
          <w:numId w:val="10"/>
        </w:numPr>
        <w:ind w:left="0" w:firstLine="720"/>
        <w:rPr>
          <w:sz w:val="28"/>
          <w:szCs w:val="28"/>
        </w:rPr>
      </w:pPr>
      <w:r w:rsidRPr="00B90A04">
        <w:rPr>
          <w:sz w:val="28"/>
          <w:szCs w:val="28"/>
        </w:rPr>
        <w:t>подземные и встроенные в здания гаражи и автостоянки;</w:t>
      </w:r>
    </w:p>
    <w:p w:rsidR="007E4BCE" w:rsidRPr="00B90A04" w:rsidRDefault="007E4BCE" w:rsidP="00B90A04">
      <w:pPr>
        <w:numPr>
          <w:ilvl w:val="0"/>
          <w:numId w:val="10"/>
        </w:numPr>
        <w:ind w:left="0" w:firstLine="720"/>
        <w:rPr>
          <w:sz w:val="28"/>
          <w:szCs w:val="28"/>
        </w:rPr>
      </w:pPr>
      <w:r w:rsidRPr="00B90A04">
        <w:rPr>
          <w:sz w:val="28"/>
          <w:szCs w:val="28"/>
        </w:rPr>
        <w:t>парковки перед объектами деловых, культурных, обслуживающих и коммерческих видов использования;</w:t>
      </w:r>
    </w:p>
    <w:p w:rsidR="007E4BCE" w:rsidRPr="00B90A04" w:rsidRDefault="007E4BCE" w:rsidP="00B90A04">
      <w:pPr>
        <w:pStyle w:val="ConsNormal"/>
        <w:widowControl/>
        <w:numPr>
          <w:ilvl w:val="0"/>
          <w:numId w:val="10"/>
        </w:numPr>
        <w:tabs>
          <w:tab w:val="left" w:pos="627"/>
          <w:tab w:val="left" w:pos="855"/>
          <w:tab w:val="left" w:pos="912"/>
          <w:tab w:val="left" w:pos="1026"/>
        </w:tabs>
        <w:ind w:left="0" w:right="0" w:firstLine="720"/>
        <w:jc w:val="both"/>
        <w:rPr>
          <w:rFonts w:ascii="Times New Roman" w:hAnsi="Times New Roman" w:cs="Times New Roman"/>
          <w:sz w:val="28"/>
          <w:szCs w:val="28"/>
        </w:rPr>
      </w:pPr>
      <w:r w:rsidRPr="00B90A04">
        <w:rPr>
          <w:rFonts w:ascii="Times New Roman" w:hAnsi="Times New Roman" w:cs="Times New Roman"/>
          <w:sz w:val="28"/>
          <w:szCs w:val="28"/>
        </w:rPr>
        <w:t xml:space="preserve">       элементы благоустройства.</w:t>
      </w:r>
    </w:p>
    <w:p w:rsidR="007E4BCE" w:rsidRPr="00B90A04" w:rsidRDefault="007E4BCE" w:rsidP="00B90A04">
      <w:pPr>
        <w:pStyle w:val="ConsNormal"/>
        <w:widowControl/>
        <w:tabs>
          <w:tab w:val="left" w:pos="627"/>
          <w:tab w:val="left" w:pos="855"/>
          <w:tab w:val="left" w:pos="912"/>
          <w:tab w:val="left" w:pos="1026"/>
        </w:tabs>
        <w:ind w:right="0"/>
        <w:jc w:val="both"/>
        <w:rPr>
          <w:rFonts w:ascii="Times New Roman" w:hAnsi="Times New Roman" w:cs="Times New Roman"/>
          <w:sz w:val="28"/>
          <w:szCs w:val="28"/>
        </w:rPr>
      </w:pPr>
    </w:p>
    <w:p w:rsidR="007E4BCE" w:rsidRPr="00B90A04" w:rsidRDefault="007E4BCE" w:rsidP="00B90A04">
      <w:pPr>
        <w:ind w:firstLine="720"/>
        <w:rPr>
          <w:b/>
          <w:bCs/>
          <w:i/>
          <w:sz w:val="28"/>
          <w:szCs w:val="28"/>
          <w:u w:val="single"/>
        </w:rPr>
      </w:pPr>
      <w:r w:rsidRPr="00B90A04">
        <w:rPr>
          <w:b/>
          <w:bCs/>
          <w:i/>
          <w:sz w:val="28"/>
          <w:szCs w:val="28"/>
          <w:u w:val="single"/>
        </w:rPr>
        <w:t>Условно разрешенные виды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1"/>
          <w:numId w:val="9"/>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жилые дома секционного и блокированного типа  в 2-3 этажа с придомовыми участками;</w:t>
      </w:r>
    </w:p>
    <w:p w:rsidR="007E4BCE" w:rsidRPr="00B90A04" w:rsidRDefault="007E4BCE" w:rsidP="00B90A04">
      <w:pPr>
        <w:pStyle w:val="ConsNormal"/>
        <w:widowControl/>
        <w:numPr>
          <w:ilvl w:val="0"/>
          <w:numId w:val="6"/>
        </w:numPr>
        <w:tabs>
          <w:tab w:val="left" w:pos="855"/>
          <w:tab w:val="left" w:pos="912"/>
        </w:tabs>
        <w:ind w:left="0" w:right="0" w:firstLine="720"/>
        <w:jc w:val="both"/>
        <w:rPr>
          <w:rFonts w:ascii="Times New Roman" w:hAnsi="Times New Roman" w:cs="Times New Roman"/>
          <w:sz w:val="28"/>
          <w:szCs w:val="28"/>
        </w:rPr>
      </w:pPr>
      <w:r w:rsidRPr="00B90A04">
        <w:rPr>
          <w:rFonts w:ascii="Times New Roman" w:hAnsi="Times New Roman" w:cs="Times New Roman"/>
          <w:sz w:val="28"/>
          <w:szCs w:val="28"/>
        </w:rPr>
        <w:t>объекты индивидуального жилищного строительства;</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конфессиональные объекты;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бани, банно-оздоровительные комплексы;</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учреждения жилищно-коммунального хозяйства;</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пожарные части;</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ветлечебницы без содержания животных;</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гаражи индивидуальных легковых автомобилей;</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автостоянки для постоянного хранения индивидуальных легковых автомобилей;</w:t>
      </w:r>
    </w:p>
    <w:p w:rsidR="007E4BCE" w:rsidRPr="00B90A04" w:rsidRDefault="007E4BCE" w:rsidP="00B90A04">
      <w:pPr>
        <w:pStyle w:val="aff"/>
        <w:numPr>
          <w:ilvl w:val="0"/>
          <w:numId w:val="10"/>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предприятия автосервиса.</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p>
    <w:p w:rsidR="007E4BCE" w:rsidRPr="00B90A04" w:rsidRDefault="007E4BCE" w:rsidP="00B90A04">
      <w:pPr>
        <w:ind w:firstLine="720"/>
        <w:rPr>
          <w:i/>
          <w:sz w:val="28"/>
          <w:szCs w:val="28"/>
        </w:rPr>
      </w:pPr>
      <w:r w:rsidRPr="00B90A04">
        <w:rPr>
          <w:i/>
          <w:sz w:val="28"/>
          <w:szCs w:val="28"/>
        </w:rPr>
        <w:lastRenderedPageBreak/>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7E4BCE" w:rsidRPr="00B90A04" w:rsidRDefault="007E4BCE" w:rsidP="00B90A04">
      <w:pPr>
        <w:ind w:firstLine="720"/>
        <w:rPr>
          <w:b/>
          <w:sz w:val="28"/>
          <w:szCs w:val="28"/>
          <w:u w:val="single"/>
        </w:rPr>
      </w:pPr>
      <w:r w:rsidRPr="00B90A04">
        <w:rPr>
          <w:b/>
          <w:sz w:val="28"/>
          <w:szCs w:val="28"/>
          <w:u w:val="single"/>
        </w:rPr>
        <w:t>О-2. Зона дошкольных и учебно-образовательных учреждений</w:t>
      </w:r>
    </w:p>
    <w:p w:rsidR="007E4BCE" w:rsidRPr="00B90A04" w:rsidRDefault="007E4BCE" w:rsidP="00B90A04">
      <w:pPr>
        <w:ind w:firstLine="720"/>
        <w:rPr>
          <w:i/>
          <w:sz w:val="28"/>
          <w:szCs w:val="28"/>
        </w:rPr>
      </w:pPr>
      <w:r w:rsidRPr="00B90A04">
        <w:rPr>
          <w:i/>
          <w:sz w:val="28"/>
          <w:szCs w:val="28"/>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p w:rsidR="007E4BCE" w:rsidRPr="00B90A04" w:rsidRDefault="007E4BCE" w:rsidP="00B90A04">
      <w:pPr>
        <w:ind w:firstLine="720"/>
        <w:rPr>
          <w:b/>
          <w:bCs/>
          <w:i/>
          <w:sz w:val="28"/>
          <w:szCs w:val="28"/>
          <w:u w:val="single"/>
        </w:rPr>
      </w:pPr>
      <w:r w:rsidRPr="00B90A04">
        <w:rPr>
          <w:b/>
          <w:bCs/>
          <w:i/>
          <w:sz w:val="28"/>
          <w:szCs w:val="28"/>
          <w:u w:val="single"/>
        </w:rPr>
        <w:t>Основные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детские дошкольные учреждения;</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школы общеобразовательные;</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специализированные школы (с углубленным изучением языков, математики и др.), лицеи, гимназии, колледжи;</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высшие учебные заведения;</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многопрофильные учреждения дополнительного образования;</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школы-интернаты;</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танцзалы, дискотеки;</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учебно-лабораторные, научно-лабораторные корпуса, учебно-производственные мастерские;</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мастерские (художественные, скульптурные, столярные и др.);</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станция юных техников (натуралистов, туристов);</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библиотеки, архивы;</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спортзалы, залы рекреации (с бассейном или без);</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спортивные площадки, стадионы, теннисные корты.</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p>
    <w:p w:rsidR="007E4BCE" w:rsidRPr="00B90A04" w:rsidRDefault="007E4BCE" w:rsidP="00B90A04">
      <w:pPr>
        <w:ind w:firstLine="720"/>
        <w:rPr>
          <w:b/>
          <w:bCs/>
          <w:i/>
          <w:sz w:val="28"/>
          <w:szCs w:val="28"/>
          <w:u w:val="single"/>
        </w:rPr>
      </w:pPr>
      <w:r w:rsidRPr="00B90A04">
        <w:rPr>
          <w:b/>
          <w:bCs/>
          <w:i/>
          <w:sz w:val="28"/>
          <w:szCs w:val="28"/>
          <w:u w:val="single"/>
        </w:rPr>
        <w:t>Вспомогательные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общежития, связанные с производством и образованием;</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пункты оказания первой медицинской помощи;</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лектории;</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физкультурно-оздоровительные сооружения;</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предприятия общественного питания;</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гаражи ведомственных легковых автомобилей специального назначения;</w:t>
      </w:r>
    </w:p>
    <w:p w:rsidR="007E4BCE" w:rsidRPr="00B90A04" w:rsidRDefault="007E4BCE" w:rsidP="00B90A04">
      <w:pPr>
        <w:pStyle w:val="ConsNormal"/>
        <w:widowControl/>
        <w:numPr>
          <w:ilvl w:val="0"/>
          <w:numId w:val="12"/>
        </w:numPr>
        <w:tabs>
          <w:tab w:val="left" w:pos="627"/>
          <w:tab w:val="left" w:pos="855"/>
          <w:tab w:val="left" w:pos="912"/>
          <w:tab w:val="left" w:pos="1026"/>
        </w:tabs>
        <w:ind w:left="0" w:right="0" w:firstLine="720"/>
        <w:jc w:val="both"/>
        <w:rPr>
          <w:rFonts w:ascii="Times New Roman" w:hAnsi="Times New Roman" w:cs="Times New Roman"/>
          <w:sz w:val="28"/>
          <w:szCs w:val="28"/>
        </w:rPr>
      </w:pPr>
      <w:r w:rsidRPr="00B90A04">
        <w:rPr>
          <w:rFonts w:ascii="Times New Roman" w:hAnsi="Times New Roman" w:cs="Times New Roman"/>
          <w:sz w:val="28"/>
          <w:szCs w:val="28"/>
        </w:rPr>
        <w:t xml:space="preserve">     элементы благоустройства.</w:t>
      </w:r>
    </w:p>
    <w:p w:rsidR="007E4BCE" w:rsidRPr="00B90A04" w:rsidRDefault="007E4BCE" w:rsidP="00B90A04">
      <w:pPr>
        <w:ind w:firstLine="720"/>
        <w:rPr>
          <w:b/>
          <w:bCs/>
          <w:i/>
          <w:sz w:val="28"/>
          <w:szCs w:val="28"/>
          <w:u w:val="single"/>
        </w:rPr>
      </w:pPr>
      <w:r w:rsidRPr="00B90A04">
        <w:rPr>
          <w:b/>
          <w:bCs/>
          <w:i/>
          <w:sz w:val="28"/>
          <w:szCs w:val="28"/>
          <w:u w:val="single"/>
        </w:rPr>
        <w:t>Условно разрешенные виды использования:</w:t>
      </w:r>
    </w:p>
    <w:p w:rsidR="007E4BCE" w:rsidRPr="00B90A04" w:rsidRDefault="007E4BCE" w:rsidP="00B90A04">
      <w:pPr>
        <w:pStyle w:val="aff"/>
        <w:numPr>
          <w:ilvl w:val="0"/>
          <w:numId w:val="1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организации, учреждения,  управления.</w:t>
      </w:r>
    </w:p>
    <w:p w:rsidR="007E4BCE" w:rsidRPr="00B90A04" w:rsidRDefault="007E4BCE" w:rsidP="00B90A04">
      <w:pPr>
        <w:pStyle w:val="aff"/>
        <w:numPr>
          <w:ilvl w:val="0"/>
          <w:numId w:val="12"/>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амбулаторно-поликлинические учреждения;</w:t>
      </w:r>
    </w:p>
    <w:p w:rsidR="007E4BCE" w:rsidRPr="00B90A04" w:rsidRDefault="007E4BCE" w:rsidP="00B90A04">
      <w:pPr>
        <w:pStyle w:val="aff"/>
        <w:numPr>
          <w:ilvl w:val="0"/>
          <w:numId w:val="12"/>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lastRenderedPageBreak/>
        <w:t>конфессиональные объекты;</w:t>
      </w:r>
    </w:p>
    <w:p w:rsidR="007E4BCE" w:rsidRPr="00B90A04" w:rsidRDefault="007E4BCE" w:rsidP="00B90A04">
      <w:pPr>
        <w:pStyle w:val="aff"/>
        <w:numPr>
          <w:ilvl w:val="0"/>
          <w:numId w:val="12"/>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магазины;</w:t>
      </w:r>
    </w:p>
    <w:p w:rsidR="007E4BCE" w:rsidRPr="00B90A04" w:rsidRDefault="007E4BCE" w:rsidP="00B90A04">
      <w:pPr>
        <w:pStyle w:val="aff"/>
        <w:numPr>
          <w:ilvl w:val="0"/>
          <w:numId w:val="12"/>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временные торговые объекты;</w:t>
      </w:r>
    </w:p>
    <w:p w:rsidR="007E4BCE" w:rsidRPr="00B90A04" w:rsidRDefault="007E4BCE" w:rsidP="00B90A04">
      <w:pPr>
        <w:pStyle w:val="aff"/>
        <w:numPr>
          <w:ilvl w:val="0"/>
          <w:numId w:val="12"/>
        </w:numPr>
        <w:spacing w:after="0" w:line="240" w:lineRule="auto"/>
        <w:ind w:left="0" w:firstLine="720"/>
        <w:jc w:val="both"/>
        <w:rPr>
          <w:rFonts w:ascii="Times New Roman" w:hAnsi="Times New Roman"/>
          <w:sz w:val="28"/>
          <w:szCs w:val="28"/>
        </w:rPr>
      </w:pPr>
      <w:r w:rsidRPr="00B90A04">
        <w:rPr>
          <w:rFonts w:ascii="Times New Roman" w:eastAsia="Times New Roman" w:hAnsi="Times New Roman" w:cs="Times New Roman"/>
          <w:sz w:val="28"/>
          <w:szCs w:val="28"/>
        </w:rPr>
        <w:t>автостоянки для временного хранения инди</w:t>
      </w:r>
      <w:r w:rsidRPr="00B90A04">
        <w:rPr>
          <w:rFonts w:ascii="Times New Roman" w:hAnsi="Times New Roman"/>
          <w:sz w:val="28"/>
          <w:szCs w:val="28"/>
        </w:rPr>
        <w:t>видуальных легковых автомобилей (открытые, подземные и полуподземные).</w:t>
      </w:r>
    </w:p>
    <w:p w:rsidR="007E4BCE" w:rsidRPr="00B90A04" w:rsidRDefault="007E4BCE" w:rsidP="00B90A04">
      <w:pPr>
        <w:ind w:firstLine="720"/>
        <w:rPr>
          <w:sz w:val="28"/>
          <w:szCs w:val="28"/>
        </w:rPr>
      </w:pPr>
      <w:r w:rsidRPr="00B90A04">
        <w:rPr>
          <w:i/>
          <w:sz w:val="28"/>
          <w:szCs w:val="2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7E4BCE" w:rsidRPr="00B90A04" w:rsidRDefault="007E4BCE" w:rsidP="00B90A04">
      <w:pPr>
        <w:numPr>
          <w:ilvl w:val="12"/>
          <w:numId w:val="0"/>
        </w:numPr>
        <w:ind w:firstLine="720"/>
        <w:rPr>
          <w:i/>
          <w:sz w:val="28"/>
          <w:szCs w:val="28"/>
        </w:rPr>
      </w:pPr>
    </w:p>
    <w:p w:rsidR="007E4BCE" w:rsidRPr="00B90A04" w:rsidRDefault="007E4BCE" w:rsidP="00B90A04">
      <w:pPr>
        <w:ind w:firstLine="720"/>
        <w:rPr>
          <w:b/>
          <w:iCs/>
          <w:sz w:val="28"/>
          <w:szCs w:val="28"/>
        </w:rPr>
      </w:pPr>
      <w:r w:rsidRPr="00B90A04">
        <w:rPr>
          <w:b/>
          <w:iCs/>
          <w:sz w:val="28"/>
          <w:szCs w:val="28"/>
        </w:rPr>
        <w:t>Статья 46.3. Градостроительные регламенты. Производственные зоны.</w:t>
      </w:r>
    </w:p>
    <w:p w:rsidR="007E4BCE" w:rsidRPr="00B90A04" w:rsidRDefault="007E4BCE" w:rsidP="00B90A04">
      <w:pPr>
        <w:ind w:firstLine="720"/>
        <w:rPr>
          <w:b/>
          <w:iCs/>
          <w:sz w:val="28"/>
          <w:szCs w:val="28"/>
        </w:rPr>
      </w:pPr>
    </w:p>
    <w:p w:rsidR="007E4BCE" w:rsidRPr="00B90A04" w:rsidRDefault="007E4BCE" w:rsidP="00B90A04">
      <w:pPr>
        <w:ind w:firstLine="720"/>
        <w:rPr>
          <w:b/>
          <w:bCs/>
          <w:sz w:val="28"/>
          <w:szCs w:val="28"/>
          <w:u w:val="single"/>
        </w:rPr>
      </w:pPr>
      <w:r w:rsidRPr="00B90A04">
        <w:rPr>
          <w:b/>
          <w:sz w:val="28"/>
          <w:szCs w:val="28"/>
          <w:u w:val="single"/>
        </w:rPr>
        <w:t>П-1.</w:t>
      </w:r>
      <w:r w:rsidRPr="00B90A04">
        <w:rPr>
          <w:sz w:val="28"/>
          <w:szCs w:val="28"/>
          <w:u w:val="single"/>
        </w:rPr>
        <w:t xml:space="preserve">  </w:t>
      </w:r>
      <w:r w:rsidRPr="00B90A04">
        <w:rPr>
          <w:b/>
          <w:bCs/>
          <w:sz w:val="28"/>
          <w:szCs w:val="28"/>
          <w:u w:val="single"/>
        </w:rPr>
        <w:t>Зона производственно-коммунальных объектов III класса вредности.</w:t>
      </w:r>
    </w:p>
    <w:p w:rsidR="007E4BCE" w:rsidRPr="00B90A04" w:rsidRDefault="007E4BCE" w:rsidP="00B90A04">
      <w:pPr>
        <w:ind w:firstLine="720"/>
        <w:rPr>
          <w:b/>
          <w:bCs/>
          <w:sz w:val="28"/>
          <w:szCs w:val="28"/>
          <w:u w:val="single"/>
        </w:rPr>
      </w:pPr>
    </w:p>
    <w:p w:rsidR="007E4BCE" w:rsidRPr="00B90A04" w:rsidRDefault="007E4BCE" w:rsidP="00B90A04">
      <w:pPr>
        <w:ind w:firstLine="720"/>
        <w:rPr>
          <w:i/>
          <w:sz w:val="28"/>
          <w:szCs w:val="28"/>
        </w:rPr>
      </w:pPr>
      <w:r w:rsidRPr="00B90A04">
        <w:rPr>
          <w:i/>
          <w:sz w:val="28"/>
          <w:szCs w:val="28"/>
        </w:rPr>
        <w:t>Зона предназначена для размещения производственно-коммунальных объектов I</w:t>
      </w:r>
      <w:r w:rsidRPr="00B90A04">
        <w:rPr>
          <w:i/>
          <w:sz w:val="28"/>
          <w:szCs w:val="28"/>
          <w:lang w:val="en-US"/>
        </w:rPr>
        <w:t>II</w:t>
      </w:r>
      <w:r w:rsidRPr="00B90A04">
        <w:rPr>
          <w:i/>
          <w:sz w:val="28"/>
          <w:szCs w:val="28"/>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rsidR="007E4BCE" w:rsidRPr="00B90A04" w:rsidRDefault="007E4BCE" w:rsidP="00B90A04">
      <w:pPr>
        <w:ind w:firstLine="720"/>
        <w:rPr>
          <w:b/>
          <w:bCs/>
          <w:i/>
          <w:sz w:val="28"/>
          <w:szCs w:val="28"/>
          <w:u w:val="single"/>
        </w:rPr>
      </w:pPr>
    </w:p>
    <w:p w:rsidR="007E4BCE" w:rsidRPr="00B90A04" w:rsidRDefault="007E4BCE" w:rsidP="00B90A04">
      <w:pPr>
        <w:ind w:firstLine="720"/>
        <w:rPr>
          <w:b/>
          <w:bCs/>
          <w:i/>
          <w:sz w:val="28"/>
          <w:szCs w:val="28"/>
          <w:u w:val="single"/>
        </w:rPr>
      </w:pPr>
      <w:r w:rsidRPr="00B90A04">
        <w:rPr>
          <w:b/>
          <w:bCs/>
          <w:i/>
          <w:sz w:val="28"/>
          <w:szCs w:val="28"/>
          <w:u w:val="single"/>
        </w:rPr>
        <w:t>Основные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промышленные предприятия и коммунально-складские организации III класса вредности;</w:t>
      </w: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промышленные предприятия и коммунально-складские организации IV-V классов вредности;</w:t>
      </w: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объекты складского назначения III класса вредности;</w:t>
      </w: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объекты складского назначения IV-V классов вредности;</w:t>
      </w: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энергоисточники коммунальной инфраструктуры;</w:t>
      </w: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оптовые базы и склады;</w:t>
      </w: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сооружения для хранения транспортных средств;</w:t>
      </w: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автотранспортные предприятия;</w:t>
      </w: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автобусные парки;</w:t>
      </w: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проектные, научно-исследовательские, конструкторские и изыскательские организации и лаборатории;</w:t>
      </w:r>
    </w:p>
    <w:p w:rsidR="007E4BCE" w:rsidRPr="00B90A04" w:rsidRDefault="007E4BCE" w:rsidP="00B90A04">
      <w:pPr>
        <w:pStyle w:val="aff"/>
        <w:numPr>
          <w:ilvl w:val="0"/>
          <w:numId w:val="14"/>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АЗС;</w:t>
      </w:r>
    </w:p>
    <w:p w:rsidR="007E4BCE" w:rsidRPr="00B90A04" w:rsidRDefault="007E4BCE" w:rsidP="00B90A04">
      <w:pPr>
        <w:pStyle w:val="aff"/>
        <w:numPr>
          <w:ilvl w:val="0"/>
          <w:numId w:val="14"/>
        </w:numPr>
        <w:spacing w:after="0" w:line="240" w:lineRule="auto"/>
        <w:ind w:left="0" w:firstLine="720"/>
        <w:jc w:val="both"/>
        <w:rPr>
          <w:rFonts w:ascii="Times New Roman" w:hAnsi="Times New Roman" w:cs="Times New Roman"/>
          <w:sz w:val="28"/>
          <w:szCs w:val="28"/>
        </w:rPr>
      </w:pPr>
      <w:r w:rsidRPr="00B90A04">
        <w:rPr>
          <w:rFonts w:ascii="Times New Roman" w:eastAsia="Times New Roman" w:hAnsi="Times New Roman" w:cs="Times New Roman"/>
          <w:sz w:val="28"/>
          <w:szCs w:val="28"/>
        </w:rPr>
        <w:t>АГЗС.</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p>
    <w:p w:rsidR="007E4BCE" w:rsidRPr="00B90A04" w:rsidRDefault="007E4BCE" w:rsidP="00B90A04">
      <w:pPr>
        <w:ind w:firstLine="720"/>
        <w:rPr>
          <w:b/>
          <w:bCs/>
          <w:i/>
          <w:sz w:val="28"/>
          <w:szCs w:val="28"/>
          <w:u w:val="single"/>
        </w:rPr>
      </w:pPr>
      <w:r w:rsidRPr="00B90A04">
        <w:rPr>
          <w:b/>
          <w:bCs/>
          <w:i/>
          <w:sz w:val="28"/>
          <w:szCs w:val="28"/>
          <w:u w:val="single"/>
        </w:rPr>
        <w:t>Вспомогательные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административно-хозяйственные, деловые и общественные учреждения и организации городского и внегородского значения;</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lastRenderedPageBreak/>
        <w:t>административно-хозяйственные и общественные учреждения и организации локального значения;</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офисы и представительства;</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судебные и юридические органы;</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многофункциональные деловые и обслуживающие здания;</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кредитно-финансовые учреждения;</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спортивно-оздоровительные сооружения для работников предприятий;</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проектные, научно-исследовательские и изыскательские организации;</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конфессиональные объекты;</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пункты оказания первой медицинской помощи;</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предприятия, магазины оптовой и мелкооптовой торговли;</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рынки промышленных товаров;</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крупные торговые комплексы;</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торгово-выставочные комплексы;</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магазины;</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временные торговые объекты;</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предприятия общественного питания;</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объекты бытового обслуживания;</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учреждения жилищно-коммунального хозяйства;</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отдельно-стоящие УВД, РОВД, отделы ГИБДД, военные комиссариаты (районные и городские);</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отделения, участковые пункты милиции;</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пожарные части;</w:t>
      </w:r>
    </w:p>
    <w:p w:rsidR="007E4BCE" w:rsidRPr="00B90A04" w:rsidRDefault="007E4BCE" w:rsidP="00B90A04">
      <w:pPr>
        <w:pStyle w:val="aff"/>
        <w:numPr>
          <w:ilvl w:val="0"/>
          <w:numId w:val="15"/>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антенны сотовой, радиорелейной, спутниковой связи;</w:t>
      </w:r>
    </w:p>
    <w:p w:rsidR="007E4BCE" w:rsidRPr="00B90A04" w:rsidRDefault="007E4BCE" w:rsidP="00B90A04">
      <w:pPr>
        <w:pStyle w:val="aff"/>
        <w:numPr>
          <w:ilvl w:val="0"/>
          <w:numId w:val="15"/>
        </w:numPr>
        <w:spacing w:after="0" w:line="240" w:lineRule="auto"/>
        <w:ind w:left="0" w:firstLine="720"/>
        <w:jc w:val="both"/>
        <w:rPr>
          <w:rFonts w:ascii="Times New Roman" w:hAnsi="Times New Roman" w:cs="Times New Roman"/>
          <w:sz w:val="28"/>
          <w:szCs w:val="28"/>
        </w:rPr>
      </w:pPr>
      <w:r w:rsidRPr="00B90A04">
        <w:rPr>
          <w:rFonts w:ascii="Times New Roman" w:eastAsia="Times New Roman" w:hAnsi="Times New Roman" w:cs="Times New Roman"/>
          <w:sz w:val="28"/>
          <w:szCs w:val="28"/>
        </w:rPr>
        <w:t>ветлечебницы с содержанием животных;</w:t>
      </w:r>
    </w:p>
    <w:p w:rsidR="007E4BCE" w:rsidRPr="00B90A04" w:rsidRDefault="007E4BCE" w:rsidP="00B90A04">
      <w:pPr>
        <w:pStyle w:val="aff"/>
        <w:numPr>
          <w:ilvl w:val="0"/>
          <w:numId w:val="15"/>
        </w:numPr>
        <w:spacing w:after="0" w:line="240" w:lineRule="auto"/>
        <w:ind w:left="0" w:firstLine="720"/>
        <w:jc w:val="both"/>
        <w:rPr>
          <w:rFonts w:ascii="Times New Roman" w:hAnsi="Times New Roman" w:cs="Times New Roman"/>
          <w:sz w:val="28"/>
          <w:szCs w:val="28"/>
        </w:rPr>
      </w:pPr>
      <w:r w:rsidRPr="00B90A04">
        <w:rPr>
          <w:rFonts w:ascii="Times New Roman" w:eastAsia="Times New Roman" w:hAnsi="Times New Roman" w:cs="Times New Roman"/>
          <w:sz w:val="28"/>
          <w:szCs w:val="28"/>
        </w:rPr>
        <w:t>ветеринарные приемные пункты.</w:t>
      </w:r>
    </w:p>
    <w:p w:rsidR="007E4BCE" w:rsidRPr="00B90A04" w:rsidRDefault="007E4BCE" w:rsidP="00B90A04">
      <w:pPr>
        <w:pStyle w:val="aff"/>
        <w:spacing w:after="0" w:line="240" w:lineRule="auto"/>
        <w:ind w:left="0" w:firstLine="720"/>
        <w:jc w:val="both"/>
        <w:rPr>
          <w:rFonts w:ascii="Times New Roman" w:eastAsia="Times New Roman" w:hAnsi="Times New Roman" w:cs="Times New Roman"/>
          <w:sz w:val="28"/>
          <w:szCs w:val="28"/>
        </w:rPr>
      </w:pPr>
    </w:p>
    <w:p w:rsidR="007E4BCE" w:rsidRPr="00B90A04" w:rsidRDefault="007E4BCE" w:rsidP="00B90A04">
      <w:pPr>
        <w:ind w:firstLine="720"/>
        <w:rPr>
          <w:b/>
          <w:bCs/>
          <w:i/>
          <w:sz w:val="28"/>
          <w:szCs w:val="28"/>
          <w:u w:val="single"/>
        </w:rPr>
      </w:pPr>
      <w:r w:rsidRPr="00B90A04">
        <w:rPr>
          <w:b/>
          <w:bCs/>
          <w:i/>
          <w:sz w:val="28"/>
          <w:szCs w:val="28"/>
          <w:u w:val="single"/>
        </w:rPr>
        <w:t>Условно разрешенные виды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21"/>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общежития, связанные с производством и образованием;</w:t>
      </w:r>
    </w:p>
    <w:p w:rsidR="007E4BCE" w:rsidRPr="00B90A04" w:rsidRDefault="007E4BCE" w:rsidP="00B90A04">
      <w:pPr>
        <w:pStyle w:val="aff"/>
        <w:numPr>
          <w:ilvl w:val="0"/>
          <w:numId w:val="21"/>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гостиницы.</w:t>
      </w:r>
    </w:p>
    <w:p w:rsidR="007E4BCE" w:rsidRPr="00B90A04" w:rsidRDefault="007E4BCE" w:rsidP="00B90A04">
      <w:pPr>
        <w:pStyle w:val="aff"/>
        <w:spacing w:after="0" w:line="240" w:lineRule="auto"/>
        <w:ind w:left="0" w:firstLine="720"/>
        <w:jc w:val="both"/>
        <w:rPr>
          <w:rFonts w:ascii="Times New Roman" w:hAnsi="Times New Roman" w:cs="Times New Roman"/>
          <w:i/>
          <w:sz w:val="28"/>
          <w:szCs w:val="28"/>
        </w:rPr>
      </w:pPr>
    </w:p>
    <w:p w:rsidR="007E4BCE" w:rsidRPr="00B90A04" w:rsidRDefault="007E4BCE" w:rsidP="00B90A04">
      <w:pPr>
        <w:pStyle w:val="aff"/>
        <w:spacing w:after="0" w:line="240" w:lineRule="auto"/>
        <w:ind w:left="0" w:firstLine="720"/>
        <w:jc w:val="both"/>
        <w:rPr>
          <w:rFonts w:ascii="Times New Roman" w:hAnsi="Times New Roman" w:cs="Times New Roman"/>
          <w:i/>
          <w:sz w:val="28"/>
          <w:szCs w:val="28"/>
        </w:rPr>
      </w:pPr>
      <w:r w:rsidRPr="00B90A04">
        <w:rPr>
          <w:rFonts w:ascii="Times New Roman" w:hAnsi="Times New Roman" w:cs="Times New Roman"/>
          <w:i/>
          <w:sz w:val="28"/>
          <w:szCs w:val="2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7E4BCE" w:rsidRPr="00B90A04" w:rsidRDefault="007E4BCE" w:rsidP="00B90A04">
      <w:pPr>
        <w:ind w:firstLine="720"/>
        <w:rPr>
          <w:rFonts w:ascii="Calibri" w:hAnsi="Calibri"/>
          <w:sz w:val="28"/>
          <w:szCs w:val="28"/>
        </w:rPr>
      </w:pPr>
    </w:p>
    <w:p w:rsidR="007E4BCE" w:rsidRPr="00B90A04" w:rsidRDefault="007E4BCE" w:rsidP="00B90A04">
      <w:pPr>
        <w:ind w:firstLine="720"/>
        <w:rPr>
          <w:b/>
          <w:bCs/>
          <w:sz w:val="28"/>
          <w:szCs w:val="28"/>
          <w:u w:val="single"/>
        </w:rPr>
      </w:pPr>
      <w:r w:rsidRPr="00B90A04">
        <w:rPr>
          <w:b/>
          <w:sz w:val="28"/>
          <w:szCs w:val="28"/>
          <w:u w:val="single"/>
        </w:rPr>
        <w:lastRenderedPageBreak/>
        <w:t>П-2</w:t>
      </w:r>
      <w:r w:rsidRPr="00B90A04">
        <w:rPr>
          <w:sz w:val="28"/>
          <w:szCs w:val="28"/>
          <w:u w:val="single"/>
        </w:rPr>
        <w:t xml:space="preserve">. </w:t>
      </w:r>
      <w:r w:rsidRPr="00B90A04">
        <w:rPr>
          <w:b/>
          <w:bCs/>
          <w:sz w:val="28"/>
          <w:szCs w:val="28"/>
          <w:u w:val="single"/>
        </w:rPr>
        <w:t>Зона производственно-коммунальных объектов производственно-коммунальных объектов IV классов вредности.</w:t>
      </w:r>
    </w:p>
    <w:p w:rsidR="007E4BCE" w:rsidRPr="00B90A04" w:rsidRDefault="007E4BCE" w:rsidP="00B90A04">
      <w:pPr>
        <w:ind w:firstLine="720"/>
        <w:rPr>
          <w:b/>
          <w:bCs/>
          <w:sz w:val="28"/>
          <w:szCs w:val="28"/>
          <w:u w:val="single"/>
        </w:rPr>
      </w:pPr>
    </w:p>
    <w:p w:rsidR="007E4BCE" w:rsidRPr="00B90A04" w:rsidRDefault="007E4BCE" w:rsidP="00B90A04">
      <w:pPr>
        <w:ind w:firstLine="720"/>
        <w:rPr>
          <w:i/>
          <w:sz w:val="28"/>
          <w:szCs w:val="28"/>
        </w:rPr>
      </w:pPr>
      <w:r w:rsidRPr="00B90A04">
        <w:rPr>
          <w:i/>
          <w:sz w:val="28"/>
          <w:szCs w:val="28"/>
        </w:rPr>
        <w:t>Зона предназначена для размещения производственно-коммунальных объектов IV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7E4BCE" w:rsidRPr="00B90A04" w:rsidRDefault="007E4BCE" w:rsidP="00B90A04">
      <w:pPr>
        <w:ind w:firstLine="720"/>
        <w:rPr>
          <w:b/>
          <w:bCs/>
          <w:i/>
          <w:sz w:val="28"/>
          <w:szCs w:val="28"/>
          <w:u w:val="single"/>
        </w:rPr>
      </w:pPr>
      <w:r w:rsidRPr="00B90A04">
        <w:rPr>
          <w:b/>
          <w:bCs/>
          <w:i/>
          <w:sz w:val="28"/>
          <w:szCs w:val="28"/>
          <w:u w:val="single"/>
        </w:rPr>
        <w:t>Основные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1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промышленные предприятия и коммунально-складские организации IV-V классов вредности;</w:t>
      </w:r>
    </w:p>
    <w:p w:rsidR="007E4BCE" w:rsidRPr="00B90A04" w:rsidRDefault="007E4BCE" w:rsidP="00B90A04">
      <w:pPr>
        <w:pStyle w:val="aff"/>
        <w:numPr>
          <w:ilvl w:val="0"/>
          <w:numId w:val="1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объекты складского назначения IV-V классов вредности;</w:t>
      </w:r>
    </w:p>
    <w:p w:rsidR="007E4BCE" w:rsidRPr="00B90A04" w:rsidRDefault="007E4BCE" w:rsidP="00B90A04">
      <w:pPr>
        <w:pStyle w:val="aff"/>
        <w:numPr>
          <w:ilvl w:val="0"/>
          <w:numId w:val="1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энергоисточники коммунальной инфраструктуры;</w:t>
      </w:r>
    </w:p>
    <w:p w:rsidR="007E4BCE" w:rsidRPr="00B90A04" w:rsidRDefault="007E4BCE" w:rsidP="00B90A04">
      <w:pPr>
        <w:pStyle w:val="aff"/>
        <w:numPr>
          <w:ilvl w:val="0"/>
          <w:numId w:val="1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оптовые базы и склады;</w:t>
      </w:r>
    </w:p>
    <w:p w:rsidR="007E4BCE" w:rsidRPr="00B90A04" w:rsidRDefault="007E4BCE" w:rsidP="00B90A04">
      <w:pPr>
        <w:pStyle w:val="aff"/>
        <w:numPr>
          <w:ilvl w:val="0"/>
          <w:numId w:val="1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сооружения для хранения транспортных средств;</w:t>
      </w:r>
    </w:p>
    <w:p w:rsidR="007E4BCE" w:rsidRPr="00B90A04" w:rsidRDefault="007E4BCE" w:rsidP="00B90A04">
      <w:pPr>
        <w:pStyle w:val="aff"/>
        <w:numPr>
          <w:ilvl w:val="0"/>
          <w:numId w:val="1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предприятия автосервиса;</w:t>
      </w:r>
    </w:p>
    <w:p w:rsidR="007E4BCE" w:rsidRPr="00B90A04" w:rsidRDefault="007E4BCE" w:rsidP="00B90A04">
      <w:pPr>
        <w:pStyle w:val="aff"/>
        <w:numPr>
          <w:ilvl w:val="0"/>
          <w:numId w:val="1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АЗС;</w:t>
      </w:r>
    </w:p>
    <w:p w:rsidR="007E4BCE" w:rsidRPr="00B90A04" w:rsidRDefault="007E4BCE" w:rsidP="00B90A04">
      <w:pPr>
        <w:pStyle w:val="aff"/>
        <w:numPr>
          <w:ilvl w:val="0"/>
          <w:numId w:val="1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АГЗС.</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xml:space="preserve"> </w:t>
      </w:r>
    </w:p>
    <w:p w:rsidR="007E4BCE" w:rsidRPr="00B90A04" w:rsidRDefault="007E4BCE" w:rsidP="00B90A04">
      <w:pPr>
        <w:ind w:firstLine="720"/>
        <w:rPr>
          <w:b/>
          <w:bCs/>
          <w:i/>
          <w:sz w:val="28"/>
          <w:szCs w:val="28"/>
          <w:u w:val="single"/>
        </w:rPr>
      </w:pPr>
      <w:r w:rsidRPr="00B90A04">
        <w:rPr>
          <w:b/>
          <w:bCs/>
          <w:i/>
          <w:sz w:val="28"/>
          <w:szCs w:val="28"/>
          <w:u w:val="single"/>
        </w:rPr>
        <w:t>Вспомогательные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административно-хозяйственные, деловые и общественные учреждения и организации городского и внегородского значения;</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административно-хозяйственные и общественные учреждения и организации локального значения;</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офисы и представительства;</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судебные и юридические органы;</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многофункциональные деловые и обслуживающие здания;</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кредитно-финансовые учреждения;</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спортивно-оздоровительные сооружения для работников предприятий;</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проектные, научно-исследовательские и изыскательские организации;</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конфессиональные объекты;</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пункты оказания первой медицинской помощи;</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предприятия, магазины оптовой и мелкооптовой торговли;</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рынки промышленных товаров;</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крупные торговые комплексы;</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торгово-выставочные комплексы;</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lastRenderedPageBreak/>
        <w:t>магазины;</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временные торговые объекты;</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предприятия общественного питания;</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объекты бытового обслуживания;</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учреждения жилищно-коммунального хозяйства;</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отдельно-стоящие УВД, РОВД, отделы ГИБДД, военные комиссариаты (районные и городские);</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отделения, участковые пункты милиции;</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пожарные части;</w:t>
      </w:r>
    </w:p>
    <w:p w:rsidR="007E4BCE" w:rsidRPr="00B90A04" w:rsidRDefault="007E4BCE" w:rsidP="00B90A04">
      <w:pPr>
        <w:pStyle w:val="aff"/>
        <w:numPr>
          <w:ilvl w:val="0"/>
          <w:numId w:val="1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ветлечебницы.</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p>
    <w:p w:rsidR="007E4BCE" w:rsidRPr="00B90A04" w:rsidRDefault="007E4BCE" w:rsidP="00B90A04">
      <w:pPr>
        <w:ind w:firstLine="720"/>
        <w:rPr>
          <w:b/>
          <w:bCs/>
          <w:i/>
          <w:sz w:val="28"/>
          <w:szCs w:val="28"/>
          <w:u w:val="single"/>
        </w:rPr>
      </w:pPr>
      <w:r w:rsidRPr="00B90A04">
        <w:rPr>
          <w:b/>
          <w:bCs/>
          <w:i/>
          <w:sz w:val="28"/>
          <w:szCs w:val="28"/>
          <w:u w:val="single"/>
        </w:rPr>
        <w:t>Условно разрешенные виды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18"/>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общежития, связанные с производством и образованием;</w:t>
      </w:r>
    </w:p>
    <w:p w:rsidR="007E4BCE" w:rsidRPr="00B90A04" w:rsidRDefault="007E4BCE" w:rsidP="00B90A04">
      <w:pPr>
        <w:pStyle w:val="aff"/>
        <w:numPr>
          <w:ilvl w:val="0"/>
          <w:numId w:val="18"/>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гостиницы.</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p>
    <w:p w:rsidR="007E4BCE" w:rsidRPr="00B90A04" w:rsidRDefault="007E4BCE" w:rsidP="00B90A04">
      <w:pPr>
        <w:pStyle w:val="aff"/>
        <w:spacing w:after="0" w:line="240" w:lineRule="auto"/>
        <w:ind w:left="0" w:firstLine="720"/>
        <w:jc w:val="both"/>
        <w:rPr>
          <w:rFonts w:ascii="Times New Roman" w:hAnsi="Times New Roman" w:cs="Times New Roman"/>
          <w:i/>
          <w:sz w:val="28"/>
          <w:szCs w:val="28"/>
        </w:rPr>
      </w:pPr>
      <w:r w:rsidRPr="00B90A04">
        <w:rPr>
          <w:rFonts w:ascii="Times New Roman" w:hAnsi="Times New Roman" w:cs="Times New Roman"/>
          <w:i/>
          <w:sz w:val="28"/>
          <w:szCs w:val="2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7E4BCE" w:rsidRPr="00B90A04" w:rsidRDefault="007E4BCE" w:rsidP="00B90A04">
      <w:pPr>
        <w:pStyle w:val="aff"/>
        <w:spacing w:after="0" w:line="240" w:lineRule="auto"/>
        <w:ind w:left="0" w:firstLine="720"/>
        <w:jc w:val="both"/>
        <w:rPr>
          <w:rFonts w:ascii="Times New Roman" w:hAnsi="Times New Roman" w:cs="Times New Roman"/>
          <w:i/>
          <w:sz w:val="28"/>
          <w:szCs w:val="28"/>
        </w:rPr>
      </w:pPr>
    </w:p>
    <w:p w:rsidR="007E4BCE" w:rsidRPr="00B90A04" w:rsidRDefault="007E4BCE" w:rsidP="00B90A04">
      <w:pPr>
        <w:pStyle w:val="aff"/>
        <w:spacing w:after="0" w:line="240" w:lineRule="auto"/>
        <w:ind w:left="0" w:firstLine="720"/>
        <w:jc w:val="both"/>
        <w:rPr>
          <w:rFonts w:ascii="Times New Roman" w:hAnsi="Times New Roman" w:cs="Times New Roman"/>
          <w:b/>
          <w:bCs/>
          <w:sz w:val="28"/>
          <w:szCs w:val="28"/>
          <w:u w:val="single"/>
        </w:rPr>
      </w:pPr>
      <w:r w:rsidRPr="00B90A04">
        <w:rPr>
          <w:rFonts w:ascii="Times New Roman" w:hAnsi="Times New Roman" w:cs="Times New Roman"/>
          <w:b/>
          <w:sz w:val="28"/>
          <w:szCs w:val="28"/>
          <w:u w:val="single"/>
        </w:rPr>
        <w:t>П-3</w:t>
      </w:r>
      <w:r w:rsidRPr="00B90A04">
        <w:rPr>
          <w:rFonts w:ascii="Times New Roman" w:hAnsi="Times New Roman" w:cs="Times New Roman"/>
          <w:sz w:val="28"/>
          <w:szCs w:val="28"/>
          <w:u w:val="single"/>
        </w:rPr>
        <w:t xml:space="preserve">. </w:t>
      </w:r>
      <w:r w:rsidRPr="00B90A04">
        <w:rPr>
          <w:rFonts w:ascii="Times New Roman" w:hAnsi="Times New Roman" w:cs="Times New Roman"/>
          <w:b/>
          <w:bCs/>
          <w:sz w:val="28"/>
          <w:szCs w:val="28"/>
          <w:u w:val="single"/>
        </w:rPr>
        <w:t>Зона производственно-коммунальных объектов производственно-коммунальных объектов V классов вредности.</w:t>
      </w:r>
    </w:p>
    <w:p w:rsidR="007E4BCE" w:rsidRPr="00B90A04" w:rsidRDefault="007E4BCE" w:rsidP="00B90A04">
      <w:pPr>
        <w:pStyle w:val="aff"/>
        <w:spacing w:after="0" w:line="240" w:lineRule="auto"/>
        <w:ind w:left="0" w:firstLine="720"/>
        <w:jc w:val="both"/>
        <w:rPr>
          <w:rFonts w:ascii="Times New Roman" w:hAnsi="Times New Roman" w:cs="Times New Roman"/>
          <w:b/>
          <w:bCs/>
          <w:sz w:val="28"/>
          <w:szCs w:val="28"/>
          <w:u w:val="single"/>
        </w:rPr>
      </w:pPr>
    </w:p>
    <w:p w:rsidR="007E4BCE" w:rsidRPr="00B90A04" w:rsidRDefault="007E4BCE" w:rsidP="00B90A04">
      <w:pPr>
        <w:ind w:firstLine="720"/>
        <w:rPr>
          <w:i/>
          <w:sz w:val="28"/>
          <w:szCs w:val="28"/>
        </w:rPr>
      </w:pPr>
      <w:r w:rsidRPr="00B90A04">
        <w:rPr>
          <w:i/>
          <w:sz w:val="28"/>
          <w:szCs w:val="28"/>
        </w:rPr>
        <w:t>Зона предназначена для размещения производственно-коммунальных объектов 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7E4BCE" w:rsidRPr="00B90A04" w:rsidRDefault="007E4BCE" w:rsidP="00B90A04">
      <w:pPr>
        <w:ind w:firstLine="720"/>
        <w:rPr>
          <w:b/>
          <w:bCs/>
          <w:sz w:val="28"/>
          <w:szCs w:val="28"/>
          <w:u w:val="single"/>
        </w:rPr>
      </w:pPr>
      <w:r w:rsidRPr="00B90A04">
        <w:rPr>
          <w:b/>
          <w:bCs/>
          <w:sz w:val="28"/>
          <w:szCs w:val="28"/>
          <w:u w:val="single"/>
        </w:rPr>
        <w:t>Основные виды разрешенного использования:</w:t>
      </w:r>
    </w:p>
    <w:p w:rsidR="007E4BCE" w:rsidRPr="00B90A04" w:rsidRDefault="007E4BCE" w:rsidP="00B90A04">
      <w:pPr>
        <w:ind w:firstLine="720"/>
        <w:rPr>
          <w:b/>
          <w:bCs/>
          <w:sz w:val="28"/>
          <w:szCs w:val="28"/>
          <w:u w:val="single"/>
        </w:rPr>
      </w:pPr>
    </w:p>
    <w:p w:rsidR="007E4BCE" w:rsidRPr="00B90A04" w:rsidRDefault="007E4BCE" w:rsidP="00B90A04">
      <w:pPr>
        <w:pStyle w:val="aff"/>
        <w:numPr>
          <w:ilvl w:val="0"/>
          <w:numId w:val="45"/>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 xml:space="preserve">промышленные предприятия и коммунально-складские организации </w:t>
      </w:r>
    </w:p>
    <w:p w:rsidR="007E4BCE" w:rsidRPr="00B90A04" w:rsidRDefault="007E4BCE" w:rsidP="00B90A04">
      <w:pPr>
        <w:pStyle w:val="aff"/>
        <w:spacing w:after="0" w:line="240" w:lineRule="auto"/>
        <w:ind w:left="0" w:firstLine="720"/>
        <w:jc w:val="both"/>
        <w:rPr>
          <w:rFonts w:ascii="Times New Roman" w:hAnsi="Times New Roman"/>
          <w:sz w:val="28"/>
          <w:szCs w:val="28"/>
        </w:rPr>
      </w:pPr>
      <w:r w:rsidRPr="00B90A04">
        <w:rPr>
          <w:rFonts w:ascii="Times New Roman" w:hAnsi="Times New Roman"/>
          <w:sz w:val="28"/>
          <w:szCs w:val="28"/>
        </w:rPr>
        <w:t>V класса вредности,</w:t>
      </w:r>
    </w:p>
    <w:p w:rsidR="007E4BCE" w:rsidRPr="00B90A04" w:rsidRDefault="007E4BCE" w:rsidP="00B90A04">
      <w:pPr>
        <w:pStyle w:val="aff"/>
        <w:numPr>
          <w:ilvl w:val="0"/>
          <w:numId w:val="45"/>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объекты складского назначения V класса вредности,</w:t>
      </w:r>
    </w:p>
    <w:p w:rsidR="007E4BCE" w:rsidRPr="00B90A04" w:rsidRDefault="007E4BCE" w:rsidP="00B90A04">
      <w:pPr>
        <w:pStyle w:val="aff"/>
        <w:numPr>
          <w:ilvl w:val="0"/>
          <w:numId w:val="45"/>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энергоисточники коммунальной инфраструктуры,</w:t>
      </w:r>
    </w:p>
    <w:p w:rsidR="007E4BCE" w:rsidRPr="00B90A04" w:rsidRDefault="007E4BCE" w:rsidP="00B90A04">
      <w:pPr>
        <w:pStyle w:val="aff"/>
        <w:numPr>
          <w:ilvl w:val="0"/>
          <w:numId w:val="45"/>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оптовые базы и склады,</w:t>
      </w:r>
    </w:p>
    <w:p w:rsidR="007E4BCE" w:rsidRPr="00B90A04" w:rsidRDefault="007E4BCE" w:rsidP="00B90A04">
      <w:pPr>
        <w:pStyle w:val="aff"/>
        <w:numPr>
          <w:ilvl w:val="0"/>
          <w:numId w:val="45"/>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сооружения для хранения транспортных средств,</w:t>
      </w:r>
    </w:p>
    <w:p w:rsidR="007E4BCE" w:rsidRPr="00B90A04" w:rsidRDefault="007E4BCE" w:rsidP="00B90A04">
      <w:pPr>
        <w:pStyle w:val="aff"/>
        <w:numPr>
          <w:ilvl w:val="0"/>
          <w:numId w:val="45"/>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предприятия автосервиса,</w:t>
      </w:r>
    </w:p>
    <w:p w:rsidR="007E4BCE" w:rsidRPr="00B90A04" w:rsidRDefault="007E4BCE" w:rsidP="00B90A04">
      <w:pPr>
        <w:pStyle w:val="aff"/>
        <w:numPr>
          <w:ilvl w:val="0"/>
          <w:numId w:val="45"/>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АЗС,</w:t>
      </w:r>
    </w:p>
    <w:p w:rsidR="007E4BCE" w:rsidRDefault="007E4BCE" w:rsidP="00B90A04">
      <w:pPr>
        <w:pStyle w:val="aff"/>
        <w:numPr>
          <w:ilvl w:val="0"/>
          <w:numId w:val="45"/>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АГЗС.</w:t>
      </w:r>
    </w:p>
    <w:p w:rsidR="00FC00F6" w:rsidRDefault="00FC00F6" w:rsidP="00FC00F6">
      <w:pPr>
        <w:rPr>
          <w:sz w:val="28"/>
          <w:szCs w:val="28"/>
        </w:rPr>
      </w:pPr>
    </w:p>
    <w:p w:rsidR="00FC00F6" w:rsidRPr="00FC00F6" w:rsidRDefault="00FC00F6" w:rsidP="00FC00F6">
      <w:pPr>
        <w:rPr>
          <w:sz w:val="28"/>
          <w:szCs w:val="28"/>
        </w:rPr>
      </w:pPr>
    </w:p>
    <w:p w:rsidR="007E4BCE" w:rsidRPr="00B90A04" w:rsidRDefault="007E4BCE" w:rsidP="00B90A04">
      <w:pPr>
        <w:pStyle w:val="aff"/>
        <w:spacing w:after="0" w:line="240" w:lineRule="auto"/>
        <w:ind w:left="0" w:firstLine="720"/>
        <w:jc w:val="both"/>
        <w:rPr>
          <w:rFonts w:ascii="Times New Roman" w:hAnsi="Times New Roman"/>
          <w:sz w:val="28"/>
          <w:szCs w:val="28"/>
        </w:rPr>
      </w:pPr>
    </w:p>
    <w:p w:rsidR="007E4BCE" w:rsidRPr="00B90A04" w:rsidRDefault="007E4BCE" w:rsidP="00B90A04">
      <w:pPr>
        <w:ind w:firstLine="720"/>
        <w:rPr>
          <w:b/>
          <w:bCs/>
          <w:sz w:val="28"/>
          <w:szCs w:val="28"/>
          <w:u w:val="single"/>
        </w:rPr>
      </w:pPr>
      <w:r w:rsidRPr="00B90A04">
        <w:rPr>
          <w:bCs/>
          <w:sz w:val="28"/>
          <w:szCs w:val="28"/>
        </w:rPr>
        <w:lastRenderedPageBreak/>
        <w:tab/>
      </w:r>
      <w:r w:rsidRPr="00B90A04">
        <w:rPr>
          <w:b/>
          <w:bCs/>
          <w:sz w:val="28"/>
          <w:szCs w:val="28"/>
          <w:u w:val="single"/>
        </w:rPr>
        <w:t>Вспомогательные виды разрешенного использования:</w:t>
      </w:r>
    </w:p>
    <w:p w:rsidR="007E4BCE" w:rsidRPr="00B90A04" w:rsidRDefault="007E4BCE" w:rsidP="00B90A04">
      <w:pPr>
        <w:ind w:firstLine="720"/>
        <w:rPr>
          <w:b/>
          <w:bCs/>
          <w:sz w:val="28"/>
          <w:szCs w:val="28"/>
          <w:u w:val="single"/>
        </w:rPr>
      </w:pP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административно-хозяйственные, деловые и общественные учреждения и организации городского и внегородского значения,</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административно-хозяйственные и общественные учреждения и организации локального значения,</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офисы и представительства,</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 xml:space="preserve">судебные и юридические органы, </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многофункциональные деловые и обслуживающие здания,</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кредитно-финансовые учреждения,</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спортивно-оздоровительные сооружения для работников предприятий,</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проектные, научно-исследовательские и изыскательские организации,</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конфессиональные объекты,</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пункты оказания первой медицинской помощи,</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предприятия, магазины оптовой и мелкооптовой торговли,</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рынки промышленных товаров,</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крупные торговые комплексы,</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торгово-выставочные комплексы,</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магазины,</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временные торговые объекты,</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предприятия общественного питания,</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объекты бытового обслуживания,</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учреждения жилищно-коммунального хозяйства,</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отдельно-стоящие УВД, РОВД, отделы ГИБДД, военные комиссариаты (районные и городские),</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отделения, участковые пункты милиции,</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пожарные части,</w:t>
      </w:r>
    </w:p>
    <w:p w:rsidR="007E4BCE" w:rsidRPr="00B90A04" w:rsidRDefault="007E4BCE" w:rsidP="00B90A04">
      <w:pPr>
        <w:pStyle w:val="aff"/>
        <w:numPr>
          <w:ilvl w:val="0"/>
          <w:numId w:val="46"/>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ветлечебницы.</w:t>
      </w:r>
    </w:p>
    <w:p w:rsidR="007E4BCE" w:rsidRPr="00B90A04" w:rsidRDefault="007E4BCE" w:rsidP="00B90A04">
      <w:pPr>
        <w:pStyle w:val="aff"/>
        <w:spacing w:after="0" w:line="240" w:lineRule="auto"/>
        <w:ind w:left="0" w:firstLine="720"/>
        <w:jc w:val="both"/>
        <w:rPr>
          <w:rFonts w:ascii="Times New Roman" w:hAnsi="Times New Roman"/>
          <w:sz w:val="28"/>
          <w:szCs w:val="28"/>
        </w:rPr>
      </w:pPr>
    </w:p>
    <w:p w:rsidR="007E4BCE" w:rsidRPr="00B90A04" w:rsidRDefault="007E4BCE" w:rsidP="00B90A04">
      <w:pPr>
        <w:ind w:firstLine="720"/>
        <w:rPr>
          <w:b/>
          <w:bCs/>
          <w:sz w:val="28"/>
          <w:szCs w:val="28"/>
          <w:u w:val="single"/>
        </w:rPr>
      </w:pPr>
      <w:r w:rsidRPr="00B90A04">
        <w:rPr>
          <w:b/>
          <w:bCs/>
          <w:sz w:val="28"/>
          <w:szCs w:val="28"/>
          <w:u w:val="single"/>
        </w:rPr>
        <w:t>Условно разрешенные виды использования:</w:t>
      </w:r>
    </w:p>
    <w:p w:rsidR="007E4BCE" w:rsidRPr="00B90A04" w:rsidRDefault="007E4BCE" w:rsidP="00B90A04">
      <w:pPr>
        <w:ind w:firstLine="720"/>
        <w:rPr>
          <w:b/>
          <w:bCs/>
          <w:sz w:val="28"/>
          <w:szCs w:val="28"/>
          <w:u w:val="single"/>
        </w:rPr>
      </w:pPr>
    </w:p>
    <w:p w:rsidR="007E4BCE" w:rsidRPr="00B90A04" w:rsidRDefault="007E4BCE" w:rsidP="00B90A04">
      <w:pPr>
        <w:pStyle w:val="aff"/>
        <w:numPr>
          <w:ilvl w:val="0"/>
          <w:numId w:val="47"/>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общежития, связанные с производством и образованием,</w:t>
      </w:r>
    </w:p>
    <w:p w:rsidR="007E4BCE" w:rsidRPr="00B90A04" w:rsidRDefault="007E4BCE" w:rsidP="00B90A04">
      <w:pPr>
        <w:pStyle w:val="aff"/>
        <w:numPr>
          <w:ilvl w:val="0"/>
          <w:numId w:val="47"/>
        </w:numPr>
        <w:spacing w:after="0" w:line="240" w:lineRule="auto"/>
        <w:ind w:left="0" w:firstLine="720"/>
        <w:jc w:val="both"/>
        <w:rPr>
          <w:rFonts w:ascii="Times New Roman" w:hAnsi="Times New Roman"/>
          <w:sz w:val="28"/>
          <w:szCs w:val="28"/>
        </w:rPr>
      </w:pPr>
      <w:r w:rsidRPr="00B90A04">
        <w:rPr>
          <w:rFonts w:ascii="Times New Roman" w:hAnsi="Times New Roman"/>
          <w:sz w:val="28"/>
          <w:szCs w:val="28"/>
        </w:rPr>
        <w:t>гостиницы.</w:t>
      </w:r>
    </w:p>
    <w:p w:rsidR="007E4BCE" w:rsidRPr="00B90A04" w:rsidRDefault="007E4BCE" w:rsidP="00B90A04">
      <w:pPr>
        <w:pStyle w:val="aff"/>
        <w:spacing w:after="0" w:line="240" w:lineRule="auto"/>
        <w:ind w:left="0" w:firstLine="720"/>
        <w:jc w:val="both"/>
        <w:rPr>
          <w:rFonts w:ascii="Times New Roman" w:hAnsi="Times New Roman"/>
          <w:sz w:val="28"/>
          <w:szCs w:val="28"/>
        </w:rPr>
      </w:pPr>
    </w:p>
    <w:p w:rsidR="007E4BCE" w:rsidRPr="00B90A04" w:rsidRDefault="007E4BCE" w:rsidP="00B90A04">
      <w:pPr>
        <w:pStyle w:val="aff"/>
        <w:spacing w:after="0" w:line="240" w:lineRule="auto"/>
        <w:ind w:left="0" w:firstLine="720"/>
        <w:jc w:val="both"/>
        <w:rPr>
          <w:rFonts w:ascii="Times New Roman" w:hAnsi="Times New Roman" w:cs="Times New Roman"/>
          <w:i/>
          <w:sz w:val="28"/>
          <w:szCs w:val="28"/>
        </w:rPr>
      </w:pPr>
      <w:r w:rsidRPr="00B90A04">
        <w:rPr>
          <w:rFonts w:ascii="Times New Roman" w:hAnsi="Times New Roman" w:cs="Times New Roman"/>
          <w:i/>
          <w:sz w:val="28"/>
          <w:szCs w:val="2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7E4BCE" w:rsidRPr="00B90A04" w:rsidRDefault="007E4BCE" w:rsidP="00B90A04">
      <w:pPr>
        <w:pStyle w:val="aff"/>
        <w:spacing w:after="0" w:line="240" w:lineRule="auto"/>
        <w:ind w:left="0" w:firstLine="720"/>
        <w:jc w:val="both"/>
        <w:rPr>
          <w:rFonts w:ascii="Times New Roman" w:hAnsi="Times New Roman"/>
          <w:sz w:val="28"/>
          <w:szCs w:val="28"/>
        </w:rPr>
      </w:pPr>
    </w:p>
    <w:p w:rsidR="007E4BCE" w:rsidRPr="00B90A04" w:rsidRDefault="007E4BCE" w:rsidP="00B90A04">
      <w:pPr>
        <w:ind w:firstLine="720"/>
        <w:rPr>
          <w:b/>
          <w:bCs/>
          <w:sz w:val="28"/>
          <w:szCs w:val="28"/>
          <w:u w:val="single"/>
        </w:rPr>
      </w:pPr>
      <w:r w:rsidRPr="00B90A04">
        <w:rPr>
          <w:b/>
          <w:bCs/>
          <w:sz w:val="28"/>
          <w:szCs w:val="28"/>
          <w:u w:val="single"/>
        </w:rPr>
        <w:t>ПР-1. Зона зеленых насаждений, выполняющих санитарно-защитные функции</w:t>
      </w:r>
    </w:p>
    <w:p w:rsidR="007E4BCE" w:rsidRPr="00B90A04" w:rsidRDefault="007E4BCE" w:rsidP="00B90A04">
      <w:pPr>
        <w:ind w:firstLine="720"/>
        <w:rPr>
          <w:i/>
          <w:sz w:val="28"/>
          <w:szCs w:val="28"/>
        </w:rPr>
      </w:pPr>
      <w:r w:rsidRPr="00B90A04">
        <w:rPr>
          <w:i/>
          <w:sz w:val="28"/>
          <w:szCs w:val="28"/>
        </w:rPr>
        <w:t>Зона предназначена для организации и благоустройства санитарно-защитных зон и охранных зон  в соответствии с действующими нормативами.</w:t>
      </w:r>
    </w:p>
    <w:p w:rsidR="007E4BCE" w:rsidRPr="00B90A04" w:rsidRDefault="007E4BCE" w:rsidP="00B90A04">
      <w:pPr>
        <w:ind w:firstLine="720"/>
        <w:rPr>
          <w:i/>
          <w:sz w:val="28"/>
          <w:szCs w:val="28"/>
        </w:rPr>
      </w:pPr>
      <w:r w:rsidRPr="00B90A04">
        <w:rPr>
          <w:i/>
          <w:sz w:val="28"/>
          <w:szCs w:val="28"/>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7E4BCE" w:rsidRPr="00B90A04" w:rsidRDefault="007E4BCE" w:rsidP="00B90A04">
      <w:pPr>
        <w:ind w:firstLine="720"/>
        <w:rPr>
          <w:i/>
          <w:iCs/>
          <w:sz w:val="28"/>
          <w:szCs w:val="28"/>
        </w:rPr>
      </w:pPr>
      <w:r w:rsidRPr="00B90A04">
        <w:rPr>
          <w:i/>
          <w:iCs/>
          <w:sz w:val="28"/>
          <w:szCs w:val="28"/>
        </w:rPr>
        <w:t>В иных случаях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7E4BCE" w:rsidRPr="00B90A04" w:rsidRDefault="007E4BCE" w:rsidP="00B90A04">
      <w:pPr>
        <w:ind w:firstLine="720"/>
        <w:rPr>
          <w:b/>
          <w:bCs/>
          <w:i/>
          <w:sz w:val="28"/>
          <w:szCs w:val="28"/>
          <w:u w:val="single"/>
        </w:rPr>
      </w:pPr>
    </w:p>
    <w:p w:rsidR="007E4BCE" w:rsidRPr="00B90A04" w:rsidRDefault="007E4BCE" w:rsidP="00B90A04">
      <w:pPr>
        <w:ind w:firstLine="720"/>
        <w:rPr>
          <w:b/>
          <w:bCs/>
          <w:i/>
          <w:sz w:val="28"/>
          <w:szCs w:val="28"/>
          <w:u w:val="single"/>
        </w:rPr>
      </w:pPr>
      <w:r w:rsidRPr="00B90A04">
        <w:rPr>
          <w:b/>
          <w:bCs/>
          <w:i/>
          <w:sz w:val="28"/>
          <w:szCs w:val="28"/>
          <w:u w:val="single"/>
        </w:rPr>
        <w:t>Основные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20"/>
        </w:numPr>
        <w:spacing w:after="0" w:line="240" w:lineRule="auto"/>
        <w:ind w:left="0" w:firstLine="720"/>
        <w:jc w:val="both"/>
        <w:rPr>
          <w:rFonts w:ascii="Times New Roman" w:hAnsi="Times New Roman" w:cs="Times New Roman"/>
          <w:sz w:val="28"/>
          <w:szCs w:val="28"/>
        </w:rPr>
      </w:pPr>
      <w:r w:rsidRPr="00B90A04">
        <w:rPr>
          <w:rFonts w:ascii="Times New Roman" w:eastAsia="Times New Roman" w:hAnsi="Times New Roman" w:cs="Times New Roman"/>
          <w:sz w:val="28"/>
          <w:szCs w:val="28"/>
        </w:rPr>
        <w:t>озеленение специального назначения.</w:t>
      </w:r>
    </w:p>
    <w:p w:rsidR="007E4BCE" w:rsidRPr="00B90A04" w:rsidRDefault="007E4BCE" w:rsidP="00B90A04">
      <w:pPr>
        <w:pStyle w:val="aff"/>
        <w:numPr>
          <w:ilvl w:val="0"/>
          <w:numId w:val="19"/>
        </w:numPr>
        <w:spacing w:after="0" w:line="240" w:lineRule="auto"/>
        <w:ind w:left="0" w:firstLine="720"/>
        <w:jc w:val="both"/>
        <w:rPr>
          <w:rFonts w:ascii="Times New Roman" w:eastAsia="Times New Roman" w:hAnsi="Times New Roman" w:cs="Times New Roman"/>
          <w:sz w:val="28"/>
          <w:szCs w:val="28"/>
        </w:rPr>
      </w:pPr>
      <w:r w:rsidRPr="00B90A04">
        <w:rPr>
          <w:rFonts w:ascii="Times New Roman" w:hAnsi="Times New Roman" w:cs="Times New Roman"/>
          <w:sz w:val="28"/>
          <w:szCs w:val="28"/>
        </w:rPr>
        <w:t>о</w:t>
      </w:r>
      <w:r w:rsidRPr="00B90A04">
        <w:rPr>
          <w:rFonts w:ascii="Times New Roman" w:eastAsia="Times New Roman" w:hAnsi="Times New Roman" w:cs="Times New Roman"/>
          <w:sz w:val="28"/>
          <w:szCs w:val="28"/>
        </w:rPr>
        <w:t>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7E4BCE" w:rsidRPr="00B90A04" w:rsidRDefault="007E4BCE" w:rsidP="00B90A04">
      <w:pPr>
        <w:pStyle w:val="aff"/>
        <w:spacing w:after="0" w:line="240" w:lineRule="auto"/>
        <w:ind w:left="0" w:firstLine="720"/>
        <w:jc w:val="both"/>
        <w:rPr>
          <w:rFonts w:ascii="Times New Roman" w:eastAsia="Times New Roman" w:hAnsi="Times New Roman" w:cs="Times New Roman"/>
          <w:sz w:val="28"/>
          <w:szCs w:val="28"/>
        </w:rPr>
      </w:pPr>
    </w:p>
    <w:p w:rsidR="007E4BCE" w:rsidRPr="00B90A04" w:rsidRDefault="007E4BCE" w:rsidP="00B90A04">
      <w:pPr>
        <w:ind w:firstLine="720"/>
        <w:rPr>
          <w:b/>
          <w:bCs/>
          <w:i/>
          <w:sz w:val="28"/>
          <w:szCs w:val="28"/>
          <w:u w:val="single"/>
        </w:rPr>
      </w:pPr>
      <w:r w:rsidRPr="00B90A04">
        <w:rPr>
          <w:b/>
          <w:bCs/>
          <w:i/>
          <w:sz w:val="28"/>
          <w:szCs w:val="28"/>
          <w:u w:val="single"/>
        </w:rPr>
        <w:t>Условно разрешенные виды использования:</w:t>
      </w:r>
    </w:p>
    <w:p w:rsidR="007E4BCE" w:rsidRPr="00B90A04" w:rsidRDefault="007E4BCE" w:rsidP="00B90A04">
      <w:pPr>
        <w:ind w:firstLine="720"/>
        <w:rPr>
          <w:sz w:val="28"/>
          <w:szCs w:val="28"/>
        </w:rPr>
      </w:pPr>
    </w:p>
    <w:p w:rsidR="007E4BCE" w:rsidRPr="00B90A04" w:rsidRDefault="007E4BCE" w:rsidP="00B90A04">
      <w:pPr>
        <w:pStyle w:val="aff"/>
        <w:numPr>
          <w:ilvl w:val="0"/>
          <w:numId w:val="19"/>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антенны сотовой, радиорелейной, спутниковой связи.</w:t>
      </w:r>
    </w:p>
    <w:p w:rsidR="007E4BCE" w:rsidRPr="00B90A04" w:rsidRDefault="007E4BCE" w:rsidP="00B90A04">
      <w:pPr>
        <w:ind w:firstLine="720"/>
        <w:rPr>
          <w:b/>
          <w:iCs/>
          <w:sz w:val="28"/>
          <w:szCs w:val="28"/>
        </w:rPr>
      </w:pPr>
    </w:p>
    <w:p w:rsidR="007E4BCE" w:rsidRPr="00B90A04" w:rsidRDefault="007E4BCE" w:rsidP="00B90A04">
      <w:pPr>
        <w:ind w:firstLine="720"/>
        <w:rPr>
          <w:b/>
          <w:iCs/>
          <w:sz w:val="28"/>
          <w:szCs w:val="28"/>
        </w:rPr>
      </w:pPr>
    </w:p>
    <w:p w:rsidR="007E4BCE" w:rsidRPr="00B90A04" w:rsidRDefault="007E4BCE" w:rsidP="00B90A04">
      <w:pPr>
        <w:ind w:firstLine="720"/>
        <w:rPr>
          <w:b/>
          <w:sz w:val="28"/>
          <w:szCs w:val="28"/>
        </w:rPr>
      </w:pPr>
      <w:r w:rsidRPr="00B90A04">
        <w:rPr>
          <w:b/>
          <w:iCs/>
          <w:sz w:val="28"/>
          <w:szCs w:val="28"/>
        </w:rPr>
        <w:t xml:space="preserve">Статья 46.5.  </w:t>
      </w:r>
      <w:r w:rsidRPr="00B90A04">
        <w:rPr>
          <w:b/>
          <w:sz w:val="28"/>
          <w:szCs w:val="28"/>
        </w:rPr>
        <w:t>Градостроительные регламенты. Зоны сельскохозяйственного использования.</w:t>
      </w:r>
    </w:p>
    <w:p w:rsidR="007E4BCE" w:rsidRPr="00B90A04" w:rsidRDefault="007E4BCE" w:rsidP="00B90A04">
      <w:pPr>
        <w:ind w:firstLine="720"/>
        <w:rPr>
          <w:b/>
          <w:sz w:val="28"/>
          <w:szCs w:val="28"/>
        </w:rPr>
      </w:pPr>
    </w:p>
    <w:p w:rsidR="007E4BCE" w:rsidRPr="00B90A04" w:rsidRDefault="007E4BCE" w:rsidP="00B90A04">
      <w:pPr>
        <w:ind w:firstLine="720"/>
        <w:rPr>
          <w:b/>
          <w:sz w:val="28"/>
          <w:szCs w:val="28"/>
          <w:u w:val="single"/>
        </w:rPr>
      </w:pPr>
      <w:r w:rsidRPr="00B90A04">
        <w:rPr>
          <w:b/>
          <w:sz w:val="28"/>
          <w:szCs w:val="28"/>
          <w:u w:val="single"/>
        </w:rPr>
        <w:t xml:space="preserve">СХ.  </w:t>
      </w:r>
      <w:r w:rsidRPr="00B90A04">
        <w:rPr>
          <w:b/>
          <w:bCs/>
          <w:sz w:val="28"/>
          <w:szCs w:val="28"/>
          <w:u w:val="single"/>
        </w:rPr>
        <w:t>Зона  пастбищ и сенокосов</w:t>
      </w:r>
      <w:r w:rsidRPr="00B90A04">
        <w:rPr>
          <w:b/>
          <w:sz w:val="28"/>
          <w:szCs w:val="28"/>
          <w:u w:val="single"/>
        </w:rPr>
        <w:t>.</w:t>
      </w:r>
    </w:p>
    <w:p w:rsidR="007E4BCE" w:rsidRPr="00B90A04" w:rsidRDefault="007E4BCE" w:rsidP="00B90A04">
      <w:pPr>
        <w:ind w:firstLine="720"/>
        <w:rPr>
          <w:i/>
          <w:sz w:val="28"/>
          <w:szCs w:val="28"/>
        </w:rPr>
      </w:pPr>
      <w:r w:rsidRPr="00B90A04">
        <w:rPr>
          <w:i/>
          <w:sz w:val="28"/>
          <w:szCs w:val="28"/>
        </w:rPr>
        <w:t>Зона СХ-2  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 </w:t>
      </w:r>
    </w:p>
    <w:p w:rsidR="007E4BCE" w:rsidRPr="00B90A04" w:rsidRDefault="007E4BCE" w:rsidP="00B90A04">
      <w:pPr>
        <w:ind w:firstLine="720"/>
        <w:rPr>
          <w:b/>
          <w:sz w:val="28"/>
          <w:szCs w:val="28"/>
        </w:rPr>
      </w:pPr>
      <w:r w:rsidRPr="00B90A04">
        <w:rPr>
          <w:b/>
          <w:sz w:val="28"/>
          <w:szCs w:val="28"/>
        </w:rPr>
        <w:t> </w:t>
      </w:r>
    </w:p>
    <w:p w:rsidR="007E4BCE" w:rsidRPr="00B90A04" w:rsidRDefault="007E4BCE" w:rsidP="00B90A04">
      <w:pPr>
        <w:pStyle w:val="aff"/>
        <w:spacing w:after="0" w:line="240" w:lineRule="auto"/>
        <w:ind w:left="0" w:firstLine="720"/>
        <w:jc w:val="both"/>
        <w:rPr>
          <w:rFonts w:ascii="Times New Roman" w:hAnsi="Times New Roman" w:cs="Times New Roman"/>
          <w:b/>
          <w:bCs/>
          <w:i/>
          <w:sz w:val="28"/>
          <w:szCs w:val="28"/>
          <w:u w:val="single"/>
        </w:rPr>
      </w:pPr>
      <w:r w:rsidRPr="00B90A04">
        <w:rPr>
          <w:rFonts w:ascii="Times New Roman" w:hAnsi="Times New Roman" w:cs="Times New Roman"/>
          <w:b/>
          <w:bCs/>
          <w:i/>
          <w:sz w:val="28"/>
          <w:szCs w:val="28"/>
          <w:u w:val="single"/>
        </w:rPr>
        <w:t>Основные виды разрешённого использования:</w:t>
      </w:r>
    </w:p>
    <w:p w:rsidR="007E4BCE" w:rsidRPr="00B90A04" w:rsidRDefault="007E4BCE" w:rsidP="00B90A04">
      <w:pPr>
        <w:pStyle w:val="aff"/>
        <w:spacing w:after="0" w:line="240" w:lineRule="auto"/>
        <w:ind w:left="0" w:firstLine="720"/>
        <w:jc w:val="both"/>
        <w:rPr>
          <w:rFonts w:ascii="Times New Roman" w:hAnsi="Times New Roman" w:cs="Times New Roman"/>
          <w:b/>
          <w:i/>
          <w:sz w:val="28"/>
          <w:szCs w:val="28"/>
          <w:u w:val="single"/>
        </w:rPr>
      </w:pP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пашни;</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сенокосы;</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луга, пастбища;</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lastRenderedPageBreak/>
        <w:t>–    земли, занятые многолетними насаждениями (сады, ягодники);</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неудобья;</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постройки, связанные с обслуживанием данной зоны;</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поля и участки для выращивания сельхозпродукции предоставленные гражданам;</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облесённые территории в  поймах  рек;</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b/>
          <w:sz w:val="28"/>
          <w:szCs w:val="28"/>
        </w:rPr>
        <w:t> </w:t>
      </w:r>
      <w:r w:rsidRPr="00B90A04">
        <w:rPr>
          <w:rFonts w:ascii="Times New Roman" w:hAnsi="Times New Roman" w:cs="Times New Roman"/>
          <w:sz w:val="28"/>
          <w:szCs w:val="28"/>
        </w:rPr>
        <w:t>–    лесозащитные полосы.</w:t>
      </w:r>
    </w:p>
    <w:p w:rsidR="007E4BCE" w:rsidRPr="00B90A04" w:rsidRDefault="007E4BCE" w:rsidP="00B90A04">
      <w:pPr>
        <w:pStyle w:val="aff"/>
        <w:spacing w:after="0" w:line="240" w:lineRule="auto"/>
        <w:ind w:left="0" w:firstLine="720"/>
        <w:jc w:val="both"/>
        <w:rPr>
          <w:rFonts w:ascii="Times New Roman" w:hAnsi="Times New Roman" w:cs="Times New Roman"/>
          <w:b/>
          <w:sz w:val="28"/>
          <w:szCs w:val="28"/>
        </w:rPr>
      </w:pPr>
    </w:p>
    <w:p w:rsidR="007E4BCE" w:rsidRPr="00B90A04" w:rsidRDefault="007E4BCE" w:rsidP="00B90A04">
      <w:pPr>
        <w:pStyle w:val="aff"/>
        <w:spacing w:after="0" w:line="240" w:lineRule="auto"/>
        <w:ind w:left="0" w:firstLine="720"/>
        <w:jc w:val="both"/>
        <w:rPr>
          <w:rFonts w:ascii="Times New Roman" w:hAnsi="Times New Roman" w:cs="Times New Roman"/>
          <w:b/>
          <w:i/>
          <w:sz w:val="28"/>
          <w:szCs w:val="28"/>
          <w:u w:val="single"/>
        </w:rPr>
      </w:pPr>
      <w:r w:rsidRPr="00B90A04">
        <w:rPr>
          <w:rFonts w:ascii="Times New Roman" w:hAnsi="Times New Roman" w:cs="Times New Roman"/>
          <w:b/>
          <w:bCs/>
          <w:i/>
          <w:sz w:val="28"/>
          <w:szCs w:val="28"/>
          <w:u w:val="single"/>
        </w:rPr>
        <w:t>Вспомогательные виды разрешённого использования:</w:t>
      </w:r>
    </w:p>
    <w:p w:rsidR="007E4BCE" w:rsidRPr="00B90A04" w:rsidRDefault="007E4BCE" w:rsidP="00B90A04">
      <w:pPr>
        <w:pStyle w:val="aff"/>
        <w:spacing w:after="0" w:line="240" w:lineRule="auto"/>
        <w:ind w:left="0" w:firstLine="720"/>
        <w:jc w:val="both"/>
        <w:rPr>
          <w:rFonts w:ascii="Times New Roman" w:hAnsi="Times New Roman" w:cs="Times New Roman"/>
          <w:b/>
          <w:i/>
          <w:sz w:val="28"/>
          <w:szCs w:val="28"/>
          <w:u w:val="single"/>
        </w:rPr>
      </w:pP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коммуникации, необходимые для использования сельскохозяйственной зоны;</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заготовительные объекты;</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временные парковки и стоянки автомобильного транспорта;</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площадки для сбора мусора.</w:t>
      </w:r>
    </w:p>
    <w:p w:rsidR="007E4BCE" w:rsidRPr="00B90A04" w:rsidRDefault="007E4BCE" w:rsidP="00B90A04">
      <w:pPr>
        <w:pStyle w:val="aff"/>
        <w:spacing w:after="0" w:line="240" w:lineRule="auto"/>
        <w:ind w:left="0" w:firstLine="720"/>
        <w:jc w:val="both"/>
        <w:rPr>
          <w:rFonts w:ascii="Times New Roman" w:hAnsi="Times New Roman" w:cs="Times New Roman"/>
          <w:b/>
          <w:sz w:val="28"/>
          <w:szCs w:val="28"/>
        </w:rPr>
      </w:pPr>
      <w:r w:rsidRPr="00B90A04">
        <w:rPr>
          <w:rFonts w:ascii="Times New Roman" w:hAnsi="Times New Roman" w:cs="Times New Roman"/>
          <w:b/>
          <w:sz w:val="28"/>
          <w:szCs w:val="28"/>
        </w:rPr>
        <w:t> </w:t>
      </w:r>
    </w:p>
    <w:p w:rsidR="007E4BCE" w:rsidRPr="00B90A04" w:rsidRDefault="007E4BCE" w:rsidP="00B90A04">
      <w:pPr>
        <w:pStyle w:val="aff"/>
        <w:spacing w:after="0" w:line="240" w:lineRule="auto"/>
        <w:ind w:left="0" w:firstLine="720"/>
        <w:jc w:val="both"/>
        <w:rPr>
          <w:rFonts w:ascii="Times New Roman" w:hAnsi="Times New Roman" w:cs="Times New Roman"/>
          <w:b/>
          <w:i/>
          <w:sz w:val="28"/>
          <w:szCs w:val="28"/>
          <w:u w:val="single"/>
        </w:rPr>
      </w:pPr>
      <w:r w:rsidRPr="00B90A04">
        <w:rPr>
          <w:rFonts w:ascii="Times New Roman" w:hAnsi="Times New Roman" w:cs="Times New Roman"/>
          <w:b/>
          <w:bCs/>
          <w:i/>
          <w:sz w:val="28"/>
          <w:szCs w:val="28"/>
          <w:u w:val="single"/>
        </w:rPr>
        <w:t>Условно разрешённые виды использования :</w:t>
      </w:r>
    </w:p>
    <w:p w:rsidR="007E4BCE" w:rsidRPr="00B90A04" w:rsidRDefault="007E4BCE" w:rsidP="00B90A04">
      <w:pPr>
        <w:pStyle w:val="aff"/>
        <w:spacing w:after="0" w:line="240" w:lineRule="auto"/>
        <w:ind w:left="0" w:firstLine="720"/>
        <w:jc w:val="both"/>
        <w:rPr>
          <w:rFonts w:ascii="Times New Roman" w:hAnsi="Times New Roman" w:cs="Times New Roman"/>
          <w:b/>
          <w:sz w:val="28"/>
          <w:szCs w:val="28"/>
        </w:rPr>
      </w:pPr>
      <w:r w:rsidRPr="00B90A04">
        <w:rPr>
          <w:rFonts w:ascii="Times New Roman" w:hAnsi="Times New Roman" w:cs="Times New Roman"/>
          <w:b/>
          <w:sz w:val="28"/>
          <w:szCs w:val="28"/>
        </w:rPr>
        <w:t> </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личное подсобное хозяйство;</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сельскохозяйственные предприятия;</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торговые объекты;</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пункты первой медицинской помощи;</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    автозаправочные станции.</w:t>
      </w:r>
    </w:p>
    <w:p w:rsidR="007E4BCE" w:rsidRPr="00B90A04" w:rsidRDefault="007E4BCE" w:rsidP="00B90A04">
      <w:pPr>
        <w:ind w:firstLine="720"/>
        <w:rPr>
          <w:b/>
          <w:iCs/>
          <w:sz w:val="28"/>
          <w:szCs w:val="28"/>
        </w:rPr>
      </w:pPr>
    </w:p>
    <w:p w:rsidR="007E4BCE" w:rsidRPr="00B90A04" w:rsidRDefault="007E4BCE" w:rsidP="00B90A04">
      <w:pPr>
        <w:ind w:firstLine="720"/>
        <w:rPr>
          <w:b/>
          <w:iCs/>
          <w:sz w:val="28"/>
          <w:szCs w:val="28"/>
        </w:rPr>
      </w:pPr>
      <w:r w:rsidRPr="00B90A04">
        <w:rPr>
          <w:b/>
          <w:iCs/>
          <w:sz w:val="28"/>
          <w:szCs w:val="28"/>
        </w:rPr>
        <w:t>Статья 46.5. Градостроительные регламенты. Рекреационные зоны.</w:t>
      </w:r>
    </w:p>
    <w:p w:rsidR="007E4BCE" w:rsidRPr="00B90A04" w:rsidRDefault="007E4BCE" w:rsidP="00B90A04">
      <w:pPr>
        <w:ind w:firstLine="720"/>
        <w:rPr>
          <w:b/>
          <w:iCs/>
          <w:sz w:val="28"/>
          <w:szCs w:val="28"/>
        </w:rPr>
      </w:pPr>
    </w:p>
    <w:p w:rsidR="007E4BCE" w:rsidRPr="00B90A04" w:rsidRDefault="007E4BCE" w:rsidP="00B90A04">
      <w:pPr>
        <w:ind w:firstLine="720"/>
        <w:rPr>
          <w:b/>
          <w:bCs/>
          <w:sz w:val="28"/>
          <w:szCs w:val="28"/>
          <w:u w:val="single"/>
        </w:rPr>
      </w:pPr>
      <w:r w:rsidRPr="00B90A04">
        <w:rPr>
          <w:b/>
          <w:bCs/>
          <w:sz w:val="28"/>
          <w:szCs w:val="28"/>
          <w:u w:val="single"/>
        </w:rPr>
        <w:t>Р-1.  Рекреационная.</w:t>
      </w:r>
    </w:p>
    <w:p w:rsidR="007E4BCE" w:rsidRPr="00B90A04" w:rsidRDefault="007E4BCE" w:rsidP="00B90A04">
      <w:pPr>
        <w:ind w:firstLine="720"/>
        <w:rPr>
          <w:i/>
          <w:sz w:val="28"/>
          <w:szCs w:val="28"/>
        </w:rPr>
      </w:pPr>
      <w:r w:rsidRPr="00B90A04">
        <w:rPr>
          <w:i/>
          <w:sz w:val="28"/>
          <w:szCs w:val="28"/>
        </w:rPr>
        <w:t xml:space="preserve">Зона предназначена для организации парков, скверов, бульваров, используемых в целях кратковременного отдыха, проведения досуга населения. </w:t>
      </w:r>
    </w:p>
    <w:p w:rsidR="007E4BCE" w:rsidRPr="00B90A04" w:rsidRDefault="007E4BCE" w:rsidP="00B90A04">
      <w:pPr>
        <w:ind w:firstLine="720"/>
        <w:rPr>
          <w:i/>
          <w:sz w:val="28"/>
          <w:szCs w:val="28"/>
        </w:rPr>
      </w:pPr>
      <w:r w:rsidRPr="00B90A04">
        <w:rPr>
          <w:i/>
          <w:sz w:val="28"/>
          <w:szCs w:val="28"/>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7E4BCE" w:rsidRPr="00B90A04" w:rsidRDefault="007E4BCE" w:rsidP="00B90A04">
      <w:pPr>
        <w:pStyle w:val="Iniiaiieoaenonionooiii2"/>
        <w:ind w:firstLine="720"/>
        <w:rPr>
          <w:rFonts w:ascii="Times New Roman" w:hAnsi="Times New Roman"/>
          <w:iCs/>
          <w:sz w:val="28"/>
          <w:szCs w:val="28"/>
        </w:rPr>
      </w:pPr>
      <w:r w:rsidRPr="00B90A04">
        <w:rPr>
          <w:rFonts w:ascii="Times New Roman" w:hAnsi="Times New Roman"/>
          <w:i/>
          <w:iCs/>
          <w:sz w:val="28"/>
          <w:szCs w:val="28"/>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7E4BCE" w:rsidRPr="00B90A04" w:rsidRDefault="007E4BCE" w:rsidP="00B90A04">
      <w:pPr>
        <w:ind w:firstLine="720"/>
        <w:rPr>
          <w:b/>
          <w:bCs/>
          <w:sz w:val="28"/>
          <w:szCs w:val="28"/>
          <w:u w:val="single"/>
        </w:rPr>
      </w:pPr>
    </w:p>
    <w:p w:rsidR="007E4BCE" w:rsidRPr="00B90A04" w:rsidRDefault="007E4BCE" w:rsidP="00B90A04">
      <w:pPr>
        <w:ind w:firstLine="720"/>
        <w:rPr>
          <w:b/>
          <w:bCs/>
          <w:sz w:val="28"/>
          <w:szCs w:val="28"/>
          <w:u w:val="single"/>
        </w:rPr>
      </w:pPr>
      <w:r w:rsidRPr="00B90A04">
        <w:rPr>
          <w:b/>
          <w:bCs/>
          <w:i/>
          <w:sz w:val="28"/>
          <w:szCs w:val="28"/>
          <w:u w:val="single"/>
        </w:rPr>
        <w:t>Основные виды разрешенного использования</w:t>
      </w:r>
      <w:r w:rsidRPr="00B90A04">
        <w:rPr>
          <w:b/>
          <w:bCs/>
          <w:sz w:val="28"/>
          <w:szCs w:val="28"/>
          <w:u w:val="single"/>
        </w:rPr>
        <w:t>:</w:t>
      </w:r>
    </w:p>
    <w:p w:rsidR="007E4BCE" w:rsidRPr="00B90A04" w:rsidRDefault="007E4BCE" w:rsidP="00B90A04">
      <w:pPr>
        <w:ind w:firstLine="720"/>
        <w:rPr>
          <w:b/>
          <w:bCs/>
          <w:sz w:val="28"/>
          <w:szCs w:val="28"/>
          <w:u w:val="single"/>
        </w:rPr>
      </w:pP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парки;</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набережные;</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скверы, сады, бульвары;</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регулируемая рубка деревьев;</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вспомогательные строения и инфраструктура для отдыха: бассейны, фонтаны, малые архитектурные формы;</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игровые детские площадки;</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спортплощадки;</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прокат спортивного и игрового инвентаря;</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комплексы аттракционов, игровые залы, бильярдные;</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музей;</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танцплощадки, дискотеки;</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летние театры и эстрады;</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тир;</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малые архитектурные формы;</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озеленение.</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p>
    <w:p w:rsidR="007E4BCE" w:rsidRPr="00B90A04" w:rsidRDefault="007E4BCE" w:rsidP="00B90A04">
      <w:pPr>
        <w:ind w:firstLine="720"/>
        <w:rPr>
          <w:b/>
          <w:bCs/>
          <w:i/>
          <w:sz w:val="28"/>
          <w:szCs w:val="28"/>
          <w:u w:val="single"/>
        </w:rPr>
      </w:pPr>
      <w:r w:rsidRPr="00B90A04">
        <w:rPr>
          <w:b/>
          <w:bCs/>
          <w:i/>
          <w:sz w:val="28"/>
          <w:szCs w:val="28"/>
          <w:u w:val="single"/>
        </w:rPr>
        <w:t>Вспомогательные виды разрешенного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некапитальные вспомогательные строения и инфраструктура для отдыха;</w:t>
      </w: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некапитальные строения предприятий общественного питания;</w:t>
      </w: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сезонные обслуживающие объекты;</w:t>
      </w: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пункты оказания первой помощи;</w:t>
      </w: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элементы благоустройства.</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p>
    <w:p w:rsidR="007E4BCE" w:rsidRPr="00B90A04" w:rsidRDefault="007E4BCE" w:rsidP="00B90A04">
      <w:pPr>
        <w:ind w:firstLine="720"/>
        <w:rPr>
          <w:b/>
          <w:bCs/>
          <w:i/>
          <w:sz w:val="28"/>
          <w:szCs w:val="28"/>
          <w:u w:val="single"/>
        </w:rPr>
      </w:pPr>
      <w:r w:rsidRPr="00B90A04">
        <w:rPr>
          <w:b/>
          <w:bCs/>
          <w:i/>
          <w:sz w:val="28"/>
          <w:szCs w:val="28"/>
          <w:u w:val="single"/>
        </w:rPr>
        <w:t>Условно разрешенные виды использования:</w:t>
      </w:r>
    </w:p>
    <w:p w:rsidR="007E4BCE" w:rsidRPr="00B90A04" w:rsidRDefault="007E4BCE" w:rsidP="00B90A04">
      <w:pPr>
        <w:ind w:firstLine="720"/>
        <w:rPr>
          <w:b/>
          <w:bCs/>
          <w:i/>
          <w:sz w:val="28"/>
          <w:szCs w:val="28"/>
          <w:u w:val="single"/>
        </w:rPr>
      </w:pP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общественные туалеты;</w:t>
      </w: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площадки для выгула собак;</w:t>
      </w: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парковки;</w:t>
      </w: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резервуары для хранения воды;</w:t>
      </w: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объекты пожарной охраны;</w:t>
      </w:r>
    </w:p>
    <w:p w:rsidR="007E4BCE" w:rsidRPr="00B90A04" w:rsidRDefault="007E4BCE" w:rsidP="00B90A04">
      <w:pPr>
        <w:pStyle w:val="aff"/>
        <w:numPr>
          <w:ilvl w:val="0"/>
          <w:numId w:val="23"/>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киоски, лоточная торговля, временные павильоны розничной торговли, обслуживания и общественного питания.</w:t>
      </w:r>
    </w:p>
    <w:p w:rsidR="007E4BCE" w:rsidRPr="00B90A04" w:rsidRDefault="007E4BCE" w:rsidP="00B90A04">
      <w:pPr>
        <w:pStyle w:val="aff"/>
        <w:numPr>
          <w:ilvl w:val="0"/>
          <w:numId w:val="24"/>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спортивные площадки с капитальными объектами обслуживающего назначения.</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p>
    <w:p w:rsidR="007E4BCE" w:rsidRPr="00B90A04" w:rsidRDefault="007E4BCE" w:rsidP="00B90A04">
      <w:pPr>
        <w:pStyle w:val="aff"/>
        <w:spacing w:after="0" w:line="240" w:lineRule="auto"/>
        <w:ind w:left="0" w:firstLine="720"/>
        <w:jc w:val="both"/>
        <w:rPr>
          <w:rFonts w:ascii="Times New Roman" w:hAnsi="Times New Roman" w:cs="Times New Roman"/>
          <w:i/>
          <w:sz w:val="28"/>
          <w:szCs w:val="28"/>
        </w:rPr>
      </w:pPr>
      <w:r w:rsidRPr="00B90A04">
        <w:rPr>
          <w:rFonts w:ascii="Times New Roman" w:hAnsi="Times New Roman" w:cs="Times New Roman"/>
          <w:i/>
          <w:sz w:val="28"/>
          <w:szCs w:val="28"/>
        </w:rPr>
        <w:lastRenderedPageBreak/>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7E4BCE" w:rsidRPr="00B90A04" w:rsidRDefault="007E4BCE" w:rsidP="00B90A04">
      <w:pPr>
        <w:pStyle w:val="aff"/>
        <w:spacing w:after="0" w:line="240" w:lineRule="auto"/>
        <w:ind w:left="0" w:firstLine="720"/>
        <w:jc w:val="both"/>
        <w:rPr>
          <w:rFonts w:ascii="Times New Roman" w:hAnsi="Times New Roman" w:cs="Times New Roman"/>
          <w:i/>
          <w:sz w:val="28"/>
          <w:szCs w:val="28"/>
        </w:rPr>
      </w:pPr>
    </w:p>
    <w:p w:rsidR="007E4BCE" w:rsidRPr="00B90A04" w:rsidRDefault="007E4BCE" w:rsidP="00B90A04">
      <w:pPr>
        <w:ind w:firstLine="720"/>
        <w:rPr>
          <w:b/>
          <w:bCs/>
          <w:sz w:val="28"/>
          <w:szCs w:val="28"/>
          <w:u w:val="single"/>
        </w:rPr>
      </w:pPr>
      <w:r w:rsidRPr="00B90A04">
        <w:rPr>
          <w:b/>
          <w:bCs/>
          <w:sz w:val="28"/>
          <w:szCs w:val="28"/>
          <w:u w:val="single"/>
        </w:rPr>
        <w:t>Р-2.  Зона спортивных комплексов и сооружений.</w:t>
      </w:r>
    </w:p>
    <w:p w:rsidR="007E4BCE" w:rsidRPr="00B90A04" w:rsidRDefault="007E4BCE" w:rsidP="00B90A04">
      <w:pPr>
        <w:ind w:firstLine="720"/>
        <w:rPr>
          <w:i/>
          <w:sz w:val="28"/>
          <w:szCs w:val="28"/>
        </w:rPr>
      </w:pPr>
      <w:r w:rsidRPr="00B90A04">
        <w:rPr>
          <w:i/>
          <w:sz w:val="28"/>
          <w:szCs w:val="28"/>
        </w:rPr>
        <w:t xml:space="preserve">Зона предназначена для размещения спортивных сооружений и комплексов местного значения, а также обслуживающих объектов, вспомогательных по отношению к  основному назначению зоны. </w:t>
      </w:r>
    </w:p>
    <w:p w:rsidR="007E4BCE" w:rsidRPr="00B90A04" w:rsidRDefault="007E4BCE" w:rsidP="00B90A04">
      <w:pPr>
        <w:ind w:firstLine="720"/>
        <w:rPr>
          <w:b/>
          <w:bCs/>
          <w:i/>
          <w:sz w:val="28"/>
          <w:szCs w:val="28"/>
          <w:u w:val="single"/>
        </w:rPr>
      </w:pPr>
      <w:r w:rsidRPr="00B90A04">
        <w:rPr>
          <w:b/>
          <w:bCs/>
          <w:i/>
          <w:sz w:val="28"/>
          <w:szCs w:val="28"/>
          <w:u w:val="single"/>
        </w:rPr>
        <w:t>Основные виды разрешенного использования:</w:t>
      </w:r>
    </w:p>
    <w:p w:rsidR="007E4BCE" w:rsidRPr="00B90A04" w:rsidRDefault="007E4BCE" w:rsidP="00B90A04">
      <w:pPr>
        <w:pStyle w:val="aff"/>
        <w:numPr>
          <w:ilvl w:val="0"/>
          <w:numId w:val="2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спортивно-зрелищные сооружения;</w:t>
      </w:r>
    </w:p>
    <w:p w:rsidR="007E4BCE" w:rsidRPr="00B90A04" w:rsidRDefault="007E4BCE" w:rsidP="00B90A04">
      <w:pPr>
        <w:pStyle w:val="aff"/>
        <w:numPr>
          <w:ilvl w:val="0"/>
          <w:numId w:val="2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физкультурно-оздоровительные сооружения открытого типа с проведением спортивных игр со стационарными трибунами вместимостью до 100 мест;</w:t>
      </w:r>
    </w:p>
    <w:p w:rsidR="007E4BCE" w:rsidRPr="00B90A04" w:rsidRDefault="007E4BCE" w:rsidP="00B90A04">
      <w:pPr>
        <w:pStyle w:val="aff"/>
        <w:numPr>
          <w:ilvl w:val="0"/>
          <w:numId w:val="2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специальные спортивно-развлекательные сооружения;</w:t>
      </w:r>
    </w:p>
    <w:p w:rsidR="007E4BCE" w:rsidRPr="00B90A04" w:rsidRDefault="007E4BCE" w:rsidP="00B90A04">
      <w:pPr>
        <w:pStyle w:val="aff"/>
        <w:numPr>
          <w:ilvl w:val="0"/>
          <w:numId w:val="2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спортивные залы местного значения,</w:t>
      </w:r>
    </w:p>
    <w:p w:rsidR="007E4BCE" w:rsidRPr="00B90A04" w:rsidRDefault="007E4BCE" w:rsidP="00B90A04">
      <w:pPr>
        <w:pStyle w:val="aff"/>
        <w:numPr>
          <w:ilvl w:val="0"/>
          <w:numId w:val="22"/>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игровые детские площадки;</w:t>
      </w:r>
    </w:p>
    <w:p w:rsidR="007E4BCE" w:rsidRPr="00B90A04" w:rsidRDefault="007E4BCE" w:rsidP="00B90A04">
      <w:pPr>
        <w:pStyle w:val="aff"/>
        <w:numPr>
          <w:ilvl w:val="0"/>
          <w:numId w:val="26"/>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спортплощадки, корты.</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p>
    <w:p w:rsidR="007E4BCE" w:rsidRPr="00B90A04" w:rsidRDefault="007E4BCE" w:rsidP="00B90A04">
      <w:pPr>
        <w:ind w:firstLine="720"/>
        <w:rPr>
          <w:b/>
          <w:bCs/>
          <w:i/>
          <w:sz w:val="28"/>
          <w:szCs w:val="28"/>
          <w:u w:val="single"/>
        </w:rPr>
      </w:pPr>
      <w:r w:rsidRPr="00B90A04">
        <w:rPr>
          <w:b/>
          <w:bCs/>
          <w:i/>
          <w:sz w:val="28"/>
          <w:szCs w:val="28"/>
          <w:u w:val="single"/>
        </w:rPr>
        <w:t>Вспомогательные виды разрешенного использования:</w:t>
      </w:r>
    </w:p>
    <w:p w:rsidR="007E4BCE" w:rsidRPr="00B90A04" w:rsidRDefault="007E4BCE" w:rsidP="00B90A04">
      <w:pPr>
        <w:pStyle w:val="aff"/>
        <w:numPr>
          <w:ilvl w:val="0"/>
          <w:numId w:val="2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учреждения культуры и искусства локального и районного значения;</w:t>
      </w:r>
    </w:p>
    <w:p w:rsidR="007E4BCE" w:rsidRPr="00B90A04" w:rsidRDefault="007E4BCE" w:rsidP="00B90A04">
      <w:pPr>
        <w:pStyle w:val="aff"/>
        <w:numPr>
          <w:ilvl w:val="0"/>
          <w:numId w:val="2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аптеки;</w:t>
      </w:r>
    </w:p>
    <w:p w:rsidR="007E4BCE" w:rsidRPr="00B90A04" w:rsidRDefault="007E4BCE" w:rsidP="00B90A04">
      <w:pPr>
        <w:pStyle w:val="aff"/>
        <w:numPr>
          <w:ilvl w:val="0"/>
          <w:numId w:val="2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пункты оказания первой медицинской помощи;</w:t>
      </w:r>
    </w:p>
    <w:p w:rsidR="007E4BCE" w:rsidRPr="00B90A04" w:rsidRDefault="007E4BCE" w:rsidP="00B90A04">
      <w:pPr>
        <w:pStyle w:val="aff"/>
        <w:numPr>
          <w:ilvl w:val="0"/>
          <w:numId w:val="2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объекты бытового обслуживания;</w:t>
      </w:r>
    </w:p>
    <w:p w:rsidR="007E4BCE" w:rsidRPr="00B90A04" w:rsidRDefault="007E4BCE" w:rsidP="00B90A04">
      <w:pPr>
        <w:pStyle w:val="aff"/>
        <w:numPr>
          <w:ilvl w:val="0"/>
          <w:numId w:val="2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отделения, участковые пункты милиции;</w:t>
      </w:r>
    </w:p>
    <w:p w:rsidR="007E4BCE" w:rsidRPr="00B90A04" w:rsidRDefault="007E4BCE" w:rsidP="00B90A04">
      <w:pPr>
        <w:pStyle w:val="aff"/>
        <w:numPr>
          <w:ilvl w:val="0"/>
          <w:numId w:val="2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киоски, лоточная торговля, временные павильоны розничной торговли, обслуживания и общественного питания;</w:t>
      </w:r>
    </w:p>
    <w:p w:rsidR="007E4BCE" w:rsidRPr="00B90A04" w:rsidRDefault="007E4BCE" w:rsidP="00B90A04">
      <w:pPr>
        <w:pStyle w:val="aff"/>
        <w:numPr>
          <w:ilvl w:val="0"/>
          <w:numId w:val="2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предприятия общественного питания;</w:t>
      </w:r>
    </w:p>
    <w:p w:rsidR="007E4BCE" w:rsidRPr="00B90A04" w:rsidRDefault="007E4BCE" w:rsidP="00B90A04">
      <w:pPr>
        <w:pStyle w:val="aff"/>
        <w:numPr>
          <w:ilvl w:val="0"/>
          <w:numId w:val="25"/>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автостоянки для временного хранения индивидуальных легковых автомобилей.</w:t>
      </w:r>
    </w:p>
    <w:p w:rsidR="007E4BCE" w:rsidRPr="00B90A04" w:rsidRDefault="007E4BCE" w:rsidP="00B90A04">
      <w:pPr>
        <w:ind w:firstLine="720"/>
        <w:rPr>
          <w:b/>
          <w:bCs/>
          <w:i/>
          <w:sz w:val="28"/>
          <w:szCs w:val="28"/>
          <w:u w:val="single"/>
        </w:rPr>
      </w:pPr>
      <w:r w:rsidRPr="00B90A04">
        <w:rPr>
          <w:b/>
          <w:bCs/>
          <w:i/>
          <w:sz w:val="28"/>
          <w:szCs w:val="28"/>
          <w:u w:val="single"/>
        </w:rPr>
        <w:t>Условно разрешенные виды использования:</w:t>
      </w:r>
    </w:p>
    <w:p w:rsidR="007E4BCE" w:rsidRPr="00B90A04" w:rsidRDefault="007E4BCE" w:rsidP="00B90A04">
      <w:pPr>
        <w:pStyle w:val="aff"/>
        <w:numPr>
          <w:ilvl w:val="0"/>
          <w:numId w:val="2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организации, учреждения,  управления;</w:t>
      </w:r>
    </w:p>
    <w:p w:rsidR="007E4BCE" w:rsidRPr="00B90A04" w:rsidRDefault="007E4BCE" w:rsidP="00B90A04">
      <w:pPr>
        <w:pStyle w:val="aff"/>
        <w:numPr>
          <w:ilvl w:val="0"/>
          <w:numId w:val="2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конфессиональные объекты;</w:t>
      </w:r>
    </w:p>
    <w:p w:rsidR="007E4BCE" w:rsidRPr="00B90A04" w:rsidRDefault="007E4BCE" w:rsidP="00B90A04">
      <w:pPr>
        <w:pStyle w:val="aff"/>
        <w:numPr>
          <w:ilvl w:val="0"/>
          <w:numId w:val="2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магазины;</w:t>
      </w:r>
    </w:p>
    <w:p w:rsidR="007E4BCE" w:rsidRPr="00B90A04" w:rsidRDefault="007E4BCE" w:rsidP="00B90A04">
      <w:pPr>
        <w:pStyle w:val="aff"/>
        <w:numPr>
          <w:ilvl w:val="0"/>
          <w:numId w:val="27"/>
        </w:numPr>
        <w:spacing w:after="0" w:line="240" w:lineRule="auto"/>
        <w:ind w:left="0" w:firstLine="720"/>
        <w:jc w:val="both"/>
        <w:rPr>
          <w:rFonts w:ascii="Times New Roman" w:hAnsi="Times New Roman" w:cs="Times New Roman"/>
          <w:sz w:val="28"/>
          <w:szCs w:val="28"/>
        </w:rPr>
      </w:pPr>
      <w:r w:rsidRPr="00B90A04">
        <w:rPr>
          <w:rFonts w:ascii="Times New Roman" w:hAnsi="Times New Roman" w:cs="Times New Roman"/>
          <w:sz w:val="28"/>
          <w:szCs w:val="28"/>
        </w:rPr>
        <w:t>торгово-выставочные комплексы.</w:t>
      </w:r>
    </w:p>
    <w:p w:rsidR="007E4BCE" w:rsidRPr="00B90A04" w:rsidRDefault="007E4BCE" w:rsidP="00B90A04">
      <w:pPr>
        <w:pStyle w:val="aff"/>
        <w:spacing w:after="0" w:line="240" w:lineRule="auto"/>
        <w:ind w:left="0" w:firstLine="720"/>
        <w:jc w:val="both"/>
        <w:rPr>
          <w:rFonts w:ascii="Times New Roman" w:hAnsi="Times New Roman" w:cs="Times New Roman"/>
          <w:sz w:val="28"/>
          <w:szCs w:val="28"/>
        </w:rPr>
      </w:pPr>
    </w:p>
    <w:p w:rsidR="007E4BCE" w:rsidRPr="00B90A04" w:rsidRDefault="007E4BCE" w:rsidP="00B90A04">
      <w:pPr>
        <w:pStyle w:val="aff"/>
        <w:spacing w:after="0" w:line="240" w:lineRule="auto"/>
        <w:ind w:left="0" w:firstLine="720"/>
        <w:jc w:val="both"/>
        <w:rPr>
          <w:rFonts w:ascii="Times New Roman" w:hAnsi="Times New Roman" w:cs="Times New Roman"/>
          <w:i/>
          <w:sz w:val="28"/>
          <w:szCs w:val="28"/>
        </w:rPr>
      </w:pPr>
      <w:r w:rsidRPr="00B90A04">
        <w:rPr>
          <w:rFonts w:ascii="Times New Roman" w:hAnsi="Times New Roman" w:cs="Times New Roman"/>
          <w:i/>
          <w:sz w:val="28"/>
          <w:szCs w:val="2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7E4BCE" w:rsidRPr="00B90A04" w:rsidRDefault="007E4BCE" w:rsidP="00B90A04">
      <w:pPr>
        <w:pStyle w:val="aff"/>
        <w:spacing w:after="0" w:line="240" w:lineRule="auto"/>
        <w:ind w:left="0" w:firstLine="720"/>
        <w:jc w:val="both"/>
        <w:rPr>
          <w:rFonts w:ascii="Times New Roman" w:hAnsi="Times New Roman" w:cs="Times New Roman"/>
          <w:i/>
          <w:sz w:val="28"/>
          <w:szCs w:val="28"/>
        </w:rPr>
      </w:pPr>
    </w:p>
    <w:p w:rsidR="005C3611" w:rsidRDefault="005C3611" w:rsidP="00B90A04">
      <w:pPr>
        <w:ind w:firstLine="720"/>
        <w:rPr>
          <w:b/>
          <w:iCs/>
          <w:sz w:val="28"/>
          <w:szCs w:val="28"/>
        </w:rPr>
      </w:pPr>
    </w:p>
    <w:p w:rsidR="007E4BCE" w:rsidRPr="00B90A04" w:rsidRDefault="007E4BCE" w:rsidP="00B90A04">
      <w:pPr>
        <w:ind w:firstLine="720"/>
        <w:rPr>
          <w:b/>
          <w:iCs/>
          <w:sz w:val="28"/>
          <w:szCs w:val="28"/>
        </w:rPr>
      </w:pPr>
      <w:r w:rsidRPr="00B90A04">
        <w:rPr>
          <w:b/>
          <w:iCs/>
          <w:sz w:val="28"/>
          <w:szCs w:val="28"/>
        </w:rPr>
        <w:lastRenderedPageBreak/>
        <w:t>Статья 46.7.  Градостроительные регламенты. Зоны специального назначения.</w:t>
      </w:r>
    </w:p>
    <w:p w:rsidR="007E4BCE" w:rsidRPr="00B90A04" w:rsidRDefault="007E4BCE" w:rsidP="00B90A04">
      <w:pPr>
        <w:ind w:firstLine="720"/>
        <w:rPr>
          <w:b/>
          <w:bCs/>
          <w:iCs/>
          <w:sz w:val="28"/>
          <w:szCs w:val="28"/>
          <w:u w:val="single"/>
        </w:rPr>
      </w:pPr>
      <w:r w:rsidRPr="00B90A04">
        <w:rPr>
          <w:b/>
          <w:bCs/>
          <w:sz w:val="28"/>
          <w:szCs w:val="28"/>
          <w:u w:val="single"/>
        </w:rPr>
        <w:t>СО-1.   Зона полигонов ТБО, свалок.</w:t>
      </w:r>
    </w:p>
    <w:p w:rsidR="007E4BCE" w:rsidRPr="00B90A04" w:rsidRDefault="007E4BCE" w:rsidP="00B90A04">
      <w:pPr>
        <w:pStyle w:val="nienie"/>
        <w:ind w:left="0" w:firstLine="720"/>
        <w:rPr>
          <w:rFonts w:ascii="Times New Roman" w:hAnsi="Times New Roman" w:cs="Times New Roman"/>
          <w:i/>
          <w:iCs/>
          <w:sz w:val="28"/>
          <w:szCs w:val="28"/>
        </w:rPr>
      </w:pPr>
      <w:r w:rsidRPr="00B90A04">
        <w:rPr>
          <w:rFonts w:ascii="Times New Roman" w:hAnsi="Times New Roman" w:cs="Times New Roman"/>
          <w:i/>
          <w:iCs/>
          <w:sz w:val="28"/>
          <w:szCs w:val="28"/>
        </w:rPr>
        <w:t>Зона выделены для обеспечения правовых условий использования участков ТБО, свалок. Разрешается размещение зданий, сооружений и коммуникаций, связанных только с эксплуатацией ТБО, свалок.</w:t>
      </w:r>
    </w:p>
    <w:p w:rsidR="007E4BCE" w:rsidRPr="00B90A04" w:rsidRDefault="007E4BCE" w:rsidP="00B90A04">
      <w:pPr>
        <w:pStyle w:val="nienie"/>
        <w:ind w:left="0" w:firstLine="720"/>
        <w:rPr>
          <w:rFonts w:ascii="Times New Roman" w:hAnsi="Times New Roman" w:cs="Times New Roman"/>
          <w:iCs/>
          <w:sz w:val="28"/>
          <w:szCs w:val="28"/>
        </w:rPr>
      </w:pPr>
    </w:p>
    <w:p w:rsidR="007E4BCE" w:rsidRPr="00B90A04" w:rsidRDefault="007E4BCE" w:rsidP="00B90A04">
      <w:pPr>
        <w:pStyle w:val="Iauiue"/>
        <w:ind w:firstLine="720"/>
        <w:jc w:val="both"/>
        <w:rPr>
          <w:b/>
          <w:sz w:val="28"/>
          <w:szCs w:val="28"/>
          <w:u w:val="single"/>
        </w:rPr>
      </w:pPr>
      <w:r w:rsidRPr="00B90A04">
        <w:rPr>
          <w:b/>
          <w:sz w:val="28"/>
          <w:szCs w:val="28"/>
          <w:u w:val="single"/>
        </w:rPr>
        <w:t>Основные виды разрешенного использования недвижимости:</w:t>
      </w:r>
    </w:p>
    <w:p w:rsidR="007E4BCE" w:rsidRPr="00B90A04" w:rsidRDefault="007E4BCE" w:rsidP="00B90A04">
      <w:pPr>
        <w:pStyle w:val="Iauiue"/>
        <w:ind w:firstLine="720"/>
        <w:jc w:val="both"/>
        <w:rPr>
          <w:b/>
          <w:sz w:val="28"/>
          <w:szCs w:val="28"/>
          <w:u w:val="single"/>
        </w:rPr>
      </w:pPr>
    </w:p>
    <w:p w:rsidR="007E4BCE" w:rsidRPr="00B90A04" w:rsidRDefault="007E4BCE" w:rsidP="00B90A04">
      <w:pPr>
        <w:pStyle w:val="nienie"/>
        <w:ind w:left="0" w:firstLine="720"/>
        <w:rPr>
          <w:rFonts w:ascii="Times New Roman" w:hAnsi="Times New Roman" w:cs="Times New Roman"/>
          <w:iCs/>
          <w:sz w:val="28"/>
          <w:szCs w:val="28"/>
        </w:rPr>
      </w:pPr>
      <w:r w:rsidRPr="00B90A04">
        <w:rPr>
          <w:rFonts w:ascii="Times New Roman" w:hAnsi="Times New Roman" w:cs="Times New Roman"/>
          <w:iCs/>
          <w:sz w:val="28"/>
          <w:szCs w:val="28"/>
        </w:rPr>
        <w:t>– свалки (полигоны) для твердых бытовых отходов;</w:t>
      </w:r>
    </w:p>
    <w:p w:rsidR="007E4BCE" w:rsidRPr="00B90A04" w:rsidRDefault="007E4BCE" w:rsidP="00B90A04">
      <w:pPr>
        <w:pStyle w:val="nienie"/>
        <w:ind w:left="0" w:firstLine="720"/>
        <w:rPr>
          <w:rFonts w:ascii="Times New Roman" w:hAnsi="Times New Roman" w:cs="Times New Roman"/>
          <w:iCs/>
          <w:sz w:val="28"/>
          <w:szCs w:val="28"/>
        </w:rPr>
      </w:pPr>
      <w:r w:rsidRPr="00B90A04">
        <w:rPr>
          <w:rFonts w:ascii="Times New Roman" w:hAnsi="Times New Roman" w:cs="Times New Roman"/>
          <w:iCs/>
          <w:sz w:val="28"/>
          <w:szCs w:val="28"/>
        </w:rPr>
        <w:t>– объекты размещения отходов производства и потребления.</w:t>
      </w:r>
    </w:p>
    <w:p w:rsidR="007E4BCE" w:rsidRPr="00B90A04" w:rsidRDefault="007E4BCE" w:rsidP="00B90A04">
      <w:pPr>
        <w:pStyle w:val="25"/>
        <w:rPr>
          <w:b w:val="0"/>
          <w:i/>
          <w:color w:val="auto"/>
          <w:sz w:val="28"/>
          <w:szCs w:val="28"/>
          <w:lang w:val="ru-RU"/>
        </w:rPr>
      </w:pPr>
    </w:p>
    <w:p w:rsidR="007E4BCE" w:rsidRPr="00B90A04" w:rsidRDefault="007E4BCE" w:rsidP="00B90A04">
      <w:pPr>
        <w:ind w:firstLine="720"/>
        <w:rPr>
          <w:b/>
          <w:bCs/>
          <w:sz w:val="28"/>
          <w:szCs w:val="28"/>
          <w:u w:val="single"/>
        </w:rPr>
      </w:pPr>
      <w:r w:rsidRPr="00B90A04">
        <w:rPr>
          <w:b/>
          <w:bCs/>
          <w:sz w:val="28"/>
          <w:szCs w:val="28"/>
          <w:u w:val="single"/>
        </w:rPr>
        <w:t>Вспомогательные виды разрешенного использования:</w:t>
      </w:r>
    </w:p>
    <w:p w:rsidR="007E4BCE" w:rsidRPr="00B90A04" w:rsidRDefault="007E4BCE" w:rsidP="00B90A04">
      <w:pPr>
        <w:ind w:firstLine="720"/>
        <w:rPr>
          <w:b/>
          <w:bCs/>
          <w:sz w:val="28"/>
          <w:szCs w:val="28"/>
          <w:u w:val="single"/>
        </w:rPr>
      </w:pPr>
    </w:p>
    <w:p w:rsidR="007E4BCE" w:rsidRPr="00B90A04" w:rsidRDefault="007E4BCE" w:rsidP="00B90A04">
      <w:pPr>
        <w:pStyle w:val="aff"/>
        <w:numPr>
          <w:ilvl w:val="0"/>
          <w:numId w:val="32"/>
        </w:numPr>
        <w:spacing w:after="0" w:line="240" w:lineRule="auto"/>
        <w:ind w:left="0" w:firstLine="720"/>
        <w:jc w:val="both"/>
        <w:rPr>
          <w:rFonts w:ascii="Times New Roman" w:hAnsi="Times New Roman"/>
          <w:sz w:val="28"/>
          <w:szCs w:val="28"/>
        </w:rPr>
      </w:pPr>
      <w:r w:rsidRPr="00B90A04">
        <w:rPr>
          <w:rFonts w:ascii="Times New Roman" w:hAnsi="Times New Roman"/>
          <w:iCs/>
          <w:sz w:val="28"/>
          <w:szCs w:val="28"/>
        </w:rPr>
        <w:t>хозяйственно-бытовые и иные вспомогательные здания и сооружения для обеспечения деятельности объектов, расположенных в зоне санитарно-технического назначения (сооружения мойки, пропарки и обеззараживания машинных механизмов, склады хранения дезинфицирующих средств и др.)</w:t>
      </w:r>
      <w:r w:rsidRPr="00B90A04">
        <w:rPr>
          <w:rFonts w:ascii="Times New Roman" w:hAnsi="Times New Roman"/>
          <w:sz w:val="28"/>
          <w:szCs w:val="28"/>
        </w:rPr>
        <w:t>;</w:t>
      </w:r>
    </w:p>
    <w:p w:rsidR="007E4BCE" w:rsidRPr="00B90A04" w:rsidRDefault="007E4BCE" w:rsidP="00B90A04">
      <w:pPr>
        <w:pStyle w:val="aff"/>
        <w:numPr>
          <w:ilvl w:val="0"/>
          <w:numId w:val="32"/>
        </w:numPr>
        <w:spacing w:after="0" w:line="240" w:lineRule="auto"/>
        <w:ind w:left="0" w:firstLine="720"/>
        <w:jc w:val="both"/>
        <w:rPr>
          <w:rFonts w:ascii="Times New Roman" w:hAnsi="Times New Roman"/>
          <w:sz w:val="28"/>
          <w:szCs w:val="28"/>
        </w:rPr>
      </w:pPr>
      <w:r w:rsidRPr="00B90A04">
        <w:rPr>
          <w:rFonts w:ascii="Times New Roman" w:hAnsi="Times New Roman"/>
          <w:iCs/>
          <w:sz w:val="28"/>
          <w:szCs w:val="28"/>
        </w:rPr>
        <w:t>локальные очистные сооружения, в том числе для очистки поверхностного стока и дренажных вод</w:t>
      </w:r>
      <w:r w:rsidRPr="00B90A04">
        <w:rPr>
          <w:rFonts w:ascii="Times New Roman" w:hAnsi="Times New Roman"/>
          <w:sz w:val="28"/>
          <w:szCs w:val="28"/>
        </w:rPr>
        <w:t>;</w:t>
      </w:r>
    </w:p>
    <w:p w:rsidR="007E4BCE" w:rsidRPr="00B90A04" w:rsidRDefault="007E4BCE" w:rsidP="00B90A04">
      <w:pPr>
        <w:pStyle w:val="aff"/>
        <w:numPr>
          <w:ilvl w:val="0"/>
          <w:numId w:val="32"/>
        </w:numPr>
        <w:spacing w:after="0" w:line="240" w:lineRule="auto"/>
        <w:ind w:left="0" w:firstLine="720"/>
        <w:jc w:val="both"/>
        <w:rPr>
          <w:rFonts w:ascii="Times New Roman" w:hAnsi="Times New Roman"/>
          <w:sz w:val="28"/>
          <w:szCs w:val="28"/>
        </w:rPr>
      </w:pPr>
      <w:r w:rsidRPr="00B90A04">
        <w:rPr>
          <w:rFonts w:ascii="Times New Roman" w:hAnsi="Times New Roman"/>
          <w:iCs/>
          <w:sz w:val="28"/>
          <w:szCs w:val="28"/>
        </w:rPr>
        <w:t>коммунальные объекты, связанные с обслуживанием объектов, расположенных в зоне санитарно-технического назначения</w:t>
      </w:r>
      <w:r w:rsidRPr="00B90A04">
        <w:rPr>
          <w:rFonts w:ascii="Times New Roman" w:hAnsi="Times New Roman"/>
          <w:sz w:val="28"/>
          <w:szCs w:val="28"/>
        </w:rPr>
        <w:t>.</w:t>
      </w:r>
    </w:p>
    <w:p w:rsidR="007E4BCE" w:rsidRPr="00B90A04" w:rsidRDefault="007E4BCE" w:rsidP="00B90A04">
      <w:pPr>
        <w:ind w:firstLine="720"/>
        <w:rPr>
          <w:b/>
          <w:bCs/>
          <w:sz w:val="28"/>
          <w:szCs w:val="28"/>
          <w:u w:val="single"/>
        </w:rPr>
      </w:pPr>
    </w:p>
    <w:p w:rsidR="007E4BCE" w:rsidRPr="00B90A04" w:rsidRDefault="007E4BCE" w:rsidP="00B90A04">
      <w:pPr>
        <w:pStyle w:val="25"/>
        <w:rPr>
          <w:color w:val="auto"/>
          <w:sz w:val="28"/>
          <w:szCs w:val="28"/>
          <w:u w:val="single"/>
          <w:lang w:val="ru-RU"/>
        </w:rPr>
      </w:pPr>
      <w:r w:rsidRPr="00B90A04">
        <w:rPr>
          <w:color w:val="auto"/>
          <w:sz w:val="28"/>
          <w:szCs w:val="28"/>
          <w:u w:val="single"/>
          <w:lang w:val="ru-RU"/>
        </w:rPr>
        <w:t>Условно разрешенные виды использования:</w:t>
      </w:r>
    </w:p>
    <w:p w:rsidR="007E4BCE" w:rsidRPr="00B90A04" w:rsidRDefault="007E4BCE" w:rsidP="00B90A04">
      <w:pPr>
        <w:pStyle w:val="25"/>
        <w:rPr>
          <w:color w:val="auto"/>
          <w:sz w:val="28"/>
          <w:szCs w:val="28"/>
          <w:u w:val="single"/>
          <w:lang w:val="ru-RU"/>
        </w:rPr>
      </w:pPr>
    </w:p>
    <w:p w:rsidR="007E4BCE" w:rsidRPr="00B90A04" w:rsidRDefault="007E4BCE" w:rsidP="00B90A04">
      <w:pPr>
        <w:pStyle w:val="aff"/>
        <w:numPr>
          <w:ilvl w:val="0"/>
          <w:numId w:val="32"/>
        </w:numPr>
        <w:spacing w:after="0" w:line="240" w:lineRule="auto"/>
        <w:ind w:left="0" w:firstLine="720"/>
        <w:jc w:val="both"/>
        <w:rPr>
          <w:rFonts w:ascii="Times New Roman" w:hAnsi="Times New Roman"/>
          <w:sz w:val="28"/>
          <w:szCs w:val="28"/>
        </w:rPr>
      </w:pPr>
      <w:r w:rsidRPr="00B90A04">
        <w:rPr>
          <w:rFonts w:ascii="Times New Roman" w:hAnsi="Times New Roman"/>
          <w:iCs/>
          <w:sz w:val="28"/>
          <w:szCs w:val="28"/>
        </w:rPr>
        <w:t>мусороперерабатывающие заводы</w:t>
      </w:r>
      <w:r w:rsidRPr="00B90A04">
        <w:rPr>
          <w:rFonts w:ascii="Times New Roman" w:hAnsi="Times New Roman"/>
          <w:sz w:val="28"/>
          <w:szCs w:val="28"/>
        </w:rPr>
        <w:t>;</w:t>
      </w:r>
    </w:p>
    <w:p w:rsidR="007E4BCE" w:rsidRPr="00B90A04" w:rsidRDefault="007E4BCE" w:rsidP="00B90A04">
      <w:pPr>
        <w:pStyle w:val="aff"/>
        <w:numPr>
          <w:ilvl w:val="0"/>
          <w:numId w:val="32"/>
        </w:numPr>
        <w:spacing w:after="0" w:line="240" w:lineRule="auto"/>
        <w:ind w:left="0" w:firstLine="720"/>
        <w:jc w:val="both"/>
        <w:rPr>
          <w:rFonts w:ascii="Times New Roman" w:hAnsi="Times New Roman"/>
          <w:sz w:val="28"/>
          <w:szCs w:val="28"/>
        </w:rPr>
      </w:pPr>
      <w:r w:rsidRPr="00B90A04">
        <w:rPr>
          <w:rFonts w:ascii="Times New Roman" w:hAnsi="Times New Roman"/>
          <w:iCs/>
          <w:sz w:val="28"/>
          <w:szCs w:val="28"/>
        </w:rPr>
        <w:t>транспортные сооружения</w:t>
      </w:r>
      <w:r w:rsidRPr="00B90A04">
        <w:rPr>
          <w:rFonts w:ascii="Times New Roman" w:hAnsi="Times New Roman"/>
          <w:sz w:val="28"/>
          <w:szCs w:val="28"/>
        </w:rPr>
        <w:t>.</w:t>
      </w:r>
    </w:p>
    <w:p w:rsidR="007E4BCE" w:rsidRPr="00B90A04" w:rsidRDefault="007E4BCE" w:rsidP="00B90A04">
      <w:pPr>
        <w:pStyle w:val="nienie"/>
        <w:ind w:left="0" w:firstLine="720"/>
        <w:rPr>
          <w:rFonts w:ascii="Times New Roman" w:hAnsi="Times New Roman" w:cs="Times New Roman"/>
          <w:iCs/>
          <w:sz w:val="28"/>
          <w:szCs w:val="28"/>
        </w:rPr>
      </w:pPr>
    </w:p>
    <w:p w:rsidR="007E4BCE" w:rsidRPr="00B90A04" w:rsidRDefault="007E4BCE" w:rsidP="00B90A04">
      <w:pPr>
        <w:pStyle w:val="aff"/>
        <w:spacing w:after="0" w:line="240" w:lineRule="auto"/>
        <w:ind w:left="0" w:firstLine="720"/>
        <w:jc w:val="both"/>
        <w:rPr>
          <w:rFonts w:ascii="Times New Roman" w:eastAsia="Times New Roman" w:hAnsi="Times New Roman" w:cs="Times New Roman"/>
          <w:sz w:val="28"/>
          <w:szCs w:val="28"/>
        </w:rPr>
      </w:pPr>
      <w:r w:rsidRPr="00B90A04">
        <w:rPr>
          <w:rFonts w:ascii="Times New Roman" w:hAnsi="Times New Roman" w:cs="Times New Roman"/>
          <w:i/>
          <w:sz w:val="28"/>
          <w:szCs w:val="2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7E4BCE" w:rsidRPr="00B90A04" w:rsidRDefault="007E4BCE" w:rsidP="00B90A04">
      <w:pPr>
        <w:ind w:firstLine="720"/>
        <w:rPr>
          <w:b/>
          <w:bCs/>
          <w:sz w:val="28"/>
          <w:szCs w:val="28"/>
          <w:u w:val="single"/>
        </w:rPr>
      </w:pPr>
      <w:r w:rsidRPr="00B90A04">
        <w:rPr>
          <w:b/>
          <w:bCs/>
          <w:sz w:val="28"/>
          <w:szCs w:val="28"/>
          <w:u w:val="single"/>
        </w:rPr>
        <w:t>СО-2.   Зона кладбищ.</w:t>
      </w:r>
    </w:p>
    <w:p w:rsidR="007E4BCE" w:rsidRPr="00B90A04" w:rsidRDefault="007E4BCE" w:rsidP="00B90A04">
      <w:pPr>
        <w:ind w:firstLine="720"/>
        <w:rPr>
          <w:i/>
          <w:sz w:val="28"/>
          <w:szCs w:val="28"/>
        </w:rPr>
      </w:pPr>
      <w:r w:rsidRPr="00B90A04">
        <w:rPr>
          <w:i/>
          <w:sz w:val="28"/>
          <w:szCs w:val="28"/>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7E4BCE" w:rsidRPr="00B90A04" w:rsidRDefault="007E4BCE" w:rsidP="00B90A04">
      <w:pPr>
        <w:ind w:firstLine="720"/>
        <w:rPr>
          <w:rFonts w:ascii="Calibri" w:hAnsi="Calibri"/>
          <w:b/>
          <w:bCs/>
          <w:sz w:val="28"/>
          <w:szCs w:val="28"/>
        </w:rPr>
      </w:pPr>
      <w:r w:rsidRPr="00B90A04">
        <w:rPr>
          <w:b/>
          <w:bCs/>
          <w:i/>
          <w:sz w:val="28"/>
          <w:szCs w:val="28"/>
          <w:u w:val="single"/>
        </w:rPr>
        <w:t>Основные виды разрешенного использования</w:t>
      </w:r>
      <w:r w:rsidRPr="00B90A04">
        <w:rPr>
          <w:rFonts w:ascii="Calibri" w:hAnsi="Calibri"/>
          <w:b/>
          <w:bCs/>
          <w:sz w:val="28"/>
          <w:szCs w:val="28"/>
        </w:rPr>
        <w:t>:</w:t>
      </w:r>
    </w:p>
    <w:p w:rsidR="007E4BCE" w:rsidRPr="00B90A04" w:rsidRDefault="007E4BCE" w:rsidP="00B90A04">
      <w:pPr>
        <w:pStyle w:val="aff"/>
        <w:numPr>
          <w:ilvl w:val="2"/>
          <w:numId w:val="28"/>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объекты обслуживания, связанные с целевым назначением зоны;</w:t>
      </w:r>
    </w:p>
    <w:p w:rsidR="007E4BCE" w:rsidRPr="00B90A04" w:rsidRDefault="007E4BCE" w:rsidP="00B90A04">
      <w:pPr>
        <w:pStyle w:val="aff"/>
        <w:numPr>
          <w:ilvl w:val="2"/>
          <w:numId w:val="28"/>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захоронения;</w:t>
      </w:r>
    </w:p>
    <w:p w:rsidR="007E4BCE" w:rsidRPr="00B90A04" w:rsidRDefault="007E4BCE" w:rsidP="00B90A04">
      <w:pPr>
        <w:pStyle w:val="aff"/>
        <w:numPr>
          <w:ilvl w:val="2"/>
          <w:numId w:val="28"/>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колумбарии;</w:t>
      </w:r>
    </w:p>
    <w:p w:rsidR="007E4BCE" w:rsidRPr="00B90A04" w:rsidRDefault="007E4BCE" w:rsidP="00B90A04">
      <w:pPr>
        <w:pStyle w:val="aff"/>
        <w:numPr>
          <w:ilvl w:val="0"/>
          <w:numId w:val="29"/>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мемориальные комплексы;</w:t>
      </w:r>
    </w:p>
    <w:p w:rsidR="007E4BCE" w:rsidRPr="00B90A04" w:rsidRDefault="007E4BCE" w:rsidP="00B90A04">
      <w:pPr>
        <w:pStyle w:val="aff"/>
        <w:numPr>
          <w:ilvl w:val="0"/>
          <w:numId w:val="29"/>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дома траурных обрядов;</w:t>
      </w:r>
    </w:p>
    <w:p w:rsidR="007E4BCE" w:rsidRPr="00B90A04" w:rsidRDefault="007E4BCE" w:rsidP="00B90A04">
      <w:pPr>
        <w:pStyle w:val="aff"/>
        <w:numPr>
          <w:ilvl w:val="0"/>
          <w:numId w:val="29"/>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бюро похоронного обслуживания;</w:t>
      </w:r>
    </w:p>
    <w:p w:rsidR="007E4BCE" w:rsidRPr="00B90A04" w:rsidRDefault="007E4BCE" w:rsidP="00B90A04">
      <w:pPr>
        <w:pStyle w:val="aff"/>
        <w:numPr>
          <w:ilvl w:val="2"/>
          <w:numId w:val="30"/>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lastRenderedPageBreak/>
        <w:t>бюро-магазины похоронного обслуживания;</w:t>
      </w:r>
    </w:p>
    <w:p w:rsidR="007E4BCE" w:rsidRPr="00B90A04" w:rsidRDefault="007E4BCE" w:rsidP="00B90A04">
      <w:pPr>
        <w:pStyle w:val="aff"/>
        <w:numPr>
          <w:ilvl w:val="0"/>
          <w:numId w:val="31"/>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крематории (для действующих кладбищ);</w:t>
      </w:r>
    </w:p>
    <w:p w:rsidR="007E4BCE" w:rsidRPr="00B90A04" w:rsidRDefault="007E4BCE" w:rsidP="00B90A04">
      <w:pPr>
        <w:pStyle w:val="aff"/>
        <w:numPr>
          <w:ilvl w:val="0"/>
          <w:numId w:val="31"/>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конфессиональные объекты.</w:t>
      </w:r>
    </w:p>
    <w:p w:rsidR="007E4BCE" w:rsidRPr="00B90A04" w:rsidRDefault="007E4BCE" w:rsidP="00B90A04">
      <w:pPr>
        <w:ind w:firstLine="720"/>
        <w:rPr>
          <w:b/>
          <w:bCs/>
          <w:i/>
          <w:sz w:val="28"/>
          <w:szCs w:val="28"/>
          <w:u w:val="single"/>
        </w:rPr>
      </w:pPr>
    </w:p>
    <w:p w:rsidR="007E4BCE" w:rsidRPr="00B90A04" w:rsidRDefault="007E4BCE" w:rsidP="00B90A04">
      <w:pPr>
        <w:ind w:firstLine="720"/>
        <w:rPr>
          <w:b/>
          <w:bCs/>
          <w:i/>
          <w:sz w:val="28"/>
          <w:szCs w:val="28"/>
          <w:u w:val="single"/>
        </w:rPr>
      </w:pPr>
      <w:r w:rsidRPr="00B90A04">
        <w:rPr>
          <w:b/>
          <w:bCs/>
          <w:i/>
          <w:sz w:val="28"/>
          <w:szCs w:val="28"/>
          <w:u w:val="single"/>
        </w:rPr>
        <w:t>Вспомогательные виды разрешенного использования:</w:t>
      </w:r>
    </w:p>
    <w:p w:rsidR="007E4BCE" w:rsidRPr="00B90A04" w:rsidRDefault="007E4BCE" w:rsidP="00B90A04">
      <w:pPr>
        <w:ind w:firstLine="720"/>
        <w:rPr>
          <w:sz w:val="28"/>
          <w:szCs w:val="28"/>
        </w:rPr>
      </w:pPr>
      <w:r w:rsidRPr="00B90A04">
        <w:rPr>
          <w:sz w:val="28"/>
          <w:szCs w:val="28"/>
        </w:rPr>
        <w:t>Открытые бесплатные автостоянки для временного хранения индивидуальных легковых автомобилей.</w:t>
      </w:r>
    </w:p>
    <w:p w:rsidR="007E4BCE" w:rsidRPr="00B90A04" w:rsidRDefault="007E4BCE" w:rsidP="00B90A04">
      <w:pPr>
        <w:ind w:firstLine="720"/>
        <w:rPr>
          <w:b/>
          <w:bCs/>
          <w:i/>
          <w:sz w:val="28"/>
          <w:szCs w:val="28"/>
          <w:u w:val="single"/>
        </w:rPr>
      </w:pPr>
      <w:r w:rsidRPr="00B90A04">
        <w:rPr>
          <w:b/>
          <w:bCs/>
          <w:i/>
          <w:sz w:val="28"/>
          <w:szCs w:val="28"/>
          <w:u w:val="single"/>
        </w:rPr>
        <w:t>Условно разрешенные виды использования:</w:t>
      </w:r>
    </w:p>
    <w:p w:rsidR="007E4BCE" w:rsidRPr="00B90A04" w:rsidRDefault="007E4BCE" w:rsidP="00B90A04">
      <w:pPr>
        <w:pStyle w:val="aff"/>
        <w:numPr>
          <w:ilvl w:val="0"/>
          <w:numId w:val="32"/>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хозяйственные корпуса;</w:t>
      </w:r>
    </w:p>
    <w:p w:rsidR="007E4BCE" w:rsidRPr="00B90A04" w:rsidRDefault="007E4BCE" w:rsidP="00B90A04">
      <w:pPr>
        <w:pStyle w:val="aff"/>
        <w:numPr>
          <w:ilvl w:val="0"/>
          <w:numId w:val="32"/>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резервуары для хранения воды;</w:t>
      </w:r>
    </w:p>
    <w:p w:rsidR="007E4BCE" w:rsidRPr="00B90A04" w:rsidRDefault="007E4BCE" w:rsidP="00B90A04">
      <w:pPr>
        <w:pStyle w:val="aff"/>
        <w:numPr>
          <w:ilvl w:val="0"/>
          <w:numId w:val="32"/>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объекты пожарной охраны;</w:t>
      </w:r>
    </w:p>
    <w:p w:rsidR="007E4BCE" w:rsidRPr="00B90A04" w:rsidRDefault="007E4BCE" w:rsidP="00B90A04">
      <w:pPr>
        <w:pStyle w:val="aff"/>
        <w:numPr>
          <w:ilvl w:val="0"/>
          <w:numId w:val="32"/>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общественные туалеты.</w:t>
      </w:r>
    </w:p>
    <w:p w:rsidR="007E4BCE" w:rsidRPr="00B90A04" w:rsidRDefault="007E4BCE" w:rsidP="00B90A04">
      <w:pPr>
        <w:ind w:firstLine="720"/>
        <w:rPr>
          <w:sz w:val="28"/>
          <w:szCs w:val="28"/>
        </w:rPr>
      </w:pPr>
      <w:r w:rsidRPr="00B90A04">
        <w:rPr>
          <w:i/>
          <w:sz w:val="28"/>
          <w:szCs w:val="2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7E4BCE" w:rsidRPr="00B90A04" w:rsidRDefault="007E4BCE" w:rsidP="00B90A04">
      <w:pPr>
        <w:tabs>
          <w:tab w:val="left" w:pos="142"/>
        </w:tabs>
        <w:ind w:firstLine="720"/>
        <w:rPr>
          <w:b/>
          <w:bCs/>
          <w:sz w:val="28"/>
          <w:szCs w:val="28"/>
          <w:u w:val="single"/>
        </w:rPr>
      </w:pPr>
      <w:r w:rsidRPr="00B90A04">
        <w:rPr>
          <w:b/>
          <w:bCs/>
          <w:sz w:val="28"/>
          <w:szCs w:val="28"/>
          <w:u w:val="single"/>
        </w:rPr>
        <w:t>СО-3.  Зона канализационных очистных сооружений.</w:t>
      </w:r>
    </w:p>
    <w:p w:rsidR="007E4BCE" w:rsidRPr="00B90A04" w:rsidRDefault="007E4BCE" w:rsidP="00B90A04">
      <w:pPr>
        <w:pStyle w:val="nienie"/>
        <w:tabs>
          <w:tab w:val="left" w:pos="142"/>
        </w:tabs>
        <w:ind w:left="0" w:firstLine="720"/>
        <w:rPr>
          <w:rFonts w:ascii="Times New Roman" w:hAnsi="Times New Roman" w:cs="Times New Roman"/>
          <w:i/>
          <w:iCs/>
          <w:sz w:val="28"/>
          <w:szCs w:val="28"/>
        </w:rPr>
      </w:pPr>
      <w:r w:rsidRPr="00B90A04">
        <w:rPr>
          <w:rFonts w:ascii="Times New Roman" w:hAnsi="Times New Roman" w:cs="Times New Roman"/>
          <w:i/>
          <w:iCs/>
          <w:sz w:val="28"/>
          <w:szCs w:val="28"/>
        </w:rPr>
        <w:t>Зона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w:t>
      </w:r>
    </w:p>
    <w:p w:rsidR="007E4BCE" w:rsidRPr="00B90A04" w:rsidRDefault="007E4BCE" w:rsidP="00B90A04">
      <w:pPr>
        <w:pStyle w:val="nienie"/>
        <w:tabs>
          <w:tab w:val="left" w:pos="142"/>
        </w:tabs>
        <w:ind w:left="0" w:firstLine="720"/>
        <w:rPr>
          <w:rFonts w:ascii="Times New Roman" w:hAnsi="Times New Roman" w:cs="Times New Roman"/>
          <w:iCs/>
          <w:sz w:val="28"/>
          <w:szCs w:val="28"/>
        </w:rPr>
      </w:pPr>
    </w:p>
    <w:p w:rsidR="007E4BCE" w:rsidRPr="00B90A04" w:rsidRDefault="007E4BCE" w:rsidP="00B90A04">
      <w:pPr>
        <w:pStyle w:val="Iauiue"/>
        <w:tabs>
          <w:tab w:val="left" w:pos="142"/>
        </w:tabs>
        <w:ind w:firstLine="720"/>
        <w:jc w:val="both"/>
        <w:rPr>
          <w:b/>
          <w:i/>
          <w:sz w:val="28"/>
          <w:szCs w:val="28"/>
          <w:u w:val="single"/>
        </w:rPr>
      </w:pPr>
      <w:r w:rsidRPr="00B90A04">
        <w:rPr>
          <w:b/>
          <w:i/>
          <w:sz w:val="28"/>
          <w:szCs w:val="28"/>
          <w:u w:val="single"/>
        </w:rPr>
        <w:t>Основные виды разрешенного использования недвижимости:</w:t>
      </w:r>
    </w:p>
    <w:p w:rsidR="007E4BCE" w:rsidRPr="00B90A04" w:rsidRDefault="007E4BCE" w:rsidP="00B90A04">
      <w:pPr>
        <w:pStyle w:val="nienie"/>
        <w:tabs>
          <w:tab w:val="left" w:pos="142"/>
        </w:tabs>
        <w:ind w:left="0" w:firstLine="720"/>
        <w:rPr>
          <w:rFonts w:ascii="Times New Roman" w:hAnsi="Times New Roman" w:cs="Times New Roman"/>
          <w:sz w:val="28"/>
          <w:szCs w:val="28"/>
        </w:rPr>
      </w:pPr>
    </w:p>
    <w:p w:rsidR="007E4BCE" w:rsidRPr="00B90A04" w:rsidRDefault="007E4BCE" w:rsidP="00B90A04">
      <w:pPr>
        <w:pStyle w:val="nienie"/>
        <w:numPr>
          <w:ilvl w:val="0"/>
          <w:numId w:val="33"/>
        </w:numPr>
        <w:tabs>
          <w:tab w:val="left" w:pos="142"/>
        </w:tabs>
        <w:ind w:left="0" w:firstLine="720"/>
        <w:rPr>
          <w:rFonts w:ascii="Times New Roman" w:hAnsi="Times New Roman" w:cs="Times New Roman"/>
          <w:sz w:val="28"/>
          <w:szCs w:val="28"/>
        </w:rPr>
      </w:pPr>
      <w:r w:rsidRPr="00B90A04">
        <w:rPr>
          <w:rFonts w:ascii="Times New Roman" w:hAnsi="Times New Roman" w:cs="Times New Roman"/>
          <w:sz w:val="28"/>
          <w:szCs w:val="28"/>
        </w:rPr>
        <w:t xml:space="preserve">станция аэрации; </w:t>
      </w:r>
    </w:p>
    <w:p w:rsidR="007E4BCE" w:rsidRPr="00B90A04" w:rsidRDefault="007E4BCE" w:rsidP="00B90A04">
      <w:pPr>
        <w:pStyle w:val="nienie"/>
        <w:numPr>
          <w:ilvl w:val="0"/>
          <w:numId w:val="33"/>
        </w:numPr>
        <w:tabs>
          <w:tab w:val="left" w:pos="142"/>
        </w:tabs>
        <w:ind w:left="0" w:firstLine="720"/>
        <w:rPr>
          <w:rFonts w:ascii="Times New Roman" w:hAnsi="Times New Roman" w:cs="Times New Roman"/>
          <w:sz w:val="28"/>
          <w:szCs w:val="28"/>
        </w:rPr>
      </w:pPr>
      <w:r w:rsidRPr="00B90A04">
        <w:rPr>
          <w:rFonts w:ascii="Times New Roman" w:hAnsi="Times New Roman" w:cs="Times New Roman"/>
          <w:sz w:val="28"/>
          <w:szCs w:val="28"/>
        </w:rPr>
        <w:t>канализационные очистные сооружения;</w:t>
      </w:r>
    </w:p>
    <w:p w:rsidR="007E4BCE" w:rsidRPr="00B90A04" w:rsidRDefault="007E4BCE" w:rsidP="00B90A04">
      <w:pPr>
        <w:pStyle w:val="nienie"/>
        <w:numPr>
          <w:ilvl w:val="0"/>
          <w:numId w:val="33"/>
        </w:numPr>
        <w:tabs>
          <w:tab w:val="left" w:pos="142"/>
        </w:tabs>
        <w:ind w:left="0" w:firstLine="720"/>
        <w:rPr>
          <w:rFonts w:ascii="Times New Roman" w:hAnsi="Times New Roman" w:cs="Times New Roman"/>
          <w:sz w:val="28"/>
          <w:szCs w:val="28"/>
        </w:rPr>
      </w:pPr>
      <w:r w:rsidRPr="00B90A04">
        <w:rPr>
          <w:rFonts w:ascii="Times New Roman" w:hAnsi="Times New Roman" w:cs="Times New Roman"/>
          <w:sz w:val="28"/>
          <w:szCs w:val="28"/>
        </w:rPr>
        <w:t>насосные станции.</w:t>
      </w:r>
    </w:p>
    <w:p w:rsidR="007E4BCE" w:rsidRPr="00B90A04" w:rsidRDefault="007E4BCE" w:rsidP="00B90A04">
      <w:pPr>
        <w:pStyle w:val="25"/>
        <w:tabs>
          <w:tab w:val="left" w:pos="142"/>
        </w:tabs>
        <w:rPr>
          <w:color w:val="auto"/>
          <w:sz w:val="28"/>
          <w:szCs w:val="28"/>
          <w:lang w:val="ru-RU"/>
        </w:rPr>
      </w:pPr>
    </w:p>
    <w:p w:rsidR="007E4BCE" w:rsidRPr="00B90A04" w:rsidRDefault="007E4BCE" w:rsidP="00B90A04">
      <w:pPr>
        <w:pStyle w:val="Iauiue"/>
        <w:tabs>
          <w:tab w:val="left" w:pos="142"/>
        </w:tabs>
        <w:ind w:firstLine="720"/>
        <w:jc w:val="both"/>
        <w:rPr>
          <w:b/>
          <w:i/>
          <w:sz w:val="28"/>
          <w:szCs w:val="28"/>
          <w:u w:val="single"/>
        </w:rPr>
      </w:pPr>
      <w:r w:rsidRPr="00B90A04">
        <w:rPr>
          <w:b/>
          <w:i/>
          <w:sz w:val="28"/>
          <w:szCs w:val="28"/>
          <w:u w:val="single"/>
        </w:rPr>
        <w:t>Условно разрешенные виды использования:</w:t>
      </w:r>
    </w:p>
    <w:p w:rsidR="007E4BCE" w:rsidRPr="00B90A04" w:rsidRDefault="007E4BCE" w:rsidP="00B90A04">
      <w:pPr>
        <w:pStyle w:val="Iauiue"/>
        <w:tabs>
          <w:tab w:val="left" w:pos="142"/>
        </w:tabs>
        <w:ind w:firstLine="720"/>
        <w:jc w:val="both"/>
        <w:rPr>
          <w:b/>
          <w:i/>
          <w:sz w:val="28"/>
          <w:szCs w:val="28"/>
          <w:u w:val="single"/>
        </w:rPr>
      </w:pPr>
    </w:p>
    <w:p w:rsidR="007E4BCE" w:rsidRPr="00B90A04" w:rsidRDefault="007E4BCE" w:rsidP="00B90A04">
      <w:pPr>
        <w:pStyle w:val="25"/>
        <w:tabs>
          <w:tab w:val="left" w:pos="142"/>
        </w:tabs>
        <w:rPr>
          <w:b w:val="0"/>
          <w:color w:val="auto"/>
          <w:sz w:val="28"/>
          <w:szCs w:val="28"/>
          <w:lang w:val="ru-RU"/>
        </w:rPr>
      </w:pPr>
      <w:r w:rsidRPr="00B90A04">
        <w:rPr>
          <w:b w:val="0"/>
          <w:color w:val="auto"/>
          <w:sz w:val="28"/>
          <w:szCs w:val="28"/>
          <w:lang w:val="ru-RU"/>
        </w:rPr>
        <w:t>- строительство и реконструкция сооружений, коммуникаций и других объектов;</w:t>
      </w:r>
    </w:p>
    <w:p w:rsidR="007E4BCE" w:rsidRPr="00B90A04" w:rsidRDefault="007E4BCE" w:rsidP="00B90A04">
      <w:pPr>
        <w:pStyle w:val="25"/>
        <w:tabs>
          <w:tab w:val="left" w:pos="142"/>
        </w:tabs>
        <w:rPr>
          <w:b w:val="0"/>
          <w:color w:val="auto"/>
          <w:sz w:val="28"/>
          <w:szCs w:val="28"/>
          <w:lang w:val="ru-RU"/>
        </w:rPr>
      </w:pPr>
      <w:r w:rsidRPr="00B90A04">
        <w:rPr>
          <w:b w:val="0"/>
          <w:color w:val="auto"/>
          <w:sz w:val="28"/>
          <w:szCs w:val="28"/>
          <w:lang w:val="ru-RU"/>
        </w:rPr>
        <w:t>- землеройные и другие работы.</w:t>
      </w:r>
    </w:p>
    <w:p w:rsidR="007E4BCE" w:rsidRPr="00B90A04" w:rsidRDefault="007E4BCE" w:rsidP="00B90A04">
      <w:pPr>
        <w:shd w:val="clear" w:color="auto" w:fill="FFFFFF"/>
        <w:ind w:firstLine="720"/>
        <w:rPr>
          <w:b/>
          <w:bCs/>
          <w:sz w:val="28"/>
          <w:szCs w:val="28"/>
        </w:rPr>
      </w:pPr>
    </w:p>
    <w:p w:rsidR="007E4BCE" w:rsidRPr="00B90A04" w:rsidRDefault="007E4BCE" w:rsidP="00B90A04">
      <w:pPr>
        <w:ind w:firstLine="720"/>
        <w:rPr>
          <w:i/>
          <w:sz w:val="28"/>
          <w:szCs w:val="28"/>
        </w:rPr>
      </w:pPr>
      <w:r w:rsidRPr="00B90A04">
        <w:rPr>
          <w:i/>
          <w:sz w:val="28"/>
          <w:szCs w:val="28"/>
        </w:rPr>
        <w:t xml:space="preserve">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 </w:t>
      </w:r>
    </w:p>
    <w:p w:rsidR="007E4BCE" w:rsidRPr="00B90A04" w:rsidRDefault="007E4BCE" w:rsidP="00B90A04">
      <w:pPr>
        <w:shd w:val="clear" w:color="auto" w:fill="FFFFFF"/>
        <w:ind w:firstLine="720"/>
        <w:rPr>
          <w:b/>
          <w:bCs/>
          <w:sz w:val="28"/>
          <w:szCs w:val="28"/>
        </w:rPr>
      </w:pPr>
    </w:p>
    <w:p w:rsidR="007E4BCE" w:rsidRPr="00B90A04" w:rsidRDefault="007E4BCE" w:rsidP="00B90A04">
      <w:pPr>
        <w:shd w:val="clear" w:color="auto" w:fill="FFFFFF"/>
        <w:ind w:firstLine="720"/>
        <w:rPr>
          <w:b/>
          <w:sz w:val="28"/>
          <w:szCs w:val="28"/>
        </w:rPr>
      </w:pPr>
      <w:r w:rsidRPr="00B90A04">
        <w:rPr>
          <w:b/>
          <w:bCs/>
          <w:sz w:val="28"/>
          <w:szCs w:val="28"/>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7E4BCE" w:rsidRPr="00B90A04" w:rsidRDefault="007E4BCE" w:rsidP="00B90A04">
      <w:pPr>
        <w:ind w:firstLine="720"/>
        <w:rPr>
          <w:b/>
          <w:iCs/>
          <w:sz w:val="28"/>
          <w:szCs w:val="28"/>
        </w:rPr>
      </w:pPr>
    </w:p>
    <w:p w:rsidR="007E4BCE" w:rsidRPr="00B90A04" w:rsidRDefault="007E4BCE" w:rsidP="00B90A04">
      <w:pPr>
        <w:shd w:val="clear" w:color="auto" w:fill="FFFFFF"/>
        <w:ind w:firstLine="720"/>
        <w:rPr>
          <w:b/>
          <w:sz w:val="28"/>
          <w:szCs w:val="28"/>
        </w:rPr>
      </w:pPr>
      <w:r w:rsidRPr="00B90A04">
        <w:rPr>
          <w:b/>
          <w:iCs/>
          <w:sz w:val="28"/>
          <w:szCs w:val="28"/>
        </w:rPr>
        <w:t xml:space="preserve">Статья 47. </w:t>
      </w:r>
      <w:r w:rsidRPr="00B90A04">
        <w:rPr>
          <w:b/>
          <w:sz w:val="28"/>
          <w:szCs w:val="28"/>
        </w:rPr>
        <w:t xml:space="preserve">Описание ограничений использования земельных участков и объектов капитального строительства, расположенных в </w:t>
      </w:r>
      <w:r w:rsidRPr="00B90A04">
        <w:rPr>
          <w:b/>
          <w:sz w:val="28"/>
          <w:szCs w:val="28"/>
        </w:rPr>
        <w:lastRenderedPageBreak/>
        <w:t>установленных санитарно-защитных зонах, водоохранных зонах и иных зонах с особыми условиями использования территорий.</w:t>
      </w:r>
    </w:p>
    <w:p w:rsidR="007E4BCE" w:rsidRPr="00B90A04" w:rsidRDefault="007E4BCE" w:rsidP="00B90A04">
      <w:pPr>
        <w:pStyle w:val="ConsPlusNormal"/>
        <w:widowControl/>
        <w:jc w:val="both"/>
        <w:rPr>
          <w:rFonts w:ascii="Times New Roman" w:hAnsi="Times New Roman" w:cs="Times New Roman"/>
          <w:sz w:val="28"/>
          <w:szCs w:val="28"/>
        </w:rPr>
      </w:pPr>
      <w:r w:rsidRPr="00B90A04">
        <w:rPr>
          <w:rFonts w:ascii="Times New Roman" w:hAnsi="Times New Roman" w:cs="Times New Roman"/>
          <w:b/>
          <w:sz w:val="28"/>
          <w:szCs w:val="28"/>
        </w:rPr>
        <w:t>1.</w:t>
      </w:r>
      <w:r w:rsidRPr="00B90A04">
        <w:rPr>
          <w:rFonts w:ascii="Times New Roman" w:hAnsi="Times New Roman" w:cs="Times New Roman"/>
          <w:sz w:val="28"/>
          <w:szCs w:val="28"/>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7E4BCE" w:rsidRPr="00B90A04" w:rsidRDefault="007E4BCE" w:rsidP="00B90A04">
      <w:pPr>
        <w:pStyle w:val="ConsPlusNormal"/>
        <w:widowControl/>
        <w:numPr>
          <w:ilvl w:val="0"/>
          <w:numId w:val="40"/>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7E4BCE" w:rsidRPr="00B90A04" w:rsidRDefault="007E4BCE" w:rsidP="00B90A04">
      <w:pPr>
        <w:pStyle w:val="ConsPlusNormal"/>
        <w:widowControl/>
        <w:numPr>
          <w:ilvl w:val="0"/>
          <w:numId w:val="40"/>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7E4BCE" w:rsidRPr="00B90A04" w:rsidRDefault="007E4BCE" w:rsidP="00B90A04">
      <w:pPr>
        <w:pStyle w:val="ConsPlusNormal"/>
        <w:widowControl/>
        <w:jc w:val="both"/>
        <w:rPr>
          <w:rFonts w:ascii="Times New Roman" w:hAnsi="Times New Roman" w:cs="Times New Roman"/>
          <w:sz w:val="28"/>
          <w:szCs w:val="28"/>
        </w:rPr>
      </w:pPr>
      <w:r w:rsidRPr="00B90A04">
        <w:rPr>
          <w:rFonts w:ascii="Times New Roman" w:hAnsi="Times New Roman" w:cs="Times New Roman"/>
          <w:b/>
          <w:sz w:val="28"/>
          <w:szCs w:val="28"/>
        </w:rPr>
        <w:t>2.</w:t>
      </w:r>
      <w:r w:rsidRPr="00B90A04">
        <w:rPr>
          <w:rFonts w:ascii="Times New Roman" w:hAnsi="Times New Roman" w:cs="Times New Roman"/>
          <w:sz w:val="28"/>
          <w:szCs w:val="28"/>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7E4BCE" w:rsidRPr="00B90A04" w:rsidRDefault="007E4BCE" w:rsidP="00B90A04">
      <w:pPr>
        <w:pStyle w:val="ConsPlusNormal"/>
        <w:widowControl/>
        <w:jc w:val="both"/>
        <w:rPr>
          <w:rFonts w:ascii="Times New Roman" w:hAnsi="Times New Roman" w:cs="Times New Roman"/>
          <w:sz w:val="28"/>
          <w:szCs w:val="28"/>
        </w:rPr>
      </w:pPr>
      <w:r w:rsidRPr="00B90A04">
        <w:rPr>
          <w:rFonts w:ascii="Times New Roman" w:hAnsi="Times New Roman" w:cs="Times New Roman"/>
          <w:sz w:val="28"/>
          <w:szCs w:val="28"/>
        </w:rPr>
        <w:t>Дальнейшее использование и строительные изменения указанных объектов определяются статьей 6 настоящих Правил.</w:t>
      </w:r>
    </w:p>
    <w:p w:rsidR="007E4BCE" w:rsidRPr="00B90A04" w:rsidRDefault="007E4BCE" w:rsidP="00B90A04">
      <w:pPr>
        <w:pStyle w:val="ConsPlusNormal"/>
        <w:widowControl/>
        <w:jc w:val="both"/>
        <w:rPr>
          <w:rFonts w:ascii="Times New Roman" w:hAnsi="Times New Roman" w:cs="Times New Roman"/>
          <w:sz w:val="28"/>
          <w:szCs w:val="28"/>
        </w:rPr>
      </w:pPr>
      <w:r w:rsidRPr="00B90A04">
        <w:rPr>
          <w:rFonts w:ascii="Times New Roman" w:hAnsi="Times New Roman" w:cs="Times New Roman"/>
          <w:b/>
          <w:sz w:val="28"/>
          <w:szCs w:val="28"/>
        </w:rPr>
        <w:t>3.</w:t>
      </w:r>
      <w:r w:rsidRPr="00B90A04">
        <w:rPr>
          <w:rFonts w:ascii="Times New Roman" w:hAnsi="Times New Roman" w:cs="Times New Roman"/>
          <w:sz w:val="28"/>
          <w:szCs w:val="28"/>
        </w:rPr>
        <w:t xml:space="preserve">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7E4BCE" w:rsidRPr="00B90A04" w:rsidRDefault="007E4BCE" w:rsidP="00B90A04">
      <w:pPr>
        <w:pStyle w:val="aff"/>
        <w:numPr>
          <w:ilvl w:val="0"/>
          <w:numId w:val="41"/>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Водный кодекс Российской Федерации от 03.06.2006,</w:t>
      </w:r>
    </w:p>
    <w:p w:rsidR="007E4BCE" w:rsidRPr="00B90A04" w:rsidRDefault="007E4BCE" w:rsidP="00B90A04">
      <w:pPr>
        <w:pStyle w:val="aff"/>
        <w:numPr>
          <w:ilvl w:val="0"/>
          <w:numId w:val="41"/>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Земельный кодекс Российской Федерации от 25.10.2001,</w:t>
      </w:r>
    </w:p>
    <w:p w:rsidR="007E4BCE" w:rsidRPr="00B90A04" w:rsidRDefault="007E4BCE" w:rsidP="00B90A04">
      <w:pPr>
        <w:pStyle w:val="aff"/>
        <w:numPr>
          <w:ilvl w:val="0"/>
          <w:numId w:val="41"/>
        </w:numPr>
        <w:spacing w:after="0" w:line="240" w:lineRule="auto"/>
        <w:ind w:left="0" w:firstLine="720"/>
        <w:jc w:val="both"/>
        <w:rPr>
          <w:rFonts w:ascii="Times New Roman" w:eastAsia="Times New Roman" w:hAnsi="Times New Roman" w:cs="Times New Roman"/>
          <w:sz w:val="28"/>
          <w:szCs w:val="28"/>
        </w:rPr>
      </w:pPr>
      <w:r w:rsidRPr="00B90A04">
        <w:rPr>
          <w:rFonts w:ascii="Times New Roman" w:hAnsi="Times New Roman" w:cs="Times New Roman"/>
          <w:sz w:val="28"/>
          <w:szCs w:val="28"/>
        </w:rPr>
        <w:t>Федеральный закон от 10.01.2002 № 7-ФЗ «Об охране окружающей среды»,</w:t>
      </w:r>
    </w:p>
    <w:p w:rsidR="007E4BCE" w:rsidRPr="00B90A04" w:rsidRDefault="007E4BCE" w:rsidP="00B90A04">
      <w:pPr>
        <w:pStyle w:val="aff"/>
        <w:numPr>
          <w:ilvl w:val="0"/>
          <w:numId w:val="41"/>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Федеральный закон от 30.03.99 № 52-ФЗ «О санитарно-эпидемиологическом благополучии населения»,</w:t>
      </w:r>
    </w:p>
    <w:p w:rsidR="007E4BCE" w:rsidRPr="00B90A04" w:rsidRDefault="007E4BCE" w:rsidP="00B90A04">
      <w:pPr>
        <w:pStyle w:val="aff"/>
        <w:numPr>
          <w:ilvl w:val="0"/>
          <w:numId w:val="41"/>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Федеральный закон от 04.05.99 № 96-ФЗ «Об охране атмосферного воздуха»,</w:t>
      </w:r>
    </w:p>
    <w:p w:rsidR="007E4BCE" w:rsidRPr="00B90A04" w:rsidRDefault="007E4BCE" w:rsidP="00B90A04">
      <w:pPr>
        <w:pStyle w:val="aff"/>
        <w:numPr>
          <w:ilvl w:val="0"/>
          <w:numId w:val="41"/>
        </w:numPr>
        <w:spacing w:after="0" w:line="240" w:lineRule="auto"/>
        <w:ind w:left="0" w:firstLine="720"/>
        <w:jc w:val="both"/>
        <w:rPr>
          <w:rFonts w:ascii="Times New Roman" w:eastAsia="Times New Roman" w:hAnsi="Times New Roman" w:cs="Times New Roman"/>
          <w:sz w:val="28"/>
          <w:szCs w:val="28"/>
        </w:rPr>
      </w:pPr>
      <w:r w:rsidRPr="00B90A04">
        <w:rPr>
          <w:rFonts w:ascii="Times New Roman" w:hAnsi="Times New Roman" w:cs="Times New Roman"/>
          <w:sz w:val="28"/>
          <w:szCs w:val="28"/>
        </w:rPr>
        <w:t>Федеральный закон от 14 марта 1995 года № 33-ФЗ «Об особо охраняемых природных территориях»,</w:t>
      </w:r>
    </w:p>
    <w:p w:rsidR="007E4BCE" w:rsidRPr="00B90A04" w:rsidRDefault="007E4BCE" w:rsidP="00B90A04">
      <w:pPr>
        <w:pStyle w:val="aff"/>
        <w:numPr>
          <w:ilvl w:val="0"/>
          <w:numId w:val="41"/>
        </w:numPr>
        <w:spacing w:after="0" w:line="240" w:lineRule="auto"/>
        <w:ind w:left="0" w:firstLine="720"/>
        <w:jc w:val="both"/>
        <w:rPr>
          <w:rFonts w:ascii="Times New Roman" w:eastAsia="Times New Roman" w:hAnsi="Times New Roman" w:cs="Times New Roman"/>
          <w:sz w:val="28"/>
          <w:szCs w:val="28"/>
        </w:rPr>
      </w:pPr>
      <w:r w:rsidRPr="00B90A04">
        <w:rPr>
          <w:rFonts w:ascii="Times New Roman" w:hAnsi="Times New Roman" w:cs="Times New Roman"/>
          <w:sz w:val="28"/>
          <w:szCs w:val="28"/>
        </w:rPr>
        <w:t xml:space="preserve">Санитарно-эпидемиологические правила и нормативы (СанПиН) </w:t>
      </w:r>
      <w:r w:rsidRPr="00B90A04">
        <w:rPr>
          <w:rFonts w:ascii="Times New Roman" w:hAnsi="Times New Roman" w:cs="Times New Roman"/>
          <w:sz w:val="28"/>
          <w:szCs w:val="28"/>
        </w:rPr>
        <w:br/>
        <w:t>2.2.1/2.1.1.1200-03 «Санитарно-защитные зоны и санитарная классификация предприятий, сооружений и иных объектов»,</w:t>
      </w:r>
    </w:p>
    <w:p w:rsidR="007E4BCE" w:rsidRPr="00B90A04" w:rsidRDefault="007E4BCE" w:rsidP="00B90A04">
      <w:pPr>
        <w:pStyle w:val="aff"/>
        <w:numPr>
          <w:ilvl w:val="0"/>
          <w:numId w:val="41"/>
        </w:numPr>
        <w:spacing w:after="0" w:line="240" w:lineRule="auto"/>
        <w:ind w:left="0" w:firstLine="720"/>
        <w:jc w:val="both"/>
        <w:rPr>
          <w:rFonts w:ascii="Times New Roman" w:eastAsia="Times New Roman" w:hAnsi="Times New Roman" w:cs="Times New Roman"/>
          <w:sz w:val="28"/>
          <w:szCs w:val="28"/>
        </w:rPr>
      </w:pPr>
      <w:r w:rsidRPr="00B90A04">
        <w:rPr>
          <w:rFonts w:ascii="Times New Roman" w:hAnsi="Times New Roman" w:cs="Times New Roman"/>
          <w:sz w:val="28"/>
          <w:szCs w:val="28"/>
        </w:rPr>
        <w:t>Закон Оренбургской области от 7 декабря 1999 г. N 394/82-ОЗ</w:t>
      </w:r>
      <w:r w:rsidRPr="00B90A04">
        <w:rPr>
          <w:rFonts w:ascii="Times New Roman" w:hAnsi="Times New Roman" w:cs="Times New Roman"/>
          <w:sz w:val="28"/>
          <w:szCs w:val="28"/>
        </w:rPr>
        <w:br/>
        <w:t>"Об особо охраняемых природных территориях Оренбургской области" (принят Законодательным Собранием Оренбургской области 17 ноября 1999 г.),</w:t>
      </w:r>
    </w:p>
    <w:p w:rsidR="007E4BCE" w:rsidRPr="00B90A04" w:rsidRDefault="007E4BCE" w:rsidP="00B90A04">
      <w:pPr>
        <w:pStyle w:val="aff"/>
        <w:numPr>
          <w:ilvl w:val="0"/>
          <w:numId w:val="41"/>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heme="minorHAnsi" w:hAnsi="Times New Roman" w:cs="Times New Roman"/>
          <w:bCs/>
          <w:sz w:val="28"/>
          <w:szCs w:val="28"/>
          <w:lang w:eastAsia="en-US"/>
        </w:rPr>
        <w:t>Федеральный закон от 27 февраля 2003 года  «Об объектах культурного наследия (памятниках истории и культуры) народов Российской федерации»,</w:t>
      </w:r>
    </w:p>
    <w:p w:rsidR="007E4BCE" w:rsidRPr="00B90A04" w:rsidRDefault="007E4BCE" w:rsidP="00B90A04">
      <w:pPr>
        <w:pStyle w:val="aff"/>
        <w:numPr>
          <w:ilvl w:val="0"/>
          <w:numId w:val="41"/>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heme="minorHAnsi" w:hAnsi="Times New Roman" w:cs="Times New Roman"/>
          <w:bCs/>
          <w:sz w:val="28"/>
          <w:szCs w:val="28"/>
          <w:lang w:eastAsia="en-US"/>
        </w:rPr>
        <w:lastRenderedPageBreak/>
        <w:t>Санитарные правила и нормы СанПиН 2.1.4.1110-02 Зоны санитарной охраны источников водоснабжения и водопроводов питьевого назначения,</w:t>
      </w:r>
    </w:p>
    <w:p w:rsidR="007E4BCE" w:rsidRPr="00B90A04" w:rsidRDefault="007E4BCE" w:rsidP="00B90A04">
      <w:pPr>
        <w:pStyle w:val="aff"/>
        <w:numPr>
          <w:ilvl w:val="0"/>
          <w:numId w:val="41"/>
        </w:numPr>
        <w:autoSpaceDE w:val="0"/>
        <w:autoSpaceDN w:val="0"/>
        <w:adjustRightInd w:val="0"/>
        <w:spacing w:after="0" w:line="240" w:lineRule="auto"/>
        <w:ind w:left="0" w:firstLine="720"/>
        <w:jc w:val="both"/>
        <w:rPr>
          <w:rFonts w:ascii="Times New Roman" w:eastAsiaTheme="minorHAnsi" w:hAnsi="Times New Roman" w:cs="Times New Roman"/>
          <w:sz w:val="28"/>
          <w:szCs w:val="28"/>
          <w:lang w:eastAsia="en-US"/>
        </w:rPr>
      </w:pPr>
      <w:r w:rsidRPr="00B90A04">
        <w:rPr>
          <w:rFonts w:ascii="Times New Roman" w:eastAsiaTheme="minorHAnsi" w:hAnsi="Times New Roman" w:cs="Times New Roman"/>
          <w:sz w:val="28"/>
          <w:szCs w:val="28"/>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E4BCE" w:rsidRPr="00B90A04" w:rsidRDefault="007E4BCE" w:rsidP="00B90A04">
      <w:pPr>
        <w:pStyle w:val="aff"/>
        <w:numPr>
          <w:ilvl w:val="0"/>
          <w:numId w:val="41"/>
        </w:numPr>
        <w:autoSpaceDE w:val="0"/>
        <w:autoSpaceDN w:val="0"/>
        <w:adjustRightInd w:val="0"/>
        <w:spacing w:after="0" w:line="240" w:lineRule="auto"/>
        <w:ind w:left="0" w:firstLine="720"/>
        <w:jc w:val="both"/>
        <w:rPr>
          <w:rFonts w:ascii="Times New Roman" w:eastAsiaTheme="minorHAnsi" w:hAnsi="Times New Roman" w:cs="Times New Roman"/>
          <w:sz w:val="28"/>
          <w:szCs w:val="28"/>
          <w:lang w:eastAsia="en-US"/>
        </w:rPr>
      </w:pPr>
      <w:r w:rsidRPr="00B90A04">
        <w:rPr>
          <w:rFonts w:ascii="Times New Roman" w:eastAsiaTheme="minorHAnsi" w:hAnsi="Times New Roman" w:cs="Times New Roman"/>
          <w:sz w:val="28"/>
          <w:szCs w:val="28"/>
          <w:lang w:eastAsia="en-US"/>
        </w:rPr>
        <w:t>Постановление Правительства РФ от 20.11.2000 N 878 "Об утверждении Правил охраны газораспределительных сетей".</w:t>
      </w:r>
    </w:p>
    <w:p w:rsidR="007E4BCE" w:rsidRPr="00B90A04" w:rsidRDefault="007E4BCE" w:rsidP="00B90A04">
      <w:pPr>
        <w:pStyle w:val="aff"/>
        <w:spacing w:after="0" w:line="240" w:lineRule="auto"/>
        <w:ind w:left="0" w:firstLine="720"/>
        <w:jc w:val="both"/>
        <w:rPr>
          <w:rFonts w:ascii="Times New Roman" w:eastAsia="Times New Roman" w:hAnsi="Times New Roman" w:cs="Times New Roman"/>
          <w:sz w:val="28"/>
          <w:szCs w:val="28"/>
        </w:rPr>
      </w:pPr>
    </w:p>
    <w:p w:rsidR="007E4BCE" w:rsidRPr="00B90A04" w:rsidRDefault="007E4BCE" w:rsidP="00B90A04">
      <w:pPr>
        <w:pStyle w:val="ConsPlusNormal"/>
        <w:widowControl/>
        <w:jc w:val="both"/>
        <w:rPr>
          <w:rFonts w:ascii="Times New Roman" w:hAnsi="Times New Roman" w:cs="Times New Roman"/>
          <w:sz w:val="28"/>
          <w:szCs w:val="28"/>
        </w:rPr>
      </w:pPr>
      <w:r w:rsidRPr="00B90A04">
        <w:rPr>
          <w:rFonts w:ascii="Times New Roman" w:hAnsi="Times New Roman" w:cs="Times New Roman"/>
          <w:b/>
          <w:sz w:val="28"/>
          <w:szCs w:val="28"/>
        </w:rPr>
        <w:t>4.</w:t>
      </w:r>
      <w:r w:rsidRPr="00B90A04">
        <w:rPr>
          <w:rFonts w:ascii="Times New Roman" w:hAnsi="Times New Roman" w:cs="Times New Roman"/>
          <w:sz w:val="28"/>
          <w:szCs w:val="28"/>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7E4BCE" w:rsidRPr="00B90A04" w:rsidRDefault="007E4BCE" w:rsidP="00B90A04">
      <w:pPr>
        <w:pStyle w:val="ConsPlusNormal"/>
        <w:widowControl/>
        <w:numPr>
          <w:ilvl w:val="0"/>
          <w:numId w:val="42"/>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7E4BCE" w:rsidRPr="00B90A04" w:rsidRDefault="007E4BCE" w:rsidP="00B90A04">
      <w:pPr>
        <w:pStyle w:val="ConsPlusNormal"/>
        <w:widowControl/>
        <w:numPr>
          <w:ilvl w:val="0"/>
          <w:numId w:val="42"/>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7E4BCE" w:rsidRPr="00B90A04" w:rsidRDefault="007E4BCE" w:rsidP="00B90A04">
      <w:pPr>
        <w:pStyle w:val="Iauiue"/>
        <w:ind w:firstLine="720"/>
        <w:jc w:val="both"/>
        <w:rPr>
          <w:b/>
          <w:color w:val="000000"/>
          <w:sz w:val="28"/>
          <w:szCs w:val="28"/>
        </w:rPr>
      </w:pPr>
    </w:p>
    <w:p w:rsidR="007E4BCE" w:rsidRPr="00B90A04" w:rsidRDefault="007E4BCE" w:rsidP="00B90A04">
      <w:pPr>
        <w:pStyle w:val="Iauiue"/>
        <w:ind w:firstLine="720"/>
        <w:jc w:val="both"/>
        <w:rPr>
          <w:b/>
          <w:color w:val="000000"/>
          <w:sz w:val="28"/>
          <w:szCs w:val="28"/>
          <w:u w:val="single"/>
        </w:rPr>
      </w:pPr>
      <w:r w:rsidRPr="00B90A04">
        <w:rPr>
          <w:b/>
          <w:color w:val="000000"/>
          <w:sz w:val="28"/>
          <w:szCs w:val="28"/>
          <w:u w:val="single"/>
        </w:rPr>
        <w:t>Виды объектов, запрещенных к размещению на земельных участках, расположенных в границах санитарно-защитных зон:</w:t>
      </w:r>
    </w:p>
    <w:p w:rsidR="007E4BCE" w:rsidRPr="00B90A04" w:rsidRDefault="007E4BCE" w:rsidP="00B90A04">
      <w:pPr>
        <w:pStyle w:val="Iauiue"/>
        <w:ind w:firstLine="720"/>
        <w:jc w:val="both"/>
        <w:rPr>
          <w:b/>
          <w:color w:val="000000"/>
          <w:sz w:val="28"/>
          <w:szCs w:val="28"/>
          <w:u w:val="single"/>
        </w:rPr>
      </w:pP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объекты для проживания людей,</w:t>
      </w: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коллективные или индивидуальные дачные и садово-огородные участки,</w:t>
      </w: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предприятия по производству лекарственных веществ, лекарственных средств и (или) лекарственных форм,</w:t>
      </w: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предприятия пищевых отраслей промышленности,</w:t>
      </w: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оптовые склады продовольственного сырья и пищевых продуктов,</w:t>
      </w: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lastRenderedPageBreak/>
        <w:t>комплексы водопроводных сооружений для подготовки и хранения питьевой воды,</w:t>
      </w: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спортивные сооружения,</w:t>
      </w: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парки,</w:t>
      </w: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образовательные и детские учреждения,</w:t>
      </w:r>
    </w:p>
    <w:p w:rsidR="007E4BCE" w:rsidRPr="00B90A04" w:rsidRDefault="007E4BCE" w:rsidP="00B90A04">
      <w:pPr>
        <w:pStyle w:val="ConsPlusNormal"/>
        <w:widowControl/>
        <w:numPr>
          <w:ilvl w:val="0"/>
          <w:numId w:val="34"/>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лечебно-профилактические и оздоровительные учреждения общего пользования.</w:t>
      </w:r>
    </w:p>
    <w:p w:rsidR="007E4BCE" w:rsidRPr="00B90A04" w:rsidRDefault="007E4BCE" w:rsidP="00B90A04">
      <w:pPr>
        <w:pStyle w:val="ConsPlusNormal"/>
        <w:widowControl/>
        <w:jc w:val="both"/>
        <w:rPr>
          <w:rFonts w:ascii="Times New Roman" w:hAnsi="Times New Roman" w:cs="Times New Roman"/>
          <w:sz w:val="28"/>
          <w:szCs w:val="28"/>
        </w:rPr>
      </w:pPr>
    </w:p>
    <w:p w:rsidR="007E4BCE" w:rsidRPr="00B90A04" w:rsidRDefault="007E4BCE" w:rsidP="00B90A04">
      <w:pPr>
        <w:ind w:firstLine="720"/>
        <w:rPr>
          <w:b/>
          <w:bCs/>
          <w:color w:val="000000"/>
          <w:sz w:val="28"/>
          <w:szCs w:val="28"/>
          <w:u w:val="single"/>
        </w:rPr>
      </w:pPr>
      <w:r w:rsidRPr="00B90A04">
        <w:rPr>
          <w:b/>
          <w:bCs/>
          <w:sz w:val="28"/>
          <w:szCs w:val="28"/>
          <w:u w:val="single"/>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7E4BCE" w:rsidRPr="00B90A04" w:rsidRDefault="007E4BCE" w:rsidP="00B90A04">
      <w:pPr>
        <w:numPr>
          <w:ilvl w:val="0"/>
          <w:numId w:val="39"/>
        </w:numPr>
        <w:ind w:left="0" w:firstLine="720"/>
        <w:rPr>
          <w:sz w:val="28"/>
          <w:szCs w:val="28"/>
        </w:rPr>
      </w:pPr>
      <w:r w:rsidRPr="00B90A04">
        <w:rPr>
          <w:sz w:val="28"/>
          <w:szCs w:val="28"/>
        </w:rPr>
        <w:t>озеленение территории;</w:t>
      </w:r>
    </w:p>
    <w:p w:rsidR="007E4BCE" w:rsidRPr="00B90A04" w:rsidRDefault="007E4BCE" w:rsidP="00B90A04">
      <w:pPr>
        <w:numPr>
          <w:ilvl w:val="0"/>
          <w:numId w:val="39"/>
        </w:numPr>
        <w:ind w:left="0" w:firstLine="720"/>
        <w:rPr>
          <w:sz w:val="28"/>
          <w:szCs w:val="28"/>
        </w:rPr>
      </w:pPr>
      <w:r w:rsidRPr="00B90A04">
        <w:rPr>
          <w:sz w:val="28"/>
          <w:szCs w:val="28"/>
        </w:rPr>
        <w:t>малые формы и элементы благоустройства;</w:t>
      </w:r>
    </w:p>
    <w:p w:rsidR="007E4BCE" w:rsidRPr="00B90A04" w:rsidRDefault="007E4BCE" w:rsidP="00B90A04">
      <w:pPr>
        <w:widowControl w:val="0"/>
        <w:numPr>
          <w:ilvl w:val="0"/>
          <w:numId w:val="39"/>
        </w:numPr>
        <w:autoSpaceDE w:val="0"/>
        <w:autoSpaceDN w:val="0"/>
        <w:adjustRightInd w:val="0"/>
        <w:ind w:left="0" w:firstLine="720"/>
        <w:rPr>
          <w:sz w:val="28"/>
          <w:szCs w:val="28"/>
        </w:rPr>
      </w:pPr>
      <w:r w:rsidRPr="00B90A04">
        <w:rPr>
          <w:color w:val="000000"/>
          <w:sz w:val="28"/>
          <w:szCs w:val="28"/>
        </w:rPr>
        <w:t>сельхоз угодья для выращивания технических культур, не используемых для производства продуктов питания;</w:t>
      </w:r>
    </w:p>
    <w:p w:rsidR="007E4BCE" w:rsidRPr="00B90A04" w:rsidRDefault="007E4BCE" w:rsidP="00B90A04">
      <w:pPr>
        <w:widowControl w:val="0"/>
        <w:numPr>
          <w:ilvl w:val="0"/>
          <w:numId w:val="39"/>
        </w:numPr>
        <w:autoSpaceDE w:val="0"/>
        <w:autoSpaceDN w:val="0"/>
        <w:adjustRightInd w:val="0"/>
        <w:ind w:left="0" w:firstLine="720"/>
        <w:rPr>
          <w:sz w:val="28"/>
          <w:szCs w:val="28"/>
        </w:rPr>
      </w:pPr>
      <w:r w:rsidRPr="00B90A04">
        <w:rPr>
          <w:color w:val="000000"/>
          <w:sz w:val="28"/>
          <w:szCs w:val="28"/>
        </w:rPr>
        <w:t>предприятия, их отдельные здания и сооружения с производствами меньшего класса вредности, чем основное производство;</w:t>
      </w:r>
    </w:p>
    <w:p w:rsidR="007E4BCE" w:rsidRPr="00B90A04" w:rsidRDefault="007E4BCE" w:rsidP="00B90A04">
      <w:pPr>
        <w:widowControl w:val="0"/>
        <w:numPr>
          <w:ilvl w:val="0"/>
          <w:numId w:val="39"/>
        </w:numPr>
        <w:autoSpaceDE w:val="0"/>
        <w:autoSpaceDN w:val="0"/>
        <w:adjustRightInd w:val="0"/>
        <w:ind w:left="0" w:firstLine="720"/>
        <w:rPr>
          <w:color w:val="000000"/>
          <w:sz w:val="28"/>
          <w:szCs w:val="28"/>
        </w:rPr>
      </w:pPr>
      <w:r w:rsidRPr="00B90A04">
        <w:rPr>
          <w:color w:val="000000"/>
          <w:sz w:val="28"/>
          <w:szCs w:val="28"/>
        </w:rPr>
        <w:t>пожарные депо;</w:t>
      </w:r>
    </w:p>
    <w:p w:rsidR="007E4BCE" w:rsidRPr="00B90A04" w:rsidRDefault="007E4BCE" w:rsidP="00B90A04">
      <w:pPr>
        <w:widowControl w:val="0"/>
        <w:numPr>
          <w:ilvl w:val="0"/>
          <w:numId w:val="39"/>
        </w:numPr>
        <w:autoSpaceDE w:val="0"/>
        <w:autoSpaceDN w:val="0"/>
        <w:adjustRightInd w:val="0"/>
        <w:ind w:left="0" w:firstLine="720"/>
        <w:rPr>
          <w:sz w:val="28"/>
          <w:szCs w:val="28"/>
        </w:rPr>
      </w:pPr>
      <w:r w:rsidRPr="00B90A04">
        <w:rPr>
          <w:color w:val="000000"/>
          <w:sz w:val="28"/>
          <w:szCs w:val="28"/>
        </w:rPr>
        <w:t>бани;</w:t>
      </w:r>
    </w:p>
    <w:p w:rsidR="007E4BCE" w:rsidRPr="00B90A04" w:rsidRDefault="007E4BCE" w:rsidP="00B90A04">
      <w:pPr>
        <w:widowControl w:val="0"/>
        <w:numPr>
          <w:ilvl w:val="0"/>
          <w:numId w:val="39"/>
        </w:numPr>
        <w:autoSpaceDE w:val="0"/>
        <w:autoSpaceDN w:val="0"/>
        <w:adjustRightInd w:val="0"/>
        <w:ind w:left="0" w:firstLine="720"/>
        <w:rPr>
          <w:sz w:val="28"/>
          <w:szCs w:val="28"/>
        </w:rPr>
      </w:pPr>
      <w:r w:rsidRPr="00B90A04">
        <w:rPr>
          <w:color w:val="000000"/>
          <w:sz w:val="28"/>
          <w:szCs w:val="28"/>
        </w:rPr>
        <w:t>прачечные;</w:t>
      </w:r>
    </w:p>
    <w:p w:rsidR="007E4BCE" w:rsidRPr="00B90A04" w:rsidRDefault="007E4BCE" w:rsidP="00B90A04">
      <w:pPr>
        <w:widowControl w:val="0"/>
        <w:numPr>
          <w:ilvl w:val="0"/>
          <w:numId w:val="39"/>
        </w:numPr>
        <w:autoSpaceDE w:val="0"/>
        <w:autoSpaceDN w:val="0"/>
        <w:adjustRightInd w:val="0"/>
        <w:ind w:left="0" w:firstLine="720"/>
        <w:rPr>
          <w:sz w:val="28"/>
          <w:szCs w:val="28"/>
        </w:rPr>
      </w:pPr>
      <w:r w:rsidRPr="00B90A04">
        <w:rPr>
          <w:color w:val="000000"/>
          <w:sz w:val="28"/>
          <w:szCs w:val="28"/>
        </w:rPr>
        <w:t>объекты торговли и общественного питания;</w:t>
      </w:r>
    </w:p>
    <w:p w:rsidR="007E4BCE" w:rsidRPr="00B90A04" w:rsidRDefault="007E4BCE" w:rsidP="00B90A04">
      <w:pPr>
        <w:widowControl w:val="0"/>
        <w:numPr>
          <w:ilvl w:val="0"/>
          <w:numId w:val="39"/>
        </w:numPr>
        <w:autoSpaceDE w:val="0"/>
        <w:autoSpaceDN w:val="0"/>
        <w:adjustRightInd w:val="0"/>
        <w:ind w:left="0" w:firstLine="720"/>
        <w:rPr>
          <w:sz w:val="28"/>
          <w:szCs w:val="28"/>
        </w:rPr>
      </w:pPr>
      <w:r w:rsidRPr="00B90A04">
        <w:rPr>
          <w:color w:val="000000"/>
          <w:sz w:val="28"/>
          <w:szCs w:val="28"/>
        </w:rPr>
        <w:t>мотели;</w:t>
      </w:r>
    </w:p>
    <w:p w:rsidR="007E4BCE" w:rsidRPr="00B90A04" w:rsidRDefault="007E4BCE" w:rsidP="00B90A04">
      <w:pPr>
        <w:widowControl w:val="0"/>
        <w:numPr>
          <w:ilvl w:val="0"/>
          <w:numId w:val="39"/>
        </w:numPr>
        <w:autoSpaceDE w:val="0"/>
        <w:autoSpaceDN w:val="0"/>
        <w:adjustRightInd w:val="0"/>
        <w:ind w:left="0" w:firstLine="720"/>
        <w:rPr>
          <w:sz w:val="28"/>
          <w:szCs w:val="28"/>
        </w:rPr>
      </w:pPr>
      <w:r w:rsidRPr="00B90A04">
        <w:rPr>
          <w:color w:val="000000"/>
          <w:sz w:val="28"/>
          <w:szCs w:val="28"/>
        </w:rPr>
        <w:t>гаражи, площадки и сооружения для хранения общественного и индивидуального транспорта;</w:t>
      </w:r>
    </w:p>
    <w:p w:rsidR="007E4BCE" w:rsidRPr="00B90A04" w:rsidRDefault="007E4BCE" w:rsidP="00B90A04">
      <w:pPr>
        <w:widowControl w:val="0"/>
        <w:numPr>
          <w:ilvl w:val="0"/>
          <w:numId w:val="39"/>
        </w:numPr>
        <w:autoSpaceDE w:val="0"/>
        <w:autoSpaceDN w:val="0"/>
        <w:adjustRightInd w:val="0"/>
        <w:ind w:left="0" w:firstLine="720"/>
        <w:rPr>
          <w:sz w:val="28"/>
          <w:szCs w:val="28"/>
        </w:rPr>
      </w:pPr>
      <w:r w:rsidRPr="00B90A04">
        <w:rPr>
          <w:color w:val="000000"/>
          <w:sz w:val="28"/>
          <w:szCs w:val="28"/>
        </w:rPr>
        <w:t>автозаправочные станции;</w:t>
      </w:r>
    </w:p>
    <w:p w:rsidR="007E4BCE" w:rsidRPr="00B90A04" w:rsidRDefault="007E4BCE" w:rsidP="00B90A04">
      <w:pPr>
        <w:widowControl w:val="0"/>
        <w:numPr>
          <w:ilvl w:val="0"/>
          <w:numId w:val="39"/>
        </w:numPr>
        <w:autoSpaceDE w:val="0"/>
        <w:autoSpaceDN w:val="0"/>
        <w:adjustRightInd w:val="0"/>
        <w:ind w:left="0" w:firstLine="720"/>
        <w:rPr>
          <w:sz w:val="28"/>
          <w:szCs w:val="28"/>
        </w:rPr>
      </w:pPr>
      <w:r w:rsidRPr="00B90A04">
        <w:rPr>
          <w:color w:val="000000"/>
          <w:sz w:val="28"/>
          <w:szCs w:val="28"/>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7E4BCE" w:rsidRPr="00B90A04" w:rsidRDefault="007E4BCE" w:rsidP="00B90A04">
      <w:pPr>
        <w:widowControl w:val="0"/>
        <w:numPr>
          <w:ilvl w:val="0"/>
          <w:numId w:val="39"/>
        </w:numPr>
        <w:autoSpaceDE w:val="0"/>
        <w:autoSpaceDN w:val="0"/>
        <w:adjustRightInd w:val="0"/>
        <w:ind w:left="0" w:firstLine="720"/>
        <w:rPr>
          <w:sz w:val="28"/>
          <w:szCs w:val="28"/>
        </w:rPr>
      </w:pPr>
      <w:r w:rsidRPr="00B90A04">
        <w:rPr>
          <w:color w:val="000000"/>
          <w:sz w:val="28"/>
          <w:szCs w:val="28"/>
        </w:rPr>
        <w:t>нежилые помещения для дежурного аварийного персонала и охраны предприятий, помещения для пребывания работающих по вахтовому методу;</w:t>
      </w:r>
    </w:p>
    <w:p w:rsidR="007E4BCE" w:rsidRPr="00B90A04" w:rsidRDefault="007E4BCE" w:rsidP="00B90A04">
      <w:pPr>
        <w:widowControl w:val="0"/>
        <w:numPr>
          <w:ilvl w:val="0"/>
          <w:numId w:val="39"/>
        </w:numPr>
        <w:autoSpaceDE w:val="0"/>
        <w:autoSpaceDN w:val="0"/>
        <w:adjustRightInd w:val="0"/>
        <w:ind w:left="0" w:firstLine="720"/>
        <w:rPr>
          <w:color w:val="000000"/>
          <w:sz w:val="28"/>
          <w:szCs w:val="28"/>
        </w:rPr>
      </w:pPr>
      <w:r w:rsidRPr="00B90A04">
        <w:rPr>
          <w:color w:val="000000"/>
          <w:sz w:val="28"/>
          <w:szCs w:val="28"/>
        </w:rPr>
        <w:t>электроподстанции;</w:t>
      </w:r>
    </w:p>
    <w:p w:rsidR="007E4BCE" w:rsidRPr="00B90A04" w:rsidRDefault="007E4BCE" w:rsidP="00B90A04">
      <w:pPr>
        <w:widowControl w:val="0"/>
        <w:numPr>
          <w:ilvl w:val="0"/>
          <w:numId w:val="39"/>
        </w:numPr>
        <w:autoSpaceDE w:val="0"/>
        <w:autoSpaceDN w:val="0"/>
        <w:adjustRightInd w:val="0"/>
        <w:ind w:left="0" w:firstLine="720"/>
        <w:rPr>
          <w:color w:val="000000"/>
          <w:sz w:val="28"/>
          <w:szCs w:val="28"/>
        </w:rPr>
      </w:pPr>
      <w:r w:rsidRPr="00B90A04">
        <w:rPr>
          <w:color w:val="000000"/>
          <w:sz w:val="28"/>
          <w:szCs w:val="28"/>
        </w:rPr>
        <w:t>водозаборные  скважины для технического водоснабжения;</w:t>
      </w:r>
    </w:p>
    <w:p w:rsidR="007E4BCE" w:rsidRPr="00B90A04" w:rsidRDefault="007E4BCE" w:rsidP="00B90A04">
      <w:pPr>
        <w:widowControl w:val="0"/>
        <w:numPr>
          <w:ilvl w:val="0"/>
          <w:numId w:val="39"/>
        </w:numPr>
        <w:autoSpaceDE w:val="0"/>
        <w:autoSpaceDN w:val="0"/>
        <w:adjustRightInd w:val="0"/>
        <w:ind w:left="0" w:firstLine="720"/>
        <w:rPr>
          <w:color w:val="000000"/>
          <w:sz w:val="28"/>
          <w:szCs w:val="28"/>
        </w:rPr>
      </w:pPr>
      <w:r w:rsidRPr="00B90A04">
        <w:rPr>
          <w:color w:val="000000"/>
          <w:sz w:val="28"/>
          <w:szCs w:val="28"/>
        </w:rPr>
        <w:t>водоохлаждающие сооружения для подготовки технической воды;</w:t>
      </w:r>
    </w:p>
    <w:p w:rsidR="007E4BCE" w:rsidRPr="00B90A04" w:rsidRDefault="007E4BCE" w:rsidP="00B90A04">
      <w:pPr>
        <w:widowControl w:val="0"/>
        <w:numPr>
          <w:ilvl w:val="0"/>
          <w:numId w:val="39"/>
        </w:numPr>
        <w:autoSpaceDE w:val="0"/>
        <w:autoSpaceDN w:val="0"/>
        <w:adjustRightInd w:val="0"/>
        <w:ind w:left="0" w:firstLine="720"/>
        <w:rPr>
          <w:color w:val="000000"/>
          <w:sz w:val="28"/>
          <w:szCs w:val="28"/>
        </w:rPr>
      </w:pPr>
      <w:r w:rsidRPr="00B90A04">
        <w:rPr>
          <w:color w:val="000000"/>
          <w:sz w:val="28"/>
          <w:szCs w:val="28"/>
        </w:rPr>
        <w:t>канализационные насосные станции;</w:t>
      </w:r>
    </w:p>
    <w:p w:rsidR="007E4BCE" w:rsidRPr="00B90A04" w:rsidRDefault="007E4BCE" w:rsidP="00B90A04">
      <w:pPr>
        <w:widowControl w:val="0"/>
        <w:numPr>
          <w:ilvl w:val="0"/>
          <w:numId w:val="39"/>
        </w:numPr>
        <w:autoSpaceDE w:val="0"/>
        <w:autoSpaceDN w:val="0"/>
        <w:adjustRightInd w:val="0"/>
        <w:ind w:left="0" w:firstLine="720"/>
        <w:rPr>
          <w:color w:val="000000"/>
          <w:sz w:val="28"/>
          <w:szCs w:val="28"/>
        </w:rPr>
      </w:pPr>
      <w:r w:rsidRPr="00B90A04">
        <w:rPr>
          <w:color w:val="000000"/>
          <w:sz w:val="28"/>
          <w:szCs w:val="28"/>
        </w:rPr>
        <w:t>сооружения оборотного водоснабжения;</w:t>
      </w:r>
    </w:p>
    <w:p w:rsidR="007E4BCE" w:rsidRPr="00B90A04" w:rsidRDefault="007E4BCE" w:rsidP="00B90A04">
      <w:pPr>
        <w:numPr>
          <w:ilvl w:val="0"/>
          <w:numId w:val="39"/>
        </w:numPr>
        <w:ind w:left="0" w:firstLine="720"/>
        <w:rPr>
          <w:sz w:val="28"/>
          <w:szCs w:val="28"/>
        </w:rPr>
      </w:pPr>
      <w:r w:rsidRPr="00B90A04">
        <w:rPr>
          <w:color w:val="000000"/>
          <w:sz w:val="28"/>
          <w:szCs w:val="28"/>
        </w:rPr>
        <w:lastRenderedPageBreak/>
        <w:t>питомники растений для озеленения промплощадки, предприятий и санитарно-защитной зоны.</w:t>
      </w:r>
    </w:p>
    <w:p w:rsidR="007E4BCE" w:rsidRPr="00B90A04" w:rsidRDefault="007E4BCE" w:rsidP="00B90A04">
      <w:pPr>
        <w:ind w:firstLine="720"/>
        <w:rPr>
          <w:b/>
          <w:sz w:val="28"/>
          <w:szCs w:val="28"/>
        </w:rPr>
      </w:pPr>
      <w:r w:rsidRPr="00B90A04">
        <w:rPr>
          <w:b/>
          <w:sz w:val="28"/>
          <w:szCs w:val="28"/>
        </w:rPr>
        <w:t xml:space="preserve">5.  </w:t>
      </w:r>
      <w:r w:rsidRPr="00B90A04">
        <w:rPr>
          <w:sz w:val="28"/>
          <w:szCs w:val="28"/>
        </w:rPr>
        <w:t>Водоохранные зоны выделяются в целях:</w:t>
      </w:r>
    </w:p>
    <w:p w:rsidR="007E4BCE" w:rsidRPr="00B90A04" w:rsidRDefault="007E4BCE" w:rsidP="00B90A04">
      <w:pPr>
        <w:pStyle w:val="ConsPlusNormal"/>
        <w:widowControl/>
        <w:numPr>
          <w:ilvl w:val="0"/>
          <w:numId w:val="35"/>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предупреждения и предотвращения микробного и химического загрязнения поверхностных вод,</w:t>
      </w:r>
    </w:p>
    <w:p w:rsidR="007E4BCE" w:rsidRPr="00B90A04" w:rsidRDefault="007E4BCE" w:rsidP="00B90A04">
      <w:pPr>
        <w:pStyle w:val="ConsPlusNormal"/>
        <w:widowControl/>
        <w:numPr>
          <w:ilvl w:val="0"/>
          <w:numId w:val="35"/>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предотвращения загрязнения, засорения, заиления и истощения водных объектов,</w:t>
      </w:r>
    </w:p>
    <w:p w:rsidR="007E4BCE" w:rsidRPr="00B90A04" w:rsidRDefault="007E4BCE" w:rsidP="00B90A04">
      <w:pPr>
        <w:pStyle w:val="ConsPlusNormal"/>
        <w:widowControl/>
        <w:numPr>
          <w:ilvl w:val="0"/>
          <w:numId w:val="35"/>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сохранения среды обитания объектов водного, животного и растительного мира.</w:t>
      </w:r>
    </w:p>
    <w:p w:rsidR="007E4BCE" w:rsidRPr="00B90A04" w:rsidRDefault="007E4BCE" w:rsidP="00B90A04">
      <w:pPr>
        <w:ind w:firstLine="720"/>
        <w:rPr>
          <w:sz w:val="28"/>
          <w:szCs w:val="28"/>
        </w:rPr>
      </w:pPr>
      <w:r w:rsidRPr="00B90A04">
        <w:rPr>
          <w:sz w:val="28"/>
          <w:szCs w:val="28"/>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7E4BCE" w:rsidRPr="00B90A04" w:rsidRDefault="007E4BCE" w:rsidP="00B90A04">
      <w:pPr>
        <w:pStyle w:val="ConsPlusNormal"/>
        <w:widowControl/>
        <w:numPr>
          <w:ilvl w:val="0"/>
          <w:numId w:val="36"/>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виды запрещенного использования,</w:t>
      </w:r>
    </w:p>
    <w:p w:rsidR="007E4BCE" w:rsidRPr="00B90A04" w:rsidRDefault="007E4BCE" w:rsidP="00B90A04">
      <w:pPr>
        <w:pStyle w:val="ConsPlusNormal"/>
        <w:widowControl/>
        <w:numPr>
          <w:ilvl w:val="0"/>
          <w:numId w:val="36"/>
        </w:numPr>
        <w:ind w:left="0" w:firstLine="720"/>
        <w:jc w:val="both"/>
        <w:rPr>
          <w:rFonts w:ascii="Times New Roman" w:hAnsi="Times New Roman" w:cs="Times New Roman"/>
          <w:sz w:val="28"/>
          <w:szCs w:val="28"/>
        </w:rPr>
      </w:pPr>
      <w:r w:rsidRPr="00B90A04">
        <w:rPr>
          <w:rFonts w:ascii="Times New Roman" w:hAnsi="Times New Roman" w:cs="Times New Roman"/>
          <w:sz w:val="28"/>
          <w:szCs w:val="28"/>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7E4BCE" w:rsidRPr="00B90A04" w:rsidRDefault="007E4BCE" w:rsidP="00B90A04">
      <w:pPr>
        <w:pStyle w:val="ConsPlusNormal"/>
        <w:widowControl/>
        <w:jc w:val="both"/>
        <w:rPr>
          <w:rFonts w:ascii="Times New Roman" w:hAnsi="Times New Roman" w:cs="Times New Roman"/>
          <w:sz w:val="28"/>
          <w:szCs w:val="28"/>
        </w:rPr>
      </w:pPr>
    </w:p>
    <w:p w:rsidR="007E4BCE" w:rsidRPr="00B90A04" w:rsidRDefault="007E4BCE" w:rsidP="00B90A04">
      <w:pPr>
        <w:pStyle w:val="ConsPlusNormal"/>
        <w:widowControl/>
        <w:jc w:val="both"/>
        <w:rPr>
          <w:rFonts w:ascii="Times New Roman" w:hAnsi="Times New Roman" w:cs="Times New Roman"/>
          <w:i/>
          <w:sz w:val="28"/>
          <w:szCs w:val="28"/>
        </w:rPr>
      </w:pPr>
      <w:r w:rsidRPr="00B90A04">
        <w:rPr>
          <w:rFonts w:ascii="Times New Roman" w:hAnsi="Times New Roman" w:cs="Times New Roman"/>
          <w:i/>
          <w:sz w:val="28"/>
          <w:szCs w:val="28"/>
        </w:rPr>
        <w:t>Водоохранные зоны</w:t>
      </w:r>
    </w:p>
    <w:p w:rsidR="007E4BCE" w:rsidRPr="00B90A04" w:rsidRDefault="007E4BCE" w:rsidP="00B90A04">
      <w:pPr>
        <w:pStyle w:val="ConsPlusNormal"/>
        <w:widowControl/>
        <w:jc w:val="both"/>
        <w:rPr>
          <w:rFonts w:ascii="Times New Roman" w:hAnsi="Times New Roman" w:cs="Times New Roman"/>
          <w:i/>
          <w:sz w:val="28"/>
          <w:szCs w:val="28"/>
        </w:rPr>
      </w:pPr>
    </w:p>
    <w:p w:rsidR="007E4BCE" w:rsidRPr="00B90A04" w:rsidRDefault="007E4BCE" w:rsidP="00B90A04">
      <w:pPr>
        <w:pStyle w:val="ConsPlusNonformat"/>
        <w:widowControl/>
        <w:ind w:firstLine="720"/>
        <w:jc w:val="both"/>
        <w:rPr>
          <w:rFonts w:ascii="Times New Roman" w:hAnsi="Times New Roman" w:cs="Times New Roman"/>
          <w:sz w:val="28"/>
          <w:szCs w:val="28"/>
        </w:rPr>
      </w:pPr>
      <w:r w:rsidRPr="00B90A04">
        <w:rPr>
          <w:rFonts w:ascii="Times New Roman" w:hAnsi="Times New Roman" w:cs="Times New Roman"/>
          <w:sz w:val="28"/>
          <w:szCs w:val="28"/>
        </w:rPr>
        <w:t>Ширина водоохранной зоны рек или ручьев устанавливается от их истока для рек или ручьев протяженностью:</w:t>
      </w:r>
    </w:p>
    <w:p w:rsidR="007E4BCE" w:rsidRPr="00B90A04" w:rsidRDefault="007E4BCE" w:rsidP="00B90A04">
      <w:pPr>
        <w:pStyle w:val="aff"/>
        <w:numPr>
          <w:ilvl w:val="0"/>
          <w:numId w:val="43"/>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до десяти километров – в размере пятидесяти метров,</w:t>
      </w:r>
    </w:p>
    <w:p w:rsidR="007E4BCE" w:rsidRPr="00B90A04" w:rsidRDefault="007E4BCE" w:rsidP="00B90A04">
      <w:pPr>
        <w:pStyle w:val="aff"/>
        <w:numPr>
          <w:ilvl w:val="0"/>
          <w:numId w:val="43"/>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от десяти до пятидесяти километров – в размере ста метров,</w:t>
      </w:r>
    </w:p>
    <w:p w:rsidR="007E4BCE" w:rsidRPr="00B90A04" w:rsidRDefault="007E4BCE" w:rsidP="00B90A04">
      <w:pPr>
        <w:pStyle w:val="aff"/>
        <w:numPr>
          <w:ilvl w:val="0"/>
          <w:numId w:val="43"/>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от пятидесяти километров и более – в размере двухсот метров.</w:t>
      </w:r>
    </w:p>
    <w:p w:rsidR="007E4BCE" w:rsidRPr="00B90A04" w:rsidRDefault="007E4BCE" w:rsidP="00B90A04">
      <w:pPr>
        <w:ind w:firstLine="720"/>
        <w:rPr>
          <w:sz w:val="28"/>
          <w:szCs w:val="28"/>
        </w:rPr>
      </w:pPr>
      <w:r w:rsidRPr="00B90A04">
        <w:rPr>
          <w:sz w:val="28"/>
          <w:szCs w:val="28"/>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7E4BCE" w:rsidRPr="00B90A04" w:rsidRDefault="007E4BCE" w:rsidP="00B90A04">
      <w:pPr>
        <w:ind w:firstLine="720"/>
        <w:rPr>
          <w:sz w:val="28"/>
          <w:szCs w:val="28"/>
        </w:rPr>
      </w:pPr>
      <w:r w:rsidRPr="00B90A04">
        <w:rPr>
          <w:sz w:val="28"/>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7E4BCE" w:rsidRPr="00B90A04" w:rsidRDefault="007E4BCE" w:rsidP="00B90A04">
      <w:pPr>
        <w:pStyle w:val="ConsPlusNormal"/>
        <w:widowControl/>
        <w:jc w:val="both"/>
        <w:rPr>
          <w:rFonts w:ascii="Times New Roman" w:hAnsi="Times New Roman" w:cs="Times New Roman"/>
          <w:sz w:val="28"/>
          <w:szCs w:val="28"/>
        </w:rPr>
      </w:pPr>
    </w:p>
    <w:p w:rsidR="007E4BCE" w:rsidRPr="00B90A04" w:rsidRDefault="007E4BCE" w:rsidP="00B90A04">
      <w:pPr>
        <w:shd w:val="clear" w:color="auto" w:fill="FFFFFF"/>
        <w:ind w:firstLine="720"/>
        <w:rPr>
          <w:b/>
          <w:bCs/>
          <w:sz w:val="28"/>
          <w:szCs w:val="28"/>
          <w:u w:val="single"/>
        </w:rPr>
      </w:pPr>
      <w:r w:rsidRPr="00B90A04">
        <w:rPr>
          <w:b/>
          <w:bCs/>
          <w:sz w:val="28"/>
          <w:szCs w:val="28"/>
          <w:u w:val="single"/>
        </w:rPr>
        <w:t>Виды запрещенного использования земельных участков и иных объектов недвижимости, расположенных в границах водоохранных зон:</w:t>
      </w:r>
    </w:p>
    <w:p w:rsidR="007E4BCE" w:rsidRPr="00B90A04" w:rsidRDefault="007E4BCE" w:rsidP="00B90A04">
      <w:pPr>
        <w:pStyle w:val="aff"/>
        <w:numPr>
          <w:ilvl w:val="0"/>
          <w:numId w:val="37"/>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использование сточных вод для удобрения почв,</w:t>
      </w:r>
    </w:p>
    <w:p w:rsidR="007E4BCE" w:rsidRPr="00B90A04" w:rsidRDefault="007E4BCE" w:rsidP="00B90A04">
      <w:pPr>
        <w:pStyle w:val="25"/>
        <w:numPr>
          <w:ilvl w:val="0"/>
          <w:numId w:val="37"/>
        </w:numPr>
        <w:ind w:left="0" w:firstLine="720"/>
        <w:rPr>
          <w:b w:val="0"/>
          <w:color w:val="auto"/>
          <w:sz w:val="28"/>
          <w:szCs w:val="28"/>
          <w:lang w:val="ru-RU"/>
        </w:rPr>
      </w:pPr>
      <w:r w:rsidRPr="00B90A04">
        <w:rPr>
          <w:b w:val="0"/>
          <w:color w:val="auto"/>
          <w:sz w:val="28"/>
          <w:szCs w:val="28"/>
          <w:lang w:val="ru-RU"/>
        </w:rPr>
        <w:t>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7E4BCE" w:rsidRPr="00B90A04" w:rsidRDefault="007E4BCE" w:rsidP="00B90A04">
      <w:pPr>
        <w:pStyle w:val="25"/>
        <w:numPr>
          <w:ilvl w:val="0"/>
          <w:numId w:val="37"/>
        </w:numPr>
        <w:ind w:left="0" w:firstLine="720"/>
        <w:rPr>
          <w:b w:val="0"/>
          <w:color w:val="auto"/>
          <w:sz w:val="28"/>
          <w:szCs w:val="28"/>
          <w:lang w:val="ru-RU"/>
        </w:rPr>
      </w:pPr>
      <w:r w:rsidRPr="00B90A04">
        <w:rPr>
          <w:b w:val="0"/>
          <w:color w:val="auto"/>
          <w:sz w:val="28"/>
          <w:szCs w:val="28"/>
          <w:lang w:val="ru-RU"/>
        </w:rPr>
        <w:lastRenderedPageBreak/>
        <w:t>складирование навоза и мусора,</w:t>
      </w:r>
    </w:p>
    <w:p w:rsidR="007E4BCE" w:rsidRPr="00B90A04" w:rsidRDefault="007E4BCE" w:rsidP="00B90A04">
      <w:pPr>
        <w:pStyle w:val="25"/>
        <w:numPr>
          <w:ilvl w:val="0"/>
          <w:numId w:val="37"/>
        </w:numPr>
        <w:ind w:left="0" w:firstLine="720"/>
        <w:rPr>
          <w:b w:val="0"/>
          <w:color w:val="auto"/>
          <w:sz w:val="28"/>
          <w:szCs w:val="28"/>
          <w:lang w:val="ru-RU"/>
        </w:rPr>
      </w:pPr>
      <w:r w:rsidRPr="00B90A04">
        <w:rPr>
          <w:b w:val="0"/>
          <w:color w:val="auto"/>
          <w:sz w:val="28"/>
          <w:szCs w:val="28"/>
          <w:lang w:val="ru-RU"/>
        </w:rPr>
        <w:t>заправка топливом, мойка и ремонт автомобилей и других машин и механизмов,</w:t>
      </w:r>
    </w:p>
    <w:p w:rsidR="007E4BCE" w:rsidRPr="00B90A04" w:rsidRDefault="007E4BCE" w:rsidP="00B90A04">
      <w:pPr>
        <w:pStyle w:val="25"/>
        <w:numPr>
          <w:ilvl w:val="0"/>
          <w:numId w:val="37"/>
        </w:numPr>
        <w:ind w:left="0" w:firstLine="720"/>
        <w:rPr>
          <w:b w:val="0"/>
          <w:color w:val="auto"/>
          <w:sz w:val="28"/>
          <w:szCs w:val="28"/>
          <w:lang w:val="ru-RU"/>
        </w:rPr>
      </w:pPr>
      <w:r w:rsidRPr="00B90A04">
        <w:rPr>
          <w:b w:val="0"/>
          <w:color w:val="auto"/>
          <w:sz w:val="28"/>
          <w:szCs w:val="28"/>
          <w:lang w:val="ru-RU"/>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7E4BCE" w:rsidRPr="00B90A04" w:rsidRDefault="007E4BCE" w:rsidP="00B90A04">
      <w:pPr>
        <w:pStyle w:val="25"/>
        <w:numPr>
          <w:ilvl w:val="0"/>
          <w:numId w:val="37"/>
        </w:numPr>
        <w:ind w:left="0" w:firstLine="720"/>
        <w:rPr>
          <w:b w:val="0"/>
          <w:color w:val="auto"/>
          <w:sz w:val="28"/>
          <w:szCs w:val="28"/>
          <w:lang w:val="ru-RU"/>
        </w:rPr>
      </w:pPr>
      <w:r w:rsidRPr="00B90A04">
        <w:rPr>
          <w:b w:val="0"/>
          <w:color w:val="auto"/>
          <w:sz w:val="28"/>
          <w:szCs w:val="28"/>
          <w:lang w:val="ru-RU"/>
        </w:rPr>
        <w:t>отведение площадей под вновь создаваемые кладбища на расстоянии менее 500 м от водного объекта,</w:t>
      </w:r>
    </w:p>
    <w:p w:rsidR="007E4BCE" w:rsidRPr="00B90A04" w:rsidRDefault="007E4BCE" w:rsidP="00B90A04">
      <w:pPr>
        <w:pStyle w:val="aff"/>
        <w:numPr>
          <w:ilvl w:val="0"/>
          <w:numId w:val="37"/>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осуществление авиационных мер по борьбе с вредителями и болезнями растений,</w:t>
      </w:r>
    </w:p>
    <w:p w:rsidR="007E4BCE" w:rsidRPr="00B90A04" w:rsidRDefault="007E4BCE" w:rsidP="00B90A04">
      <w:pPr>
        <w:pStyle w:val="aff"/>
        <w:numPr>
          <w:ilvl w:val="0"/>
          <w:numId w:val="37"/>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E4BCE" w:rsidRPr="00B90A04" w:rsidRDefault="007E4BCE" w:rsidP="00B90A04">
      <w:pPr>
        <w:pStyle w:val="Iauiue"/>
        <w:ind w:firstLine="720"/>
        <w:jc w:val="both"/>
        <w:rPr>
          <w:b/>
          <w:color w:val="000000"/>
          <w:sz w:val="28"/>
          <w:szCs w:val="28"/>
          <w:u w:val="single"/>
        </w:rPr>
      </w:pPr>
      <w:r w:rsidRPr="00B90A04">
        <w:rPr>
          <w:b/>
          <w:color w:val="000000"/>
          <w:sz w:val="28"/>
          <w:szCs w:val="28"/>
          <w:u w:val="single"/>
        </w:rPr>
        <w:t>В границах прибрежных защитных полос, наряду с вышеуказанными ограничениями, запрещаются:</w:t>
      </w:r>
    </w:p>
    <w:p w:rsidR="007E4BCE" w:rsidRPr="00B90A04" w:rsidRDefault="007E4BCE" w:rsidP="00B90A04">
      <w:pPr>
        <w:pStyle w:val="Iauiue"/>
        <w:ind w:firstLine="720"/>
        <w:jc w:val="both"/>
        <w:rPr>
          <w:b/>
          <w:color w:val="000000"/>
          <w:sz w:val="28"/>
          <w:szCs w:val="28"/>
          <w:u w:val="single"/>
        </w:rPr>
      </w:pPr>
    </w:p>
    <w:p w:rsidR="007E4BCE" w:rsidRPr="00B90A04" w:rsidRDefault="007E4BCE" w:rsidP="00B90A04">
      <w:pPr>
        <w:pStyle w:val="aff"/>
        <w:numPr>
          <w:ilvl w:val="0"/>
          <w:numId w:val="38"/>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распашка земель,</w:t>
      </w:r>
    </w:p>
    <w:p w:rsidR="007E4BCE" w:rsidRPr="00B90A04" w:rsidRDefault="007E4BCE" w:rsidP="00B90A04">
      <w:pPr>
        <w:pStyle w:val="25"/>
        <w:numPr>
          <w:ilvl w:val="0"/>
          <w:numId w:val="38"/>
        </w:numPr>
        <w:ind w:left="0" w:firstLine="720"/>
        <w:rPr>
          <w:b w:val="0"/>
          <w:color w:val="auto"/>
          <w:sz w:val="28"/>
          <w:szCs w:val="28"/>
          <w:lang w:val="ru-RU"/>
        </w:rPr>
      </w:pPr>
      <w:r w:rsidRPr="00B90A04">
        <w:rPr>
          <w:b w:val="0"/>
          <w:color w:val="auto"/>
          <w:sz w:val="28"/>
          <w:szCs w:val="28"/>
          <w:lang w:val="ru-RU"/>
        </w:rPr>
        <w:t xml:space="preserve">применение удобрений, </w:t>
      </w:r>
    </w:p>
    <w:p w:rsidR="007E4BCE" w:rsidRPr="00B90A04" w:rsidRDefault="007E4BCE" w:rsidP="00B90A04">
      <w:pPr>
        <w:pStyle w:val="25"/>
        <w:numPr>
          <w:ilvl w:val="0"/>
          <w:numId w:val="38"/>
        </w:numPr>
        <w:ind w:left="0" w:firstLine="720"/>
        <w:rPr>
          <w:b w:val="0"/>
          <w:color w:val="auto"/>
          <w:sz w:val="28"/>
          <w:szCs w:val="28"/>
          <w:lang w:val="ru-RU"/>
        </w:rPr>
      </w:pPr>
      <w:r w:rsidRPr="00B90A04">
        <w:rPr>
          <w:b w:val="0"/>
          <w:color w:val="auto"/>
          <w:sz w:val="28"/>
          <w:szCs w:val="28"/>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7E4BCE" w:rsidRPr="00B90A04" w:rsidRDefault="007E4BCE" w:rsidP="00B90A04">
      <w:pPr>
        <w:pStyle w:val="25"/>
        <w:numPr>
          <w:ilvl w:val="0"/>
          <w:numId w:val="38"/>
        </w:numPr>
        <w:ind w:left="0" w:firstLine="720"/>
        <w:rPr>
          <w:b w:val="0"/>
          <w:color w:val="auto"/>
          <w:sz w:val="28"/>
          <w:szCs w:val="28"/>
          <w:lang w:val="ru-RU"/>
        </w:rPr>
      </w:pPr>
      <w:r w:rsidRPr="00B90A04">
        <w:rPr>
          <w:b w:val="0"/>
          <w:color w:val="auto"/>
          <w:sz w:val="28"/>
          <w:szCs w:val="28"/>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7E4BCE" w:rsidRPr="00B90A04" w:rsidRDefault="007E4BCE" w:rsidP="00B90A04">
      <w:pPr>
        <w:pStyle w:val="aff"/>
        <w:numPr>
          <w:ilvl w:val="0"/>
          <w:numId w:val="38"/>
        </w:numPr>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выпас сельскохозяйственных животных и организация для них летних лагерей, ванн.</w:t>
      </w:r>
    </w:p>
    <w:p w:rsidR="007E4BCE" w:rsidRPr="00B90A04" w:rsidRDefault="007E4BCE" w:rsidP="00B90A04">
      <w:pPr>
        <w:shd w:val="clear" w:color="auto" w:fill="FFFFFF"/>
        <w:ind w:firstLine="720"/>
        <w:rPr>
          <w:b/>
          <w:bCs/>
          <w:sz w:val="28"/>
          <w:szCs w:val="28"/>
          <w:u w:val="single"/>
        </w:rPr>
      </w:pPr>
      <w:r w:rsidRPr="00B90A04">
        <w:rPr>
          <w:b/>
          <w:bCs/>
          <w:sz w:val="28"/>
          <w:szCs w:val="28"/>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7E4BCE" w:rsidRPr="00B90A04" w:rsidRDefault="007E4BCE" w:rsidP="00B90A04">
      <w:pPr>
        <w:shd w:val="clear" w:color="auto" w:fill="FFFFFF"/>
        <w:ind w:firstLine="720"/>
        <w:rPr>
          <w:sz w:val="28"/>
          <w:szCs w:val="28"/>
        </w:rPr>
      </w:pPr>
      <w:r w:rsidRPr="00B90A04">
        <w:rPr>
          <w:sz w:val="28"/>
          <w:szCs w:val="28"/>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E4BCE" w:rsidRPr="00B90A04" w:rsidRDefault="007E4BCE" w:rsidP="00B90A04">
      <w:pPr>
        <w:ind w:firstLine="720"/>
        <w:rPr>
          <w:i/>
          <w:sz w:val="28"/>
          <w:szCs w:val="28"/>
        </w:rPr>
      </w:pPr>
      <w:r w:rsidRPr="00B90A04">
        <w:rPr>
          <w:i/>
          <w:sz w:val="28"/>
          <w:szCs w:val="28"/>
        </w:rPr>
        <w:t>Прибрежные защитные полосы</w:t>
      </w:r>
    </w:p>
    <w:p w:rsidR="007E4BCE" w:rsidRPr="00B90A04" w:rsidRDefault="007E4BCE" w:rsidP="00B90A04">
      <w:pPr>
        <w:ind w:firstLine="720"/>
        <w:rPr>
          <w:i/>
          <w:sz w:val="28"/>
          <w:szCs w:val="28"/>
        </w:rPr>
      </w:pPr>
    </w:p>
    <w:p w:rsidR="007E4BCE" w:rsidRPr="00B90A04" w:rsidRDefault="007E4BCE" w:rsidP="00B90A04">
      <w:pPr>
        <w:ind w:firstLine="720"/>
        <w:rPr>
          <w:sz w:val="28"/>
          <w:szCs w:val="28"/>
        </w:rPr>
      </w:pPr>
      <w:r w:rsidRPr="00B90A04">
        <w:rPr>
          <w:sz w:val="28"/>
          <w:szCs w:val="28"/>
        </w:rPr>
        <w:t xml:space="preserve">Ширина прибрежной защитной полосы устанавливается в зависимости от уклона берега водного объекта и составляет тридцать метров для </w:t>
      </w:r>
      <w:r w:rsidRPr="00B90A04">
        <w:rPr>
          <w:sz w:val="28"/>
          <w:szCs w:val="28"/>
        </w:rPr>
        <w:lastRenderedPageBreak/>
        <w:t xml:space="preserve">обратного или нулевого уклона, сорок метров для уклона до трех градусов и пятьдесят метров для уклона три и более градуса. </w:t>
      </w:r>
    </w:p>
    <w:p w:rsidR="007E4BCE" w:rsidRPr="00B90A04" w:rsidRDefault="007E4BCE" w:rsidP="00B90A04">
      <w:pPr>
        <w:ind w:firstLine="720"/>
        <w:rPr>
          <w:sz w:val="28"/>
          <w:szCs w:val="28"/>
        </w:rPr>
      </w:pPr>
      <w:r w:rsidRPr="00B90A04">
        <w:rPr>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E4BCE" w:rsidRPr="00B90A04" w:rsidRDefault="007E4BCE" w:rsidP="00B90A04">
      <w:pPr>
        <w:ind w:firstLine="720"/>
        <w:rPr>
          <w:sz w:val="28"/>
          <w:szCs w:val="28"/>
        </w:rPr>
      </w:pPr>
      <w:r w:rsidRPr="00B90A04">
        <w:rPr>
          <w:sz w:val="28"/>
          <w:szCs w:val="28"/>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7E4BCE" w:rsidRPr="00B90A04" w:rsidRDefault="007E4BCE" w:rsidP="00B90A04">
      <w:pPr>
        <w:ind w:firstLine="720"/>
        <w:rPr>
          <w:sz w:val="28"/>
          <w:szCs w:val="28"/>
        </w:rPr>
      </w:pPr>
      <w:r w:rsidRPr="00B90A04">
        <w:rPr>
          <w:sz w:val="28"/>
          <w:szCs w:val="28"/>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7E4BCE" w:rsidRPr="00B90A04" w:rsidRDefault="007E4BCE" w:rsidP="00B90A04">
      <w:pPr>
        <w:ind w:firstLine="720"/>
        <w:rPr>
          <w:b/>
          <w:sz w:val="28"/>
          <w:szCs w:val="28"/>
        </w:rPr>
      </w:pPr>
      <w:r w:rsidRPr="00B90A04">
        <w:rPr>
          <w:b/>
          <w:sz w:val="28"/>
          <w:szCs w:val="28"/>
        </w:rPr>
        <w:t xml:space="preserve">6. </w:t>
      </w:r>
      <w:r w:rsidRPr="00B90A04">
        <w:rPr>
          <w:sz w:val="28"/>
          <w:szCs w:val="28"/>
        </w:rPr>
        <w:t>Охранные зоны водозаборных и иных сооружений</w:t>
      </w:r>
    </w:p>
    <w:p w:rsidR="007E4BCE" w:rsidRPr="00B90A04" w:rsidRDefault="007E4BCE" w:rsidP="00B90A04">
      <w:pPr>
        <w:ind w:firstLine="720"/>
        <w:rPr>
          <w:sz w:val="28"/>
          <w:szCs w:val="28"/>
        </w:rPr>
      </w:pPr>
      <w:r w:rsidRPr="00B90A04">
        <w:rPr>
          <w:sz w:val="28"/>
          <w:szCs w:val="28"/>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7E4BCE" w:rsidRPr="00B90A04" w:rsidRDefault="007E4BCE" w:rsidP="00B90A04">
      <w:pPr>
        <w:pStyle w:val="aff"/>
        <w:numPr>
          <w:ilvl w:val="0"/>
          <w:numId w:val="44"/>
        </w:numPr>
        <w:tabs>
          <w:tab w:val="left" w:pos="1080"/>
        </w:tabs>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проведение авиационно-химических работ,</w:t>
      </w:r>
    </w:p>
    <w:p w:rsidR="007E4BCE" w:rsidRPr="00B90A04" w:rsidRDefault="007E4BCE" w:rsidP="00B90A04">
      <w:pPr>
        <w:pStyle w:val="aff"/>
        <w:numPr>
          <w:ilvl w:val="0"/>
          <w:numId w:val="44"/>
        </w:numPr>
        <w:tabs>
          <w:tab w:val="left" w:pos="1080"/>
        </w:tabs>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применение химических средств борьбы с вредителями, болезнями растений и сорняками,</w:t>
      </w:r>
    </w:p>
    <w:p w:rsidR="007E4BCE" w:rsidRPr="00B90A04" w:rsidRDefault="007E4BCE" w:rsidP="00B90A04">
      <w:pPr>
        <w:pStyle w:val="aff"/>
        <w:numPr>
          <w:ilvl w:val="0"/>
          <w:numId w:val="44"/>
        </w:numPr>
        <w:tabs>
          <w:tab w:val="left" w:pos="1080"/>
        </w:tabs>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7E4BCE" w:rsidRPr="00B90A04" w:rsidRDefault="007E4BCE" w:rsidP="00B90A04">
      <w:pPr>
        <w:pStyle w:val="aff"/>
        <w:numPr>
          <w:ilvl w:val="0"/>
          <w:numId w:val="44"/>
        </w:numPr>
        <w:tabs>
          <w:tab w:val="left" w:pos="1080"/>
        </w:tabs>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складирование навоза и мусора,</w:t>
      </w:r>
    </w:p>
    <w:p w:rsidR="007E4BCE" w:rsidRPr="00B90A04" w:rsidRDefault="007E4BCE" w:rsidP="00B90A04">
      <w:pPr>
        <w:pStyle w:val="aff"/>
        <w:numPr>
          <w:ilvl w:val="0"/>
          <w:numId w:val="44"/>
        </w:numPr>
        <w:tabs>
          <w:tab w:val="left" w:pos="1080"/>
        </w:tabs>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заправка топливом, мойка и ремонт автомобилей, тракторов и других машин и механизмов,</w:t>
      </w:r>
    </w:p>
    <w:p w:rsidR="007E4BCE" w:rsidRPr="00B90A04" w:rsidRDefault="007E4BCE" w:rsidP="00B90A04">
      <w:pPr>
        <w:pStyle w:val="aff"/>
        <w:numPr>
          <w:ilvl w:val="0"/>
          <w:numId w:val="44"/>
        </w:numPr>
        <w:tabs>
          <w:tab w:val="left" w:pos="1080"/>
        </w:tabs>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размещение стоянок транспортных средств,</w:t>
      </w:r>
    </w:p>
    <w:p w:rsidR="007E4BCE" w:rsidRPr="00B90A04" w:rsidRDefault="007E4BCE" w:rsidP="00B90A04">
      <w:pPr>
        <w:pStyle w:val="aff"/>
        <w:numPr>
          <w:ilvl w:val="0"/>
          <w:numId w:val="44"/>
        </w:numPr>
        <w:tabs>
          <w:tab w:val="left" w:pos="1080"/>
        </w:tabs>
        <w:spacing w:after="0" w:line="240" w:lineRule="auto"/>
        <w:ind w:left="0" w:firstLine="720"/>
        <w:jc w:val="both"/>
        <w:rPr>
          <w:rFonts w:ascii="Times New Roman" w:eastAsia="Times New Roman" w:hAnsi="Times New Roman" w:cs="Times New Roman"/>
          <w:sz w:val="28"/>
          <w:szCs w:val="28"/>
        </w:rPr>
      </w:pPr>
      <w:r w:rsidRPr="00B90A04">
        <w:rPr>
          <w:rFonts w:ascii="Times New Roman" w:eastAsia="Times New Roman" w:hAnsi="Times New Roman" w:cs="Times New Roman"/>
          <w:sz w:val="28"/>
          <w:szCs w:val="28"/>
        </w:rPr>
        <w:t>проведение рубок лесных насаждений.</w:t>
      </w:r>
    </w:p>
    <w:p w:rsidR="007E4BCE" w:rsidRPr="00B90A04" w:rsidRDefault="007E4BCE" w:rsidP="00B90A04">
      <w:pPr>
        <w:ind w:firstLine="720"/>
        <w:rPr>
          <w:rFonts w:eastAsiaTheme="minorHAnsi"/>
          <w:sz w:val="28"/>
          <w:szCs w:val="28"/>
          <w:lang w:eastAsia="en-US"/>
        </w:rPr>
      </w:pPr>
      <w:r w:rsidRPr="00B90A04">
        <w:rPr>
          <w:b/>
          <w:sz w:val="28"/>
          <w:szCs w:val="28"/>
        </w:rPr>
        <w:t xml:space="preserve">7. </w:t>
      </w:r>
      <w:r w:rsidRPr="00B90A04">
        <w:rPr>
          <w:rFonts w:eastAsiaTheme="minorHAnsi"/>
          <w:sz w:val="28"/>
          <w:szCs w:val="28"/>
          <w:lang w:eastAsia="en-US"/>
        </w:rPr>
        <w:t>Охранные зоны объектов электроснабжения</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lastRenderedPageBreak/>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г) размещать свалки;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а) складировать или размещать хранилища любых, в том числе горюче-смазочных, материалов;</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д) осуществлять проход судов с поднятыми стрелами кранов и других механизмов (в охранных зонах воздушных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lastRenderedPageBreak/>
        <w:t>а) строительство, капитальный ремонт, реконструкция или снос зданий и сооружений;</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б) горные, взрывные, мелиоративные работы, в том числе связанные с временным затоплением земель;</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в) посадка и вырубка деревьев и кустарников;</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б) складировать или размещать хранилища любых, в том числе горюче-смазочных, материалов;</w:t>
      </w:r>
    </w:p>
    <w:p w:rsidR="007E4BCE" w:rsidRPr="00B90A04" w:rsidRDefault="007E4BCE" w:rsidP="00B90A04">
      <w:pPr>
        <w:autoSpaceDE w:val="0"/>
        <w:autoSpaceDN w:val="0"/>
        <w:adjustRightInd w:val="0"/>
        <w:ind w:firstLine="720"/>
        <w:outlineLvl w:val="1"/>
        <w:rPr>
          <w:rFonts w:eastAsiaTheme="minorHAnsi"/>
          <w:sz w:val="28"/>
          <w:szCs w:val="28"/>
          <w:lang w:eastAsia="en-US"/>
        </w:rPr>
      </w:pPr>
      <w:r w:rsidRPr="00B90A04">
        <w:rPr>
          <w:rFonts w:eastAsiaTheme="minorHAnsi"/>
          <w:sz w:val="28"/>
          <w:szCs w:val="28"/>
          <w:lang w:eastAsia="en-US"/>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7E4BCE" w:rsidRPr="00B90A04" w:rsidRDefault="007E4BCE" w:rsidP="00B90A04">
      <w:pPr>
        <w:ind w:firstLine="720"/>
        <w:rPr>
          <w:rFonts w:eastAsiaTheme="minorHAnsi"/>
          <w:sz w:val="28"/>
          <w:szCs w:val="28"/>
          <w:lang w:eastAsia="en-US"/>
        </w:rPr>
      </w:pPr>
      <w:r w:rsidRPr="00B90A04">
        <w:rPr>
          <w:b/>
          <w:sz w:val="28"/>
          <w:szCs w:val="28"/>
        </w:rPr>
        <w:t xml:space="preserve">8. </w:t>
      </w:r>
      <w:r w:rsidRPr="00B90A04">
        <w:rPr>
          <w:rFonts w:eastAsiaTheme="minorHAnsi"/>
          <w:sz w:val="28"/>
          <w:szCs w:val="28"/>
          <w:lang w:eastAsia="en-US"/>
        </w:rPr>
        <w:t>Охранные зоны объектов газоснабжения</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 xml:space="preserve">На земельные участки, входящие в охранные зоны газораспределительных сетей, в целях предупреждения их повреждения или </w:t>
      </w:r>
      <w:r w:rsidRPr="00B90A04">
        <w:rPr>
          <w:rFonts w:eastAsiaTheme="minorHAnsi"/>
          <w:sz w:val="28"/>
          <w:szCs w:val="28"/>
          <w:lang w:eastAsia="en-US"/>
        </w:rPr>
        <w:lastRenderedPageBreak/>
        <w:t>нарушения условий их нормальной эксплуатации налагаются ограничения (обременения), которыми запрещается:</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а) строить объекты жилищно-гражданского и производственного назначения;</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д) устраивать свалки и склады, разливать растворы кислот, солей, щелочей и других химически активных веществ;</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ж) разводить огонь и размещать источники огня;</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и) открывать калитки и двери газорегуляторных пункта,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л) самовольно подключаться к газораспределительным сетям.</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7E4BCE" w:rsidRPr="00B90A04" w:rsidRDefault="007E4BCE" w:rsidP="00B90A04">
      <w:pPr>
        <w:autoSpaceDE w:val="0"/>
        <w:autoSpaceDN w:val="0"/>
        <w:adjustRightInd w:val="0"/>
        <w:ind w:firstLine="720"/>
        <w:outlineLvl w:val="0"/>
        <w:rPr>
          <w:rFonts w:eastAsiaTheme="minorHAnsi"/>
          <w:sz w:val="28"/>
          <w:szCs w:val="28"/>
          <w:lang w:eastAsia="en-US"/>
        </w:rPr>
      </w:pPr>
      <w:r w:rsidRPr="00B90A04">
        <w:rPr>
          <w:rFonts w:eastAsiaTheme="minorHAnsi"/>
          <w:sz w:val="28"/>
          <w:szCs w:val="28"/>
          <w:lang w:eastAsia="en-US"/>
        </w:rPr>
        <w:t xml:space="preserve">      м)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FE33A4" w:rsidRPr="00B90A04" w:rsidRDefault="00FE33A4" w:rsidP="00B90A04">
      <w:pPr>
        <w:shd w:val="clear" w:color="auto" w:fill="FFFFFF"/>
        <w:ind w:firstLine="720"/>
        <w:rPr>
          <w:sz w:val="28"/>
          <w:szCs w:val="28"/>
        </w:rPr>
      </w:pPr>
    </w:p>
    <w:sectPr w:rsidR="00FE33A4" w:rsidRPr="00B90A04" w:rsidSect="006B2927">
      <w:headerReference w:type="default" r:id="rId10"/>
      <w:footerReference w:type="default" r:id="rId11"/>
      <w:pgSz w:w="11906" w:h="16838"/>
      <w:pgMar w:top="1134" w:right="850" w:bottom="1134" w:left="1701" w:header="708" w:footer="708" w:gutter="0"/>
      <w:pgBorders w:display="firstPage">
        <w:top w:val="triple" w:sz="2" w:space="1" w:color="548DD4" w:themeColor="text2" w:themeTint="99"/>
        <w:left w:val="triple" w:sz="2" w:space="4" w:color="548DD4" w:themeColor="text2" w:themeTint="99"/>
        <w:bottom w:val="triple" w:sz="2" w:space="1" w:color="548DD4" w:themeColor="text2" w:themeTint="99"/>
        <w:right w:val="triple" w:sz="2" w:space="4" w:color="548DD4" w:themeColor="text2" w:themeTint="99"/>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DC8" w:rsidRDefault="00487DC8" w:rsidP="000C2DCC">
      <w:r>
        <w:separator/>
      </w:r>
    </w:p>
  </w:endnote>
  <w:endnote w:type="continuationSeparator" w:id="1">
    <w:p w:rsidR="00487DC8" w:rsidRDefault="00487DC8" w:rsidP="000C2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3C" w:rsidRDefault="0002613C" w:rsidP="006B2927">
    <w:pPr>
      <w:pStyle w:val="aa"/>
      <w:rPr>
        <w:b/>
        <w:i/>
      </w:rPr>
    </w:pPr>
    <w:r w:rsidRPr="001049DE">
      <w:rPr>
        <w:i/>
        <w:noProof/>
      </w:rPr>
      <w:pict>
        <v:rect id="_x0000_s2054" style="position:absolute;left:0;text-align:left;margin-left:518.95pt;margin-top:789.55pt;width:8.95pt;height:55pt;z-index:251656704;mso-position-horizontal-relative:page;mso-position-vertical-relative:page;mso-height-relative:bottom-margin-area" fillcolor="#4f81bd" strokecolor="#f2f2f2" strokeweight="1pt">
          <v:fill color2="#243f60" angle="-135" focus="100%" type="gradient"/>
          <v:shadow on="t" type="perspective" color="#b8cce4" opacity=".5" origin=",.5" offset="0,0" matrix=",-56756f,,.5"/>
          <w10:wrap anchorx="margin" anchory="page"/>
        </v:rect>
      </w:pict>
    </w:r>
    <w:r w:rsidRPr="001049DE">
      <w:rPr>
        <w:i/>
        <w:noProof/>
        <w:lang w:eastAsia="zh-TW"/>
      </w:rPr>
      <w:pict>
        <v:group id="_x0000_s2055" style="position:absolute;left:0;text-align:left;margin-left:1.65pt;margin-top:788.55pt;width:594.55pt;height:51.05pt;flip:y;z-index:251657728;mso-width-percent:1000;mso-height-percent:900;mso-position-horizontal-relative:page;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6"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7" style="position:absolute;left:8;top:9;width:4031;height:1439;mso-width-percent:400;mso-height-percent:1000;mso-width-percent:400;mso-height-percent:1000;mso-width-relative:margin;mso-height-relative:bottom-margin-area" filled="f" stroked="f"/>
          <w10:wrap anchorx="page" anchory="page"/>
        </v:group>
      </w:pict>
    </w:r>
  </w:p>
  <w:p w:rsidR="0002613C" w:rsidRPr="006B2927" w:rsidRDefault="0002613C" w:rsidP="006B2927">
    <w:pPr>
      <w:pStyle w:val="aa"/>
      <w:tabs>
        <w:tab w:val="clear" w:pos="4153"/>
        <w:tab w:val="clear" w:pos="8306"/>
        <w:tab w:val="right" w:pos="9355"/>
      </w:tabs>
      <w:rPr>
        <w:color w:val="365F91" w:themeColor="accent1" w:themeShade="BF"/>
      </w:rPr>
    </w:pPr>
    <w:r w:rsidRPr="001049DE">
      <w:rPr>
        <w:i/>
        <w:noProof/>
        <w:color w:val="365F91" w:themeColor="accent1" w:themeShade="BF"/>
        <w:lang w:eastAsia="zh-TW"/>
      </w:rPr>
      <w:pict>
        <v:rect id="_x0000_s2058" style="position:absolute;left:0;text-align:left;margin-left:33pt;margin-top:799.9pt;width:16.15pt;height:44.65pt;z-index:251658752;mso-position-horizontal-relative:page;mso-position-vertical-relative:page;mso-height-relative:bottom-margin-area" fillcolor="#4f81bd" strokecolor="#f2f2f2" strokeweight="1pt">
          <v:fill color2="#243f60" angle="-135" focus="100%" type="gradient"/>
          <v:shadow on="t" type="perspective" color="#b8cce4" opacity=".5" origin=",.5" offset="0,0" matrix=",-56756f,,.5"/>
          <w10:wrap anchorx="margin" anchory="page"/>
        </v:rect>
      </w:pict>
    </w:r>
    <w:r w:rsidRPr="006B2927">
      <w:rPr>
        <w:b/>
        <w:i/>
        <w:color w:val="365F91" w:themeColor="accent1" w:themeShade="BF"/>
      </w:rPr>
      <w:t>ООО "МЕРИДИАН"</w:t>
    </w:r>
    <w:r w:rsidRPr="006B2927">
      <w:rPr>
        <w:color w:val="365F91" w:themeColor="accent1" w:themeShade="BF"/>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DC8" w:rsidRDefault="00487DC8" w:rsidP="000C2DCC">
      <w:r>
        <w:separator/>
      </w:r>
    </w:p>
  </w:footnote>
  <w:footnote w:type="continuationSeparator" w:id="1">
    <w:p w:rsidR="00487DC8" w:rsidRDefault="00487DC8" w:rsidP="000C2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68" w:type="pct"/>
      <w:tblInd w:w="-647" w:type="dxa"/>
      <w:tblCellMar>
        <w:top w:w="58" w:type="dxa"/>
        <w:left w:w="115" w:type="dxa"/>
        <w:bottom w:w="58" w:type="dxa"/>
        <w:right w:w="115" w:type="dxa"/>
      </w:tblCellMar>
      <w:tblLook w:val="04A0"/>
    </w:tblPr>
    <w:tblGrid>
      <w:gridCol w:w="257"/>
      <w:gridCol w:w="10800"/>
    </w:tblGrid>
    <w:tr w:rsidR="0002613C" w:rsidTr="004D09C6">
      <w:tc>
        <w:tcPr>
          <w:tcW w:w="116" w:type="pct"/>
          <w:tcBorders>
            <w:right w:val="single" w:sz="18" w:space="0" w:color="4F81BD" w:themeColor="accent1"/>
          </w:tcBorders>
        </w:tcPr>
        <w:p w:rsidR="0002613C" w:rsidRDefault="0002613C" w:rsidP="006B2927">
          <w:pPr>
            <w:pStyle w:val="ac"/>
            <w:ind w:right="357" w:firstLine="0"/>
          </w:pPr>
        </w:p>
      </w:tc>
      <w:sdt>
        <w:sdtPr>
          <w:rPr>
            <w:rFonts w:asciiTheme="majorHAnsi" w:eastAsiaTheme="majorEastAsia" w:hAnsiTheme="majorHAnsi" w:cstheme="majorBidi"/>
            <w:color w:val="365F91" w:themeColor="accent1" w:themeShade="BF"/>
          </w:rPr>
          <w:alias w:val="Заголовок"/>
          <w:id w:val="77580493"/>
          <w:dataBinding w:prefixMappings="xmlns:ns0='http://schemas.openxmlformats.org/package/2006/metadata/core-properties' xmlns:ns1='http://purl.org/dc/elements/1.1/'" w:xpath="/ns0:coreProperties[1]/ns1:title[1]" w:storeItemID="{6C3C8BC8-F283-45AE-878A-BAB7291924A1}"/>
          <w:text/>
        </w:sdtPr>
        <w:sdtContent>
          <w:tc>
            <w:tcPr>
              <w:tcW w:w="4884" w:type="pct"/>
              <w:tcBorders>
                <w:left w:val="single" w:sz="18" w:space="0" w:color="4F81BD" w:themeColor="accent1"/>
              </w:tcBorders>
            </w:tcPr>
            <w:p w:rsidR="0002613C" w:rsidRDefault="0002613C" w:rsidP="006B2927">
              <w:pPr>
                <w:pStyle w:val="ac"/>
                <w:ind w:firstLine="0"/>
                <w:rPr>
                  <w:rFonts w:asciiTheme="majorHAnsi" w:eastAsiaTheme="majorEastAsia" w:hAnsiTheme="majorHAnsi" w:cstheme="majorBidi"/>
                  <w:color w:val="4F81BD" w:themeColor="accent1"/>
                </w:rPr>
              </w:pPr>
              <w:r w:rsidRPr="006B2927">
                <w:rPr>
                  <w:rFonts w:asciiTheme="majorHAnsi" w:eastAsiaTheme="majorEastAsia" w:hAnsiTheme="majorHAnsi" w:cstheme="majorBidi"/>
                  <w:color w:val="365F91" w:themeColor="accent1" w:themeShade="BF"/>
                </w:rPr>
                <w:t xml:space="preserve">Правила землепользования и застройки МО </w:t>
              </w:r>
              <w:r>
                <w:rPr>
                  <w:rFonts w:asciiTheme="majorHAnsi" w:eastAsiaTheme="majorEastAsia" w:hAnsiTheme="majorHAnsi" w:cstheme="majorBidi"/>
                  <w:color w:val="365F91" w:themeColor="accent1" w:themeShade="BF"/>
                </w:rPr>
                <w:t>Алексеевский</w:t>
              </w:r>
              <w:r w:rsidRPr="006B2927">
                <w:rPr>
                  <w:rFonts w:asciiTheme="majorHAnsi" w:eastAsiaTheme="majorEastAsia" w:hAnsiTheme="majorHAnsi" w:cstheme="majorBidi"/>
                  <w:color w:val="365F91" w:themeColor="accent1" w:themeShade="BF"/>
                </w:rPr>
                <w:t xml:space="preserve"> сельсовет</w:t>
              </w:r>
              <w:r>
                <w:rPr>
                  <w:rFonts w:asciiTheme="majorHAnsi" w:eastAsiaTheme="majorEastAsia" w:hAnsiTheme="majorHAnsi" w:cstheme="majorBidi"/>
                  <w:color w:val="365F91" w:themeColor="accent1" w:themeShade="BF"/>
                </w:rPr>
                <w:t xml:space="preserve"> Асекеевского района</w:t>
              </w:r>
            </w:p>
          </w:tc>
        </w:sdtContent>
      </w:sdt>
    </w:tr>
  </w:tbl>
  <w:p w:rsidR="0002613C" w:rsidRPr="00F511AE" w:rsidRDefault="0002613C">
    <w:pPr>
      <w:pStyle w:val="ac"/>
      <w:rPr>
        <w:color w:val="C0504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D14E28"/>
    <w:multiLevelType w:val="hybridMultilevel"/>
    <w:tmpl w:val="2542CB9E"/>
    <w:lvl w:ilvl="0" w:tplc="3036EDF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8">
    <w:nsid w:val="17BF326E"/>
    <w:multiLevelType w:val="hybridMultilevel"/>
    <w:tmpl w:val="A1B8B43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2">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A4121F3"/>
    <w:multiLevelType w:val="hybridMultilevel"/>
    <w:tmpl w:val="1916C84E"/>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5">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32">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34">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1E6DB4"/>
    <w:multiLevelType w:val="hybridMultilevel"/>
    <w:tmpl w:val="2C3079A8"/>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9">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45">
    <w:nsid w:val="76086A2C"/>
    <w:multiLevelType w:val="hybridMultilevel"/>
    <w:tmpl w:val="7F54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5"/>
  </w:num>
  <w:num w:numId="2">
    <w:abstractNumId w:val="19"/>
  </w:num>
  <w:num w:numId="3">
    <w:abstractNumId w:val="44"/>
  </w:num>
  <w:num w:numId="4">
    <w:abstractNumId w:val="7"/>
  </w:num>
  <w:num w:numId="5">
    <w:abstractNumId w:val="42"/>
  </w:num>
  <w:num w:numId="6">
    <w:abstractNumId w:val="37"/>
  </w:num>
  <w:num w:numId="7">
    <w:abstractNumId w:val="41"/>
  </w:num>
  <w:num w:numId="8">
    <w:abstractNumId w:val="14"/>
  </w:num>
  <w:num w:numId="9">
    <w:abstractNumId w:val="34"/>
  </w:num>
  <w:num w:numId="10">
    <w:abstractNumId w:val="6"/>
  </w:num>
  <w:num w:numId="11">
    <w:abstractNumId w:val="35"/>
  </w:num>
  <w:num w:numId="12">
    <w:abstractNumId w:val="3"/>
  </w:num>
  <w:num w:numId="13">
    <w:abstractNumId w:val="27"/>
  </w:num>
  <w:num w:numId="14">
    <w:abstractNumId w:val="5"/>
  </w:num>
  <w:num w:numId="15">
    <w:abstractNumId w:val="13"/>
  </w:num>
  <w:num w:numId="16">
    <w:abstractNumId w:val="40"/>
  </w:num>
  <w:num w:numId="17">
    <w:abstractNumId w:val="16"/>
  </w:num>
  <w:num w:numId="18">
    <w:abstractNumId w:val="20"/>
  </w:num>
  <w:num w:numId="19">
    <w:abstractNumId w:val="23"/>
  </w:num>
  <w:num w:numId="20">
    <w:abstractNumId w:val="28"/>
  </w:num>
  <w:num w:numId="21">
    <w:abstractNumId w:val="30"/>
  </w:num>
  <w:num w:numId="22">
    <w:abstractNumId w:val="26"/>
  </w:num>
  <w:num w:numId="23">
    <w:abstractNumId w:val="47"/>
  </w:num>
  <w:num w:numId="24">
    <w:abstractNumId w:val="18"/>
  </w:num>
  <w:num w:numId="25">
    <w:abstractNumId w:val="25"/>
  </w:num>
  <w:num w:numId="26">
    <w:abstractNumId w:val="21"/>
  </w:num>
  <w:num w:numId="27">
    <w:abstractNumId w:val="32"/>
  </w:num>
  <w:num w:numId="28">
    <w:abstractNumId w:val="1"/>
  </w:num>
  <w:num w:numId="29">
    <w:abstractNumId w:val="24"/>
  </w:num>
  <w:num w:numId="30">
    <w:abstractNumId w:val="11"/>
  </w:num>
  <w:num w:numId="31">
    <w:abstractNumId w:val="38"/>
  </w:num>
  <w:num w:numId="32">
    <w:abstractNumId w:val="0"/>
  </w:num>
  <w:num w:numId="33">
    <w:abstractNumId w:val="33"/>
  </w:num>
  <w:num w:numId="34">
    <w:abstractNumId w:val="4"/>
  </w:num>
  <w:num w:numId="35">
    <w:abstractNumId w:val="17"/>
  </w:num>
  <w:num w:numId="36">
    <w:abstractNumId w:val="12"/>
  </w:num>
  <w:num w:numId="37">
    <w:abstractNumId w:val="36"/>
  </w:num>
  <w:num w:numId="38">
    <w:abstractNumId w:val="2"/>
  </w:num>
  <w:num w:numId="39">
    <w:abstractNumId w:val="31"/>
  </w:num>
  <w:num w:numId="40">
    <w:abstractNumId w:val="29"/>
  </w:num>
  <w:num w:numId="41">
    <w:abstractNumId w:val="9"/>
  </w:num>
  <w:num w:numId="42">
    <w:abstractNumId w:val="39"/>
  </w:num>
  <w:num w:numId="43">
    <w:abstractNumId w:val="10"/>
  </w:num>
  <w:num w:numId="44">
    <w:abstractNumId w:val="8"/>
  </w:num>
  <w:num w:numId="45">
    <w:abstractNumId w:val="46"/>
  </w:num>
  <w:num w:numId="46">
    <w:abstractNumId w:val="15"/>
  </w:num>
  <w:num w:numId="47">
    <w:abstractNumId w:val="43"/>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characterSpacingControl w:val="doNotCompress"/>
  <w:hdrShapeDefaults>
    <o:shapedefaults v:ext="edit" spidmax="15362"/>
    <o:shapelayout v:ext="edit">
      <o:idmap v:ext="edit" data="2"/>
      <o:rules v:ext="edit">
        <o:r id="V:Rule2" type="connector" idref="#_x0000_s2056"/>
      </o:rules>
    </o:shapelayout>
  </w:hdrShapeDefaults>
  <w:footnotePr>
    <w:footnote w:id="0"/>
    <w:footnote w:id="1"/>
  </w:footnotePr>
  <w:endnotePr>
    <w:endnote w:id="0"/>
    <w:endnote w:id="1"/>
  </w:endnotePr>
  <w:compat/>
  <w:rsids>
    <w:rsidRoot w:val="00FE33A4"/>
    <w:rsid w:val="00004271"/>
    <w:rsid w:val="0002613C"/>
    <w:rsid w:val="0005374D"/>
    <w:rsid w:val="000678AF"/>
    <w:rsid w:val="00080851"/>
    <w:rsid w:val="000863CD"/>
    <w:rsid w:val="0008661A"/>
    <w:rsid w:val="000C2DCC"/>
    <w:rsid w:val="000D3250"/>
    <w:rsid w:val="000D57AE"/>
    <w:rsid w:val="000D658D"/>
    <w:rsid w:val="000E0EB5"/>
    <w:rsid w:val="000E69EC"/>
    <w:rsid w:val="000E7EEB"/>
    <w:rsid w:val="001048DE"/>
    <w:rsid w:val="001049DE"/>
    <w:rsid w:val="00121DF3"/>
    <w:rsid w:val="00135FCF"/>
    <w:rsid w:val="00143988"/>
    <w:rsid w:val="00145002"/>
    <w:rsid w:val="00146A73"/>
    <w:rsid w:val="00164C86"/>
    <w:rsid w:val="001664D4"/>
    <w:rsid w:val="001669F9"/>
    <w:rsid w:val="00167567"/>
    <w:rsid w:val="00172608"/>
    <w:rsid w:val="00173477"/>
    <w:rsid w:val="00177D87"/>
    <w:rsid w:val="0018183A"/>
    <w:rsid w:val="00184E3C"/>
    <w:rsid w:val="001A2227"/>
    <w:rsid w:val="001A52B4"/>
    <w:rsid w:val="001C1BD6"/>
    <w:rsid w:val="001C573C"/>
    <w:rsid w:val="001D275C"/>
    <w:rsid w:val="001E3452"/>
    <w:rsid w:val="001E7028"/>
    <w:rsid w:val="001F4882"/>
    <w:rsid w:val="002015D7"/>
    <w:rsid w:val="00202F73"/>
    <w:rsid w:val="00203903"/>
    <w:rsid w:val="00206869"/>
    <w:rsid w:val="00207BDD"/>
    <w:rsid w:val="002107A6"/>
    <w:rsid w:val="002117B0"/>
    <w:rsid w:val="0022690D"/>
    <w:rsid w:val="0022793C"/>
    <w:rsid w:val="00245387"/>
    <w:rsid w:val="00250691"/>
    <w:rsid w:val="0025170E"/>
    <w:rsid w:val="002650B4"/>
    <w:rsid w:val="00267D91"/>
    <w:rsid w:val="00276B6D"/>
    <w:rsid w:val="002919CF"/>
    <w:rsid w:val="002952EC"/>
    <w:rsid w:val="002A5018"/>
    <w:rsid w:val="002B5F10"/>
    <w:rsid w:val="002B7852"/>
    <w:rsid w:val="002D727E"/>
    <w:rsid w:val="002E25A5"/>
    <w:rsid w:val="002E3216"/>
    <w:rsid w:val="002F121A"/>
    <w:rsid w:val="00315778"/>
    <w:rsid w:val="00331C11"/>
    <w:rsid w:val="00337660"/>
    <w:rsid w:val="0034388D"/>
    <w:rsid w:val="00360306"/>
    <w:rsid w:val="003610B5"/>
    <w:rsid w:val="00361CB1"/>
    <w:rsid w:val="003718DD"/>
    <w:rsid w:val="00377D42"/>
    <w:rsid w:val="003811C0"/>
    <w:rsid w:val="00387B5F"/>
    <w:rsid w:val="003C069E"/>
    <w:rsid w:val="003C78AA"/>
    <w:rsid w:val="003D148A"/>
    <w:rsid w:val="003E604F"/>
    <w:rsid w:val="004015DB"/>
    <w:rsid w:val="004057F3"/>
    <w:rsid w:val="004203D6"/>
    <w:rsid w:val="00430D36"/>
    <w:rsid w:val="00447BFD"/>
    <w:rsid w:val="00452FA5"/>
    <w:rsid w:val="004548F1"/>
    <w:rsid w:val="00454D1B"/>
    <w:rsid w:val="00460934"/>
    <w:rsid w:val="004755BE"/>
    <w:rsid w:val="00477A05"/>
    <w:rsid w:val="00481804"/>
    <w:rsid w:val="00487040"/>
    <w:rsid w:val="00487234"/>
    <w:rsid w:val="00487DC8"/>
    <w:rsid w:val="00490D56"/>
    <w:rsid w:val="00494606"/>
    <w:rsid w:val="004A4E4E"/>
    <w:rsid w:val="004A6188"/>
    <w:rsid w:val="004C5FFF"/>
    <w:rsid w:val="004D0537"/>
    <w:rsid w:val="004D09C6"/>
    <w:rsid w:val="004E3C31"/>
    <w:rsid w:val="004E5C1D"/>
    <w:rsid w:val="004F06E5"/>
    <w:rsid w:val="004F2E40"/>
    <w:rsid w:val="005005EC"/>
    <w:rsid w:val="00503880"/>
    <w:rsid w:val="00505560"/>
    <w:rsid w:val="00512F3C"/>
    <w:rsid w:val="00514F97"/>
    <w:rsid w:val="00517961"/>
    <w:rsid w:val="005403A8"/>
    <w:rsid w:val="00544053"/>
    <w:rsid w:val="00554320"/>
    <w:rsid w:val="0059297D"/>
    <w:rsid w:val="005A75EE"/>
    <w:rsid w:val="005B5BD5"/>
    <w:rsid w:val="005C3611"/>
    <w:rsid w:val="005C620E"/>
    <w:rsid w:val="005D3308"/>
    <w:rsid w:val="005E60E4"/>
    <w:rsid w:val="00600BF9"/>
    <w:rsid w:val="006019E6"/>
    <w:rsid w:val="006049AA"/>
    <w:rsid w:val="00620DF3"/>
    <w:rsid w:val="00623482"/>
    <w:rsid w:val="006313F9"/>
    <w:rsid w:val="00634C0C"/>
    <w:rsid w:val="00644550"/>
    <w:rsid w:val="0064706A"/>
    <w:rsid w:val="006478ED"/>
    <w:rsid w:val="00662677"/>
    <w:rsid w:val="00667071"/>
    <w:rsid w:val="00695FA2"/>
    <w:rsid w:val="006A26DB"/>
    <w:rsid w:val="006A2D48"/>
    <w:rsid w:val="006B2927"/>
    <w:rsid w:val="006C1706"/>
    <w:rsid w:val="006D344D"/>
    <w:rsid w:val="006D39F7"/>
    <w:rsid w:val="006D7444"/>
    <w:rsid w:val="006E19F3"/>
    <w:rsid w:val="006E4B6B"/>
    <w:rsid w:val="006E7B5A"/>
    <w:rsid w:val="00712718"/>
    <w:rsid w:val="00721AB6"/>
    <w:rsid w:val="00751AA9"/>
    <w:rsid w:val="0075231B"/>
    <w:rsid w:val="007605B1"/>
    <w:rsid w:val="0076484C"/>
    <w:rsid w:val="00767609"/>
    <w:rsid w:val="00783936"/>
    <w:rsid w:val="00783E15"/>
    <w:rsid w:val="00786E07"/>
    <w:rsid w:val="00794015"/>
    <w:rsid w:val="00796312"/>
    <w:rsid w:val="007A30AD"/>
    <w:rsid w:val="007A3CA7"/>
    <w:rsid w:val="007B0688"/>
    <w:rsid w:val="007B2D37"/>
    <w:rsid w:val="007E3306"/>
    <w:rsid w:val="007E4BCE"/>
    <w:rsid w:val="007F5729"/>
    <w:rsid w:val="00806FA6"/>
    <w:rsid w:val="00813C67"/>
    <w:rsid w:val="008150E5"/>
    <w:rsid w:val="0082180B"/>
    <w:rsid w:val="00832E88"/>
    <w:rsid w:val="008374AB"/>
    <w:rsid w:val="008406FA"/>
    <w:rsid w:val="008451A3"/>
    <w:rsid w:val="00847C21"/>
    <w:rsid w:val="00850174"/>
    <w:rsid w:val="00851E49"/>
    <w:rsid w:val="0085697B"/>
    <w:rsid w:val="0087796D"/>
    <w:rsid w:val="008A1415"/>
    <w:rsid w:val="008B691F"/>
    <w:rsid w:val="008B7D84"/>
    <w:rsid w:val="008C55E8"/>
    <w:rsid w:val="00901221"/>
    <w:rsid w:val="00903397"/>
    <w:rsid w:val="00910500"/>
    <w:rsid w:val="009110C0"/>
    <w:rsid w:val="00926604"/>
    <w:rsid w:val="00933A64"/>
    <w:rsid w:val="00935FDD"/>
    <w:rsid w:val="0094183F"/>
    <w:rsid w:val="0097527E"/>
    <w:rsid w:val="00977EA5"/>
    <w:rsid w:val="0098340C"/>
    <w:rsid w:val="009846AE"/>
    <w:rsid w:val="00996E3E"/>
    <w:rsid w:val="009A15FD"/>
    <w:rsid w:val="009A662E"/>
    <w:rsid w:val="009C62EE"/>
    <w:rsid w:val="009D413C"/>
    <w:rsid w:val="00A02A6E"/>
    <w:rsid w:val="00A1434D"/>
    <w:rsid w:val="00A15E6C"/>
    <w:rsid w:val="00A30BEC"/>
    <w:rsid w:val="00A320F1"/>
    <w:rsid w:val="00A32DB8"/>
    <w:rsid w:val="00A418D7"/>
    <w:rsid w:val="00A44D6E"/>
    <w:rsid w:val="00A600AF"/>
    <w:rsid w:val="00A619ED"/>
    <w:rsid w:val="00A64558"/>
    <w:rsid w:val="00A72C34"/>
    <w:rsid w:val="00A81290"/>
    <w:rsid w:val="00A8270F"/>
    <w:rsid w:val="00A94612"/>
    <w:rsid w:val="00A970B4"/>
    <w:rsid w:val="00AB3D9E"/>
    <w:rsid w:val="00AC54A6"/>
    <w:rsid w:val="00AC6C11"/>
    <w:rsid w:val="00AC6E5B"/>
    <w:rsid w:val="00AC6F65"/>
    <w:rsid w:val="00AD177E"/>
    <w:rsid w:val="00AF0C88"/>
    <w:rsid w:val="00AF7882"/>
    <w:rsid w:val="00B012BE"/>
    <w:rsid w:val="00B037CF"/>
    <w:rsid w:val="00B04EC7"/>
    <w:rsid w:val="00B13CB1"/>
    <w:rsid w:val="00B175C3"/>
    <w:rsid w:val="00B24E2A"/>
    <w:rsid w:val="00B378A5"/>
    <w:rsid w:val="00B406A3"/>
    <w:rsid w:val="00B4653F"/>
    <w:rsid w:val="00B46A70"/>
    <w:rsid w:val="00B512DC"/>
    <w:rsid w:val="00B5522D"/>
    <w:rsid w:val="00B56103"/>
    <w:rsid w:val="00B56DAC"/>
    <w:rsid w:val="00B60478"/>
    <w:rsid w:val="00B60581"/>
    <w:rsid w:val="00B619B3"/>
    <w:rsid w:val="00B649C7"/>
    <w:rsid w:val="00B65371"/>
    <w:rsid w:val="00B66C9A"/>
    <w:rsid w:val="00B67A69"/>
    <w:rsid w:val="00B744CC"/>
    <w:rsid w:val="00B77FBA"/>
    <w:rsid w:val="00B81D5E"/>
    <w:rsid w:val="00B843E5"/>
    <w:rsid w:val="00B87266"/>
    <w:rsid w:val="00B90A04"/>
    <w:rsid w:val="00B9191D"/>
    <w:rsid w:val="00BA7490"/>
    <w:rsid w:val="00BC08E8"/>
    <w:rsid w:val="00BD0268"/>
    <w:rsid w:val="00BD2176"/>
    <w:rsid w:val="00BE5C41"/>
    <w:rsid w:val="00BE7DE1"/>
    <w:rsid w:val="00C217D1"/>
    <w:rsid w:val="00C25B15"/>
    <w:rsid w:val="00C30B69"/>
    <w:rsid w:val="00C51905"/>
    <w:rsid w:val="00C83578"/>
    <w:rsid w:val="00C867CE"/>
    <w:rsid w:val="00C964AC"/>
    <w:rsid w:val="00CA5D08"/>
    <w:rsid w:val="00CA5D34"/>
    <w:rsid w:val="00CB6843"/>
    <w:rsid w:val="00CD7329"/>
    <w:rsid w:val="00CD7461"/>
    <w:rsid w:val="00CE0F3B"/>
    <w:rsid w:val="00CE227C"/>
    <w:rsid w:val="00CF45B6"/>
    <w:rsid w:val="00D003AF"/>
    <w:rsid w:val="00D0128B"/>
    <w:rsid w:val="00D0243C"/>
    <w:rsid w:val="00D106EA"/>
    <w:rsid w:val="00D3104D"/>
    <w:rsid w:val="00D42C08"/>
    <w:rsid w:val="00D65394"/>
    <w:rsid w:val="00D70B71"/>
    <w:rsid w:val="00D70C35"/>
    <w:rsid w:val="00D83111"/>
    <w:rsid w:val="00D93B0C"/>
    <w:rsid w:val="00D94EC1"/>
    <w:rsid w:val="00DB1D1A"/>
    <w:rsid w:val="00DB223A"/>
    <w:rsid w:val="00DD4874"/>
    <w:rsid w:val="00DD5B3E"/>
    <w:rsid w:val="00DE337E"/>
    <w:rsid w:val="00DE7431"/>
    <w:rsid w:val="00E00FE2"/>
    <w:rsid w:val="00E13122"/>
    <w:rsid w:val="00E219E2"/>
    <w:rsid w:val="00E32078"/>
    <w:rsid w:val="00E3616B"/>
    <w:rsid w:val="00E44489"/>
    <w:rsid w:val="00E479BE"/>
    <w:rsid w:val="00E54A60"/>
    <w:rsid w:val="00E64464"/>
    <w:rsid w:val="00E7323E"/>
    <w:rsid w:val="00E9076A"/>
    <w:rsid w:val="00EA54AC"/>
    <w:rsid w:val="00EB5572"/>
    <w:rsid w:val="00EB77E8"/>
    <w:rsid w:val="00EC1F0F"/>
    <w:rsid w:val="00EC2CFD"/>
    <w:rsid w:val="00EC66DB"/>
    <w:rsid w:val="00EE71B7"/>
    <w:rsid w:val="00EF2BCD"/>
    <w:rsid w:val="00EF76F1"/>
    <w:rsid w:val="00F030EC"/>
    <w:rsid w:val="00F0456A"/>
    <w:rsid w:val="00F05475"/>
    <w:rsid w:val="00F0550A"/>
    <w:rsid w:val="00F211CE"/>
    <w:rsid w:val="00F339E7"/>
    <w:rsid w:val="00F348C6"/>
    <w:rsid w:val="00F35DD3"/>
    <w:rsid w:val="00F45A62"/>
    <w:rsid w:val="00F511AE"/>
    <w:rsid w:val="00F53ACB"/>
    <w:rsid w:val="00F540E3"/>
    <w:rsid w:val="00F617D1"/>
    <w:rsid w:val="00F726DF"/>
    <w:rsid w:val="00F74915"/>
    <w:rsid w:val="00F87226"/>
    <w:rsid w:val="00F9202A"/>
    <w:rsid w:val="00F93CC4"/>
    <w:rsid w:val="00F94AF6"/>
    <w:rsid w:val="00F9701F"/>
    <w:rsid w:val="00F97566"/>
    <w:rsid w:val="00FA25ED"/>
    <w:rsid w:val="00FB1974"/>
    <w:rsid w:val="00FC00F6"/>
    <w:rsid w:val="00FC0D2B"/>
    <w:rsid w:val="00FC134F"/>
    <w:rsid w:val="00FC7D08"/>
    <w:rsid w:val="00FD5C8B"/>
    <w:rsid w:val="00FE33A4"/>
    <w:rsid w:val="00FE5275"/>
    <w:rsid w:val="00FF5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basedOn w:val="a"/>
    <w:next w:val="a"/>
    <w:link w:val="10"/>
    <w:uiPriority w:val="99"/>
    <w:qFormat/>
    <w:rsid w:val="00FE33A4"/>
    <w:pPr>
      <w:keepNext/>
      <w:ind w:firstLine="0"/>
      <w:jc w:val="center"/>
      <w:outlineLvl w:val="0"/>
    </w:pPr>
    <w:rPr>
      <w:sz w:val="28"/>
      <w:szCs w:val="28"/>
    </w:rPr>
  </w:style>
  <w:style w:type="paragraph" w:styleId="2">
    <w:name w:val="heading 2"/>
    <w:basedOn w:val="a"/>
    <w:next w:val="a"/>
    <w:link w:val="20"/>
    <w:uiPriority w:val="99"/>
    <w:qFormat/>
    <w:rsid w:val="00FE33A4"/>
    <w:pPr>
      <w:keepNext/>
      <w:ind w:firstLine="0"/>
      <w:jc w:val="center"/>
      <w:outlineLvl w:val="1"/>
    </w:pPr>
    <w:rPr>
      <w:b/>
      <w:bCs/>
    </w:rPr>
  </w:style>
  <w:style w:type="paragraph" w:styleId="3">
    <w:name w:val="heading 3"/>
    <w:basedOn w:val="a"/>
    <w:next w:val="a"/>
    <w:link w:val="30"/>
    <w:uiPriority w:val="99"/>
    <w:qFormat/>
    <w:rsid w:val="00FE33A4"/>
    <w:pPr>
      <w:keepNext/>
      <w:ind w:firstLine="0"/>
      <w:jc w:val="center"/>
      <w:outlineLvl w:val="2"/>
    </w:pPr>
    <w:rPr>
      <w:b/>
      <w:bCs/>
    </w:rPr>
  </w:style>
  <w:style w:type="paragraph" w:styleId="5">
    <w:name w:val="heading 5"/>
    <w:basedOn w:val="a"/>
    <w:next w:val="a"/>
    <w:link w:val="50"/>
    <w:uiPriority w:val="99"/>
    <w:qFormat/>
    <w:rsid w:val="00FE33A4"/>
    <w:pPr>
      <w:keepNext/>
      <w:widowControl w:val="0"/>
      <w:spacing w:before="80" w:after="80"/>
      <w:outlineLvl w:val="4"/>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9"/>
    <w:rsid w:val="00FE33A4"/>
    <w:rPr>
      <w:rFonts w:ascii="Times New Roman" w:eastAsia="Times New Roman" w:hAnsi="Times New Roman" w:cs="Times New Roman"/>
      <w:b/>
      <w:bCs/>
      <w:sz w:val="24"/>
      <w:szCs w:val="24"/>
      <w:lang w:eastAsia="ru-RU"/>
    </w:rPr>
  </w:style>
  <w:style w:type="character" w:customStyle="1" w:styleId="50">
    <w:name w:val="Заголовок 5 Знак"/>
    <w:link w:val="5"/>
    <w:uiPriority w:val="99"/>
    <w:rsid w:val="00FE33A4"/>
    <w:rPr>
      <w:rFonts w:ascii="Times New Roman" w:eastAsia="Times New Roman" w:hAnsi="Times New Roman" w:cs="Times New Roman"/>
      <w:b/>
      <w:bCs/>
      <w:sz w:val="36"/>
      <w:szCs w:val="36"/>
      <w:lang w:eastAsia="ru-RU"/>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uiPriority w:val="99"/>
    <w:rsid w:val="00FE33A4"/>
    <w:pPr>
      <w:tabs>
        <w:tab w:val="left" w:pos="709"/>
      </w:tabs>
      <w:jc w:val="center"/>
    </w:pPr>
    <w:rPr>
      <w:rFonts w:ascii="TimesET" w:hAnsi="TimesET" w:cs="TimesET"/>
      <w:b/>
      <w:bCs/>
    </w:rPr>
  </w:style>
  <w:style w:type="character" w:customStyle="1" w:styleId="22">
    <w:name w:val="Основной текст 2 Знак"/>
    <w:link w:val="21"/>
    <w:uiPriority w:val="99"/>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rsid w:val="00FE33A4"/>
    <w:pPr>
      <w:widowControl w:val="0"/>
    </w:pPr>
    <w:rPr>
      <w:rFonts w:ascii="Times New Roman" w:eastAsia="Times New Roman" w:hAnsi="Times New Roman"/>
    </w:rPr>
  </w:style>
  <w:style w:type="paragraph" w:customStyle="1" w:styleId="25">
    <w:name w:val="Îñíîâíîé òåêñò 2"/>
    <w:basedOn w:val="af"/>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cs="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cs="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customStyle="1" w:styleId="af9">
    <w:name w:val="Мария"/>
    <w:basedOn w:val="a"/>
    <w:rsid w:val="006B2927"/>
    <w:pPr>
      <w:spacing w:before="240" w:after="120"/>
    </w:pPr>
    <w:rPr>
      <w:sz w:val="26"/>
      <w:szCs w:val="26"/>
    </w:rPr>
  </w:style>
  <w:style w:type="paragraph" w:styleId="afa">
    <w:name w:val="No Spacing"/>
    <w:link w:val="afb"/>
    <w:uiPriority w:val="1"/>
    <w:qFormat/>
    <w:rsid w:val="006B2927"/>
    <w:rPr>
      <w:rFonts w:asciiTheme="minorHAnsi" w:eastAsiaTheme="minorEastAsia" w:hAnsiTheme="minorHAnsi" w:cstheme="minorBidi"/>
      <w:sz w:val="22"/>
      <w:szCs w:val="22"/>
      <w:lang w:eastAsia="en-US"/>
    </w:rPr>
  </w:style>
  <w:style w:type="character" w:customStyle="1" w:styleId="afb">
    <w:name w:val="Без интервала Знак"/>
    <w:basedOn w:val="a0"/>
    <w:link w:val="afa"/>
    <w:uiPriority w:val="1"/>
    <w:rsid w:val="006B2927"/>
    <w:rPr>
      <w:rFonts w:asciiTheme="minorHAnsi" w:eastAsiaTheme="minorEastAsia" w:hAnsiTheme="minorHAnsi" w:cstheme="minorBidi"/>
      <w:sz w:val="22"/>
      <w:szCs w:val="22"/>
      <w:lang w:eastAsia="en-US"/>
    </w:rPr>
  </w:style>
  <w:style w:type="character" w:customStyle="1" w:styleId="afc">
    <w:name w:val="Цветовое выделение"/>
    <w:rsid w:val="00173477"/>
    <w:rPr>
      <w:b/>
      <w:bCs/>
      <w:color w:val="000080"/>
    </w:rPr>
  </w:style>
  <w:style w:type="character" w:customStyle="1" w:styleId="afd">
    <w:name w:val="Гипертекстовая ссылка"/>
    <w:rsid w:val="00173477"/>
    <w:rPr>
      <w:color w:val="008000"/>
    </w:rPr>
  </w:style>
  <w:style w:type="paragraph" w:customStyle="1" w:styleId="afe">
    <w:name w:val="Заголовок статьи"/>
    <w:basedOn w:val="a"/>
    <w:next w:val="a"/>
    <w:rsid w:val="00173477"/>
    <w:pPr>
      <w:widowControl w:val="0"/>
      <w:autoSpaceDE w:val="0"/>
      <w:autoSpaceDN w:val="0"/>
      <w:adjustRightInd w:val="0"/>
      <w:ind w:left="1612" w:hanging="892"/>
    </w:pPr>
    <w:rPr>
      <w:rFonts w:ascii="Arial" w:hAnsi="Arial" w:cs="Arial"/>
    </w:rPr>
  </w:style>
  <w:style w:type="paragraph" w:customStyle="1" w:styleId="Style6">
    <w:name w:val="Style6"/>
    <w:basedOn w:val="a"/>
    <w:rsid w:val="00173477"/>
    <w:pPr>
      <w:widowControl w:val="0"/>
      <w:autoSpaceDE w:val="0"/>
      <w:autoSpaceDN w:val="0"/>
      <w:adjustRightInd w:val="0"/>
      <w:spacing w:line="277" w:lineRule="exact"/>
      <w:ind w:firstLine="238"/>
    </w:pPr>
  </w:style>
  <w:style w:type="character" w:customStyle="1" w:styleId="FontStyle11">
    <w:name w:val="Font Style11"/>
    <w:basedOn w:val="a0"/>
    <w:rsid w:val="00173477"/>
    <w:rPr>
      <w:rFonts w:ascii="Times New Roman" w:hAnsi="Times New Roman" w:cs="Times New Roman"/>
      <w:b/>
      <w:bCs/>
      <w:sz w:val="22"/>
      <w:szCs w:val="22"/>
    </w:rPr>
  </w:style>
  <w:style w:type="character" w:customStyle="1" w:styleId="FontStyle12">
    <w:name w:val="Font Style12"/>
    <w:basedOn w:val="a0"/>
    <w:rsid w:val="00173477"/>
    <w:rPr>
      <w:rFonts w:ascii="Times New Roman" w:hAnsi="Times New Roman" w:cs="Times New Roman"/>
      <w:sz w:val="22"/>
      <w:szCs w:val="22"/>
    </w:rPr>
  </w:style>
  <w:style w:type="paragraph" w:customStyle="1" w:styleId="12">
    <w:name w:val="Стиль1 Знак"/>
    <w:basedOn w:val="3"/>
    <w:rsid w:val="007E4BCE"/>
    <w:pPr>
      <w:keepLines/>
      <w:spacing w:before="60" w:after="120"/>
      <w:jc w:val="both"/>
    </w:pPr>
    <w:rPr>
      <w:rFonts w:ascii="Arial" w:hAnsi="Arial" w:cs="Arial"/>
      <w:sz w:val="22"/>
      <w:szCs w:val="22"/>
    </w:rPr>
  </w:style>
  <w:style w:type="paragraph" w:customStyle="1" w:styleId="13">
    <w:name w:val="Стиль1"/>
    <w:basedOn w:val="3"/>
    <w:rsid w:val="007E4BCE"/>
    <w:pPr>
      <w:keepLines/>
      <w:spacing w:before="60" w:after="120"/>
      <w:jc w:val="both"/>
    </w:pPr>
    <w:rPr>
      <w:rFonts w:ascii="Arial" w:hAnsi="Arial" w:cs="Arial"/>
      <w:sz w:val="22"/>
      <w:szCs w:val="22"/>
    </w:rPr>
  </w:style>
  <w:style w:type="paragraph" w:styleId="aff">
    <w:name w:val="List Paragraph"/>
    <w:basedOn w:val="a"/>
    <w:uiPriority w:val="34"/>
    <w:qFormat/>
    <w:rsid w:val="007E4BCE"/>
    <w:pPr>
      <w:spacing w:after="200" w:line="276" w:lineRule="auto"/>
      <w:ind w:left="720" w:firstLine="0"/>
      <w:contextualSpacing/>
      <w:jc w:val="left"/>
    </w:pPr>
    <w:rPr>
      <w:rFonts w:asciiTheme="minorHAnsi" w:eastAsiaTheme="minorEastAsia" w:hAnsiTheme="minorHAnsi" w:cstheme="minorBidi"/>
      <w:sz w:val="22"/>
      <w:szCs w:val="22"/>
    </w:rPr>
  </w:style>
  <w:style w:type="paragraph" w:customStyle="1" w:styleId="14">
    <w:name w:val="З1"/>
    <w:basedOn w:val="a"/>
    <w:next w:val="a"/>
    <w:rsid w:val="007E4BCE"/>
    <w:pPr>
      <w:spacing w:line="360" w:lineRule="auto"/>
      <w:ind w:firstLine="748"/>
    </w:pPr>
    <w:rPr>
      <w:b/>
      <w:snapToGrid w:val="0"/>
    </w:rPr>
  </w:style>
  <w:style w:type="paragraph" w:customStyle="1" w:styleId="Web">
    <w:name w:val="Обычный (Web)"/>
    <w:basedOn w:val="a"/>
    <w:rsid w:val="007E4BCE"/>
    <w:pPr>
      <w:spacing w:before="100" w:after="100"/>
      <w:ind w:firstLine="0"/>
      <w:jc w:val="left"/>
    </w:pPr>
    <w:rPr>
      <w:szCs w:val="20"/>
    </w:rPr>
  </w:style>
  <w:style w:type="paragraph" w:customStyle="1" w:styleId="ConsPlusNormal">
    <w:name w:val="ConsPlusNormal"/>
    <w:rsid w:val="007E4BCE"/>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7E4BCE"/>
    <w:pPr>
      <w:widowControl w:val="0"/>
      <w:autoSpaceDE w:val="0"/>
      <w:autoSpaceDN w:val="0"/>
      <w:adjustRightInd w:val="0"/>
    </w:pPr>
    <w:rPr>
      <w:rFonts w:ascii="Courier New" w:eastAsia="Times New Roman" w:hAnsi="Courier New" w:cs="Courier New"/>
    </w:rPr>
  </w:style>
  <w:style w:type="character" w:customStyle="1" w:styleId="grame">
    <w:name w:val="grame"/>
    <w:basedOn w:val="a0"/>
    <w:rsid w:val="007E4BC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park.ru:80/doc.jsp?urn=urn:garant:120272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rant.park.ru:80/doc.jsp?urn=urn:garant:12038258&amp;anchor=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F5AE600-1659-4D4C-BB55-0A8B36EC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9403</Words>
  <Characters>53600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МО Алексеевский сельсовет Асекеевского района</vt:lpstr>
    </vt:vector>
  </TitlesOfParts>
  <Company>Геоград</Company>
  <LinksUpToDate>false</LinksUpToDate>
  <CharactersWithSpaces>62878</CharactersWithSpaces>
  <SharedDoc>false</SharedDoc>
  <HLinks>
    <vt:vector size="36" baseType="variant">
      <vt:variant>
        <vt:i4>7078001</vt:i4>
      </vt:variant>
      <vt:variant>
        <vt:i4>15</vt:i4>
      </vt:variant>
      <vt:variant>
        <vt:i4>0</vt:i4>
      </vt:variant>
      <vt:variant>
        <vt:i4>5</vt:i4>
      </vt:variant>
      <vt:variant>
        <vt:lpwstr>http://docs.cntd.ru/document/901919338</vt:lpwstr>
      </vt:variant>
      <vt:variant>
        <vt:lpwstr/>
      </vt:variant>
      <vt:variant>
        <vt:i4>7078001</vt:i4>
      </vt:variant>
      <vt:variant>
        <vt:i4>12</vt:i4>
      </vt:variant>
      <vt:variant>
        <vt:i4>0</vt:i4>
      </vt:variant>
      <vt:variant>
        <vt:i4>5</vt:i4>
      </vt:variant>
      <vt:variant>
        <vt:lpwstr>http://docs.cntd.ru/document/901919338</vt:lpwstr>
      </vt:variant>
      <vt:variant>
        <vt:lpwstr/>
      </vt:variant>
      <vt:variant>
        <vt:i4>7078001</vt:i4>
      </vt:variant>
      <vt:variant>
        <vt:i4>9</vt:i4>
      </vt:variant>
      <vt:variant>
        <vt:i4>0</vt:i4>
      </vt:variant>
      <vt:variant>
        <vt:i4>5</vt:i4>
      </vt:variant>
      <vt:variant>
        <vt:lpwstr>http://docs.cntd.ru/document/901919338</vt:lpwstr>
      </vt:variant>
      <vt:variant>
        <vt:lpwstr/>
      </vt:variant>
      <vt:variant>
        <vt:i4>7078001</vt:i4>
      </vt:variant>
      <vt:variant>
        <vt:i4>6</vt:i4>
      </vt:variant>
      <vt:variant>
        <vt:i4>0</vt:i4>
      </vt:variant>
      <vt:variant>
        <vt:i4>5</vt:i4>
      </vt:variant>
      <vt:variant>
        <vt:lpwstr>http://docs.cntd.ru/document/901919338</vt:lpwstr>
      </vt:variant>
      <vt:variant>
        <vt:lpwstr/>
      </vt:variant>
      <vt:variant>
        <vt:i4>7078001</vt:i4>
      </vt:variant>
      <vt:variant>
        <vt:i4>3</vt:i4>
      </vt:variant>
      <vt:variant>
        <vt:i4>0</vt:i4>
      </vt:variant>
      <vt:variant>
        <vt:i4>5</vt:i4>
      </vt:variant>
      <vt:variant>
        <vt:lpwstr>http://docs.cntd.ru/document/901919338</vt:lpwstr>
      </vt:variant>
      <vt:variant>
        <vt:lpwstr/>
      </vt:variant>
      <vt:variant>
        <vt:i4>7078001</vt:i4>
      </vt:variant>
      <vt:variant>
        <vt:i4>0</vt:i4>
      </vt:variant>
      <vt:variant>
        <vt:i4>0</vt:i4>
      </vt:variant>
      <vt:variant>
        <vt:i4>5</vt:i4>
      </vt:variant>
      <vt:variant>
        <vt:lpwstr>http://docs.cntd.ru/document/901919338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МО Алексеевский сельсовет Асекеевского района</dc:title>
  <dc:creator>Андреева</dc:creator>
  <cp:lastModifiedBy>ov.krivcova</cp:lastModifiedBy>
  <cp:revision>13</cp:revision>
  <cp:lastPrinted>2014-03-24T11:22:00Z</cp:lastPrinted>
  <dcterms:created xsi:type="dcterms:W3CDTF">2013-12-16T11:33:00Z</dcterms:created>
  <dcterms:modified xsi:type="dcterms:W3CDTF">2014-03-24T11:29:00Z</dcterms:modified>
</cp:coreProperties>
</file>