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2B" w:rsidRDefault="00614D2B" w:rsidP="00614D2B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514350" cy="609600"/>
            <wp:effectExtent l="19050" t="0" r="0" b="0"/>
            <wp:docPr id="1" name="Рисунок 15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      </w:t>
      </w:r>
      <w:r>
        <w:rPr>
          <w:b/>
          <w:bCs/>
          <w:color w:val="000000"/>
          <w:sz w:val="32"/>
          <w:szCs w:val="32"/>
        </w:rPr>
        <w:br w:type="textWrapping" w:clear="all"/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О С Т А Н О В Л Е Н И Е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614D2B" w:rsidRDefault="00614D2B" w:rsidP="00614D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24.10.2016                                                                         № 24-п</w:t>
      </w:r>
    </w:p>
    <w:p w:rsidR="00614D2B" w:rsidRDefault="00614D2B" w:rsidP="00614D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614D2B" w:rsidRPr="00C96092" w:rsidRDefault="00614D2B" w:rsidP="00C96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96092">
        <w:rPr>
          <w:rFonts w:ascii="Arial" w:hAnsi="Arial" w:cs="Arial"/>
          <w:b/>
          <w:sz w:val="32"/>
          <w:szCs w:val="32"/>
        </w:rPr>
        <w:t>О п</w:t>
      </w:r>
      <w:r w:rsidR="00C96092">
        <w:rPr>
          <w:rFonts w:ascii="Arial" w:hAnsi="Arial" w:cs="Arial"/>
          <w:b/>
          <w:sz w:val="32"/>
          <w:szCs w:val="32"/>
        </w:rPr>
        <w:t xml:space="preserve">роведении публичных слушаний по </w:t>
      </w:r>
      <w:r w:rsidRPr="00C96092">
        <w:rPr>
          <w:rFonts w:ascii="Arial" w:hAnsi="Arial" w:cs="Arial"/>
          <w:b/>
          <w:sz w:val="32"/>
          <w:szCs w:val="32"/>
        </w:rPr>
        <w:t>рассмотрению проекта</w:t>
      </w:r>
      <w:r w:rsidR="00C96092">
        <w:rPr>
          <w:rFonts w:ascii="Arial" w:hAnsi="Arial" w:cs="Arial"/>
          <w:b/>
          <w:sz w:val="32"/>
          <w:szCs w:val="32"/>
        </w:rPr>
        <w:t xml:space="preserve"> </w:t>
      </w:r>
      <w:r w:rsidRPr="00C9609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Pr="00C96092">
        <w:rPr>
          <w:rFonts w:ascii="Arial" w:eastAsia="Times New Roman" w:hAnsi="Arial" w:cs="Arial"/>
          <w:b/>
          <w:color w:val="000000"/>
          <w:sz w:val="32"/>
          <w:szCs w:val="32"/>
        </w:rPr>
        <w:t>Асекеевского</w:t>
      </w:r>
      <w:proofErr w:type="spellEnd"/>
      <w:r w:rsidRPr="00C9609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 района Оренбургской области</w:t>
      </w:r>
      <w:r w:rsidRPr="00C96092">
        <w:rPr>
          <w:rFonts w:ascii="Arial" w:hAnsi="Arial" w:cs="Arial"/>
          <w:b/>
          <w:sz w:val="32"/>
          <w:szCs w:val="32"/>
        </w:rPr>
        <w:t>.</w:t>
      </w:r>
    </w:p>
    <w:p w:rsidR="00614D2B" w:rsidRPr="00C96092" w:rsidRDefault="00614D2B" w:rsidP="00C96092">
      <w:pPr>
        <w:keepNext/>
        <w:keepLines/>
        <w:suppressAutoHyphens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14D2B" w:rsidRPr="00C96092" w:rsidRDefault="00614D2B" w:rsidP="00C96092">
      <w:pPr>
        <w:keepNext/>
        <w:keepLines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96092">
        <w:rPr>
          <w:rFonts w:ascii="Arial" w:hAnsi="Arial" w:cs="Arial"/>
          <w:sz w:val="24"/>
          <w:szCs w:val="24"/>
        </w:rPr>
        <w:t>На основании статьи 28 Федерального закона от 06.10.2003. №131-ФЗ «Об общих принципах организации местного самоуправления в Российской Федерации», статьи 29,4 Градостроительного кодекса Российской Федерации от 29.12.2004г от № 190-ФЗ, положения о проведении публичных слушаний на территории муниципального образования Алексеевский сельсовет, утвержденного решением Совета депутатов муниципального образования  Алексеевский сельсовет от 19.11.2005 года № 11 и руководствуясь Уставом муниципального образования Алексеевский сельсовет, постановляю:</w:t>
      </w:r>
      <w:proofErr w:type="gramEnd"/>
    </w:p>
    <w:p w:rsidR="00614D2B" w:rsidRPr="00C96092" w:rsidRDefault="00614D2B" w:rsidP="00C96092">
      <w:pPr>
        <w:pStyle w:val="a5"/>
        <w:widowControl w:val="0"/>
        <w:numPr>
          <w:ilvl w:val="0"/>
          <w:numId w:val="1"/>
        </w:numPr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6092">
        <w:rPr>
          <w:rFonts w:ascii="Arial" w:hAnsi="Arial" w:cs="Arial"/>
          <w:sz w:val="24"/>
          <w:szCs w:val="24"/>
        </w:rPr>
        <w:t>Провести публичные слушания 26 декабря 2016 года в 11.00 ч по адресу: с</w:t>
      </w:r>
      <w:proofErr w:type="gramStart"/>
      <w:r w:rsidRPr="00C96092">
        <w:rPr>
          <w:rFonts w:ascii="Arial" w:hAnsi="Arial" w:cs="Arial"/>
          <w:sz w:val="24"/>
          <w:szCs w:val="24"/>
        </w:rPr>
        <w:t>.А</w:t>
      </w:r>
      <w:proofErr w:type="gramEnd"/>
      <w:r w:rsidRPr="00C96092">
        <w:rPr>
          <w:rFonts w:ascii="Arial" w:hAnsi="Arial" w:cs="Arial"/>
          <w:sz w:val="24"/>
          <w:szCs w:val="24"/>
        </w:rPr>
        <w:t>лексеевка , ул.Советская, д. 73, в здании СДК по вопросу рассмотрения проекта  «</w:t>
      </w:r>
      <w:r w:rsidRPr="00C96092">
        <w:rPr>
          <w:rFonts w:ascii="Arial" w:hAnsi="Arial" w:cs="Arial"/>
          <w:color w:val="000000"/>
          <w:sz w:val="24"/>
          <w:szCs w:val="24"/>
        </w:rPr>
        <w:t xml:space="preserve">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Pr="00C96092">
        <w:rPr>
          <w:rFonts w:ascii="Arial" w:hAnsi="Arial" w:cs="Arial"/>
          <w:color w:val="000000"/>
          <w:sz w:val="24"/>
          <w:szCs w:val="24"/>
        </w:rPr>
        <w:t>Асекеевского</w:t>
      </w:r>
      <w:proofErr w:type="spellEnd"/>
      <w:r w:rsidRPr="00C96092">
        <w:rPr>
          <w:rFonts w:ascii="Arial" w:hAnsi="Arial" w:cs="Arial"/>
          <w:color w:val="000000"/>
          <w:sz w:val="24"/>
          <w:szCs w:val="24"/>
        </w:rPr>
        <w:t xml:space="preserve">  района Оренбургской области»</w:t>
      </w:r>
      <w:r w:rsidRPr="00C96092">
        <w:rPr>
          <w:rFonts w:ascii="Arial" w:hAnsi="Arial" w:cs="Arial"/>
          <w:sz w:val="24"/>
          <w:szCs w:val="24"/>
        </w:rPr>
        <w:t xml:space="preserve"> </w:t>
      </w:r>
    </w:p>
    <w:p w:rsidR="00614D2B" w:rsidRPr="00C96092" w:rsidRDefault="00614D2B" w:rsidP="00C96092">
      <w:pPr>
        <w:pStyle w:val="a5"/>
        <w:widowControl w:val="0"/>
        <w:numPr>
          <w:ilvl w:val="0"/>
          <w:numId w:val="1"/>
        </w:numPr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96092">
        <w:rPr>
          <w:rFonts w:ascii="Arial" w:hAnsi="Arial" w:cs="Arial"/>
          <w:sz w:val="24"/>
          <w:szCs w:val="24"/>
        </w:rPr>
        <w:t>Контроль за</w:t>
      </w:r>
      <w:proofErr w:type="gramEnd"/>
      <w:r w:rsidRPr="00C96092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614D2B" w:rsidRDefault="00614D2B" w:rsidP="00C96092">
      <w:pPr>
        <w:pStyle w:val="a5"/>
        <w:widowControl w:val="0"/>
        <w:numPr>
          <w:ilvl w:val="0"/>
          <w:numId w:val="1"/>
        </w:numPr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6092">
        <w:rPr>
          <w:rFonts w:ascii="Arial" w:hAnsi="Arial" w:cs="Arial"/>
          <w:sz w:val="24"/>
          <w:szCs w:val="24"/>
        </w:rPr>
        <w:t>Постановление вступает в силу после официального обнародования (опубликования).</w:t>
      </w:r>
    </w:p>
    <w:p w:rsidR="00C96092" w:rsidRPr="00C96092" w:rsidRDefault="00C96092" w:rsidP="00C96092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14D2B" w:rsidRPr="00C96092" w:rsidRDefault="00614D2B" w:rsidP="00C96092">
      <w:pPr>
        <w:pStyle w:val="a5"/>
        <w:widowControl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14D2B" w:rsidRPr="00C96092" w:rsidRDefault="00614D2B" w:rsidP="00C96092">
      <w:pPr>
        <w:widowControl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14D2B" w:rsidRPr="00C96092" w:rsidRDefault="00614D2B" w:rsidP="00C96092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6092">
        <w:rPr>
          <w:rFonts w:ascii="Arial" w:hAnsi="Arial" w:cs="Arial"/>
          <w:sz w:val="24"/>
          <w:szCs w:val="24"/>
        </w:rPr>
        <w:t>Глава</w:t>
      </w:r>
      <w:r w:rsidR="00C96092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C96092">
        <w:rPr>
          <w:rFonts w:ascii="Arial" w:hAnsi="Arial" w:cs="Arial"/>
          <w:sz w:val="24"/>
          <w:szCs w:val="24"/>
        </w:rPr>
        <w:t xml:space="preserve">              </w:t>
      </w:r>
      <w:r w:rsidR="00C96092">
        <w:rPr>
          <w:rFonts w:ascii="Arial" w:hAnsi="Arial" w:cs="Arial"/>
          <w:sz w:val="24"/>
          <w:szCs w:val="24"/>
        </w:rPr>
        <w:t xml:space="preserve">       </w:t>
      </w:r>
      <w:r w:rsidRPr="00C96092">
        <w:rPr>
          <w:rFonts w:ascii="Arial" w:hAnsi="Arial" w:cs="Arial"/>
          <w:sz w:val="24"/>
          <w:szCs w:val="24"/>
        </w:rPr>
        <w:t xml:space="preserve">                             С.А.Курочкин</w:t>
      </w:r>
    </w:p>
    <w:p w:rsidR="00614D2B" w:rsidRPr="00EA1D35" w:rsidRDefault="00614D2B" w:rsidP="00614D2B">
      <w:pPr>
        <w:pStyle w:val="3"/>
        <w:spacing w:after="0"/>
        <w:ind w:left="0"/>
        <w:rPr>
          <w:sz w:val="28"/>
          <w:szCs w:val="28"/>
        </w:rPr>
      </w:pPr>
    </w:p>
    <w:p w:rsidR="00614D2B" w:rsidRPr="00B92EBF" w:rsidRDefault="00614D2B" w:rsidP="00614D2B">
      <w:pPr>
        <w:pStyle w:val="3"/>
        <w:spacing w:after="0"/>
        <w:ind w:left="0"/>
        <w:jc w:val="center"/>
        <w:rPr>
          <w:sz w:val="28"/>
          <w:szCs w:val="28"/>
        </w:rPr>
      </w:pPr>
    </w:p>
    <w:p w:rsidR="00614D2B" w:rsidRDefault="00614D2B" w:rsidP="00614D2B">
      <w:pPr>
        <w:pStyle w:val="3"/>
        <w:spacing w:after="0"/>
        <w:ind w:left="0"/>
        <w:jc w:val="center"/>
        <w:rPr>
          <w:b/>
          <w:sz w:val="28"/>
          <w:szCs w:val="28"/>
        </w:rPr>
      </w:pPr>
    </w:p>
    <w:p w:rsidR="00F0304F" w:rsidRDefault="00F0304F"/>
    <w:sectPr w:rsidR="00F0304F" w:rsidSect="00DF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167CE"/>
    <w:multiLevelType w:val="hybridMultilevel"/>
    <w:tmpl w:val="1D7EAA6C"/>
    <w:lvl w:ilvl="0" w:tplc="78A6DD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D2B"/>
    <w:rsid w:val="00614D2B"/>
    <w:rsid w:val="00C96092"/>
    <w:rsid w:val="00DF7DEC"/>
    <w:rsid w:val="00F0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D2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semiHidden/>
    <w:unhideWhenUsed/>
    <w:rsid w:val="00614D2B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614D2B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614D2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1355</Characters>
  <Application>Microsoft Office Word</Application>
  <DocSecurity>0</DocSecurity>
  <Lines>11</Lines>
  <Paragraphs>3</Paragraphs>
  <ScaleCrop>false</ScaleCrop>
  <Company>Сельсовет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4</cp:revision>
  <dcterms:created xsi:type="dcterms:W3CDTF">2016-10-24T08:27:00Z</dcterms:created>
  <dcterms:modified xsi:type="dcterms:W3CDTF">2016-11-07T11:26:00Z</dcterms:modified>
</cp:coreProperties>
</file>