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EB" w:rsidRPr="001D773A" w:rsidRDefault="00276AEB" w:rsidP="00276AEB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  <w:b/>
          <w:bCs/>
          <w:kern w:val="36"/>
          <w:sz w:val="48"/>
          <w:szCs w:val="48"/>
        </w:rPr>
        <w:t>Обзор обращений граждан в 2015</w:t>
      </w:r>
      <w:r w:rsidRPr="001D773A">
        <w:rPr>
          <w:rFonts w:eastAsia="Times New Roman"/>
          <w:b/>
          <w:bCs/>
          <w:kern w:val="36"/>
          <w:sz w:val="48"/>
          <w:szCs w:val="48"/>
        </w:rPr>
        <w:t xml:space="preserve"> году</w:t>
      </w:r>
    </w:p>
    <w:p w:rsidR="00276AEB" w:rsidRPr="001D773A" w:rsidRDefault="00276AEB" w:rsidP="00276AE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b/>
          <w:bCs/>
          <w:sz w:val="24"/>
          <w:szCs w:val="24"/>
        </w:rPr>
        <w:t>Обзор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</w:t>
      </w:r>
      <w:r>
        <w:rPr>
          <w:rFonts w:eastAsia="Times New Roman"/>
          <w:b/>
          <w:bCs/>
          <w:sz w:val="24"/>
          <w:szCs w:val="24"/>
        </w:rPr>
        <w:t xml:space="preserve"> местного самоуправления за 2015</w:t>
      </w:r>
      <w:r w:rsidRPr="001D773A">
        <w:rPr>
          <w:rFonts w:eastAsia="Times New Roman"/>
          <w:b/>
          <w:bCs/>
          <w:sz w:val="24"/>
          <w:szCs w:val="24"/>
        </w:rPr>
        <w:t xml:space="preserve"> год.</w:t>
      </w:r>
    </w:p>
    <w:p w:rsidR="00276AEB" w:rsidRPr="001D773A" w:rsidRDefault="00276AEB" w:rsidP="00276AE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         В 2015</w:t>
      </w:r>
      <w:r w:rsidRPr="001D773A">
        <w:rPr>
          <w:rFonts w:eastAsia="Times New Roman"/>
          <w:sz w:val="24"/>
          <w:szCs w:val="24"/>
        </w:rPr>
        <w:t xml:space="preserve"> году в администрацию МО </w:t>
      </w:r>
      <w:r>
        <w:rPr>
          <w:rFonts w:eastAsia="Times New Roman"/>
          <w:sz w:val="24"/>
          <w:szCs w:val="24"/>
        </w:rPr>
        <w:t xml:space="preserve">Алексеевский сельсовет поступило 8 устных  </w:t>
      </w:r>
      <w:r w:rsidRPr="001D773A">
        <w:rPr>
          <w:rFonts w:eastAsia="Times New Roman"/>
          <w:sz w:val="24"/>
          <w:szCs w:val="24"/>
        </w:rPr>
        <w:t>обращений граждан</w:t>
      </w:r>
      <w:r>
        <w:rPr>
          <w:rFonts w:eastAsia="Times New Roman"/>
          <w:sz w:val="24"/>
          <w:szCs w:val="24"/>
        </w:rPr>
        <w:t>. Письменных обращений не было</w:t>
      </w:r>
      <w:r w:rsidRPr="001D773A">
        <w:rPr>
          <w:rFonts w:eastAsia="Times New Roman"/>
          <w:sz w:val="24"/>
          <w:szCs w:val="24"/>
        </w:rPr>
        <w:t>. Среди обращений наиболее актуальны вопросы:</w:t>
      </w:r>
    </w:p>
    <w:p w:rsidR="00276AEB" w:rsidRDefault="00C71333" w:rsidP="00276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>О</w:t>
      </w:r>
      <w:r w:rsidR="00276AEB" w:rsidRPr="001D773A">
        <w:rPr>
          <w:rFonts w:eastAsia="Times New Roman"/>
          <w:sz w:val="24"/>
          <w:szCs w:val="24"/>
        </w:rPr>
        <w:t>бращения</w:t>
      </w:r>
      <w:r>
        <w:rPr>
          <w:rFonts w:eastAsia="Times New Roman"/>
          <w:sz w:val="24"/>
          <w:szCs w:val="24"/>
        </w:rPr>
        <w:t>,</w:t>
      </w:r>
      <w:r w:rsidR="00276AEB" w:rsidRPr="001D773A">
        <w:rPr>
          <w:rFonts w:eastAsia="Times New Roman"/>
          <w:sz w:val="24"/>
          <w:szCs w:val="24"/>
        </w:rPr>
        <w:t xml:space="preserve"> касающиес</w:t>
      </w:r>
      <w:r w:rsidR="00795131">
        <w:rPr>
          <w:rFonts w:eastAsia="Times New Roman"/>
          <w:sz w:val="24"/>
          <w:szCs w:val="24"/>
        </w:rPr>
        <w:t>я благоустройства территории – 2</w:t>
      </w:r>
      <w:r w:rsidR="00276AEB" w:rsidRPr="001D773A">
        <w:rPr>
          <w:rFonts w:eastAsia="Times New Roman"/>
          <w:sz w:val="24"/>
          <w:szCs w:val="24"/>
        </w:rPr>
        <w:t>  (</w:t>
      </w:r>
      <w:r w:rsidR="00276AEB">
        <w:rPr>
          <w:rFonts w:eastAsia="Times New Roman"/>
          <w:sz w:val="24"/>
          <w:szCs w:val="24"/>
        </w:rPr>
        <w:t>очистка дороги по улице Советская</w:t>
      </w:r>
      <w:r w:rsidR="00042EDE">
        <w:rPr>
          <w:rFonts w:eastAsia="Times New Roman"/>
          <w:sz w:val="24"/>
          <w:szCs w:val="24"/>
        </w:rPr>
        <w:t xml:space="preserve"> - </w:t>
      </w:r>
      <w:r w:rsidR="00276AEB">
        <w:rPr>
          <w:rFonts w:eastAsia="Times New Roman"/>
          <w:sz w:val="24"/>
          <w:szCs w:val="24"/>
        </w:rPr>
        <w:t xml:space="preserve"> </w:t>
      </w:r>
      <w:r w:rsidR="00276AEB" w:rsidRPr="001D773A">
        <w:rPr>
          <w:rFonts w:eastAsia="Times New Roman"/>
          <w:sz w:val="24"/>
          <w:szCs w:val="24"/>
        </w:rPr>
        <w:t>дорога очищена от  снега);</w:t>
      </w:r>
    </w:p>
    <w:p w:rsidR="00276AEB" w:rsidRPr="001D773A" w:rsidRDefault="00C71333" w:rsidP="00276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>О</w:t>
      </w:r>
      <w:r w:rsidR="00276AEB" w:rsidRPr="001D773A">
        <w:rPr>
          <w:rFonts w:eastAsia="Times New Roman"/>
          <w:sz w:val="24"/>
          <w:szCs w:val="24"/>
        </w:rPr>
        <w:t>бращения</w:t>
      </w:r>
      <w:r>
        <w:rPr>
          <w:rFonts w:eastAsia="Times New Roman"/>
          <w:sz w:val="24"/>
          <w:szCs w:val="24"/>
        </w:rPr>
        <w:t>,</w:t>
      </w:r>
      <w:r w:rsidR="00276AEB" w:rsidRPr="001D773A">
        <w:rPr>
          <w:rFonts w:eastAsia="Times New Roman"/>
          <w:sz w:val="24"/>
          <w:szCs w:val="24"/>
        </w:rPr>
        <w:t xml:space="preserve"> касающиеся</w:t>
      </w:r>
      <w:r w:rsidR="00795131">
        <w:rPr>
          <w:rFonts w:eastAsia="Times New Roman"/>
          <w:sz w:val="24"/>
          <w:szCs w:val="24"/>
        </w:rPr>
        <w:t xml:space="preserve"> плохого  обеспечения  водой – 2</w:t>
      </w:r>
      <w:r w:rsidR="00276AEB" w:rsidRPr="001D773A">
        <w:rPr>
          <w:rFonts w:eastAsia="Times New Roman"/>
          <w:sz w:val="24"/>
          <w:szCs w:val="24"/>
        </w:rPr>
        <w:t xml:space="preserve"> (поломка колонки, низкое давл</w:t>
      </w:r>
      <w:r w:rsidR="00276AEB">
        <w:rPr>
          <w:rFonts w:eastAsia="Times New Roman"/>
          <w:sz w:val="24"/>
          <w:szCs w:val="24"/>
        </w:rPr>
        <w:t>ение в сети, поломки устранен</w:t>
      </w:r>
      <w:proofErr w:type="gramStart"/>
      <w:r w:rsidR="00276AEB">
        <w:rPr>
          <w:rFonts w:eastAsia="Times New Roman"/>
          <w:sz w:val="24"/>
          <w:szCs w:val="24"/>
        </w:rPr>
        <w:t>ы</w:t>
      </w:r>
      <w:r w:rsidR="00795131">
        <w:rPr>
          <w:rFonts w:eastAsia="Times New Roman"/>
          <w:sz w:val="24"/>
          <w:szCs w:val="24"/>
        </w:rPr>
        <w:t xml:space="preserve"> ООО</w:t>
      </w:r>
      <w:proofErr w:type="gramEnd"/>
      <w:r w:rsidR="00795131">
        <w:rPr>
          <w:rFonts w:eastAsia="Times New Roman"/>
          <w:sz w:val="24"/>
          <w:szCs w:val="24"/>
        </w:rPr>
        <w:t xml:space="preserve"> ТРУИД</w:t>
      </w:r>
      <w:r w:rsidR="00276AEB">
        <w:rPr>
          <w:rFonts w:eastAsia="Times New Roman"/>
          <w:sz w:val="24"/>
          <w:szCs w:val="24"/>
        </w:rPr>
        <w:t>);</w:t>
      </w:r>
    </w:p>
    <w:p w:rsidR="00276AEB" w:rsidRDefault="00276AEB" w:rsidP="00276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>обр</w:t>
      </w:r>
      <w:r>
        <w:rPr>
          <w:rFonts w:eastAsia="Times New Roman"/>
          <w:sz w:val="24"/>
          <w:szCs w:val="24"/>
        </w:rPr>
        <w:t>ащения по уличному освещению – 1</w:t>
      </w:r>
      <w:r w:rsidRPr="001D773A">
        <w:rPr>
          <w:rFonts w:eastAsia="Times New Roman"/>
          <w:sz w:val="24"/>
          <w:szCs w:val="24"/>
        </w:rPr>
        <w:t xml:space="preserve"> (поданы заявки на</w:t>
      </w:r>
      <w:r w:rsidR="00795131">
        <w:rPr>
          <w:rFonts w:eastAsia="Times New Roman"/>
          <w:sz w:val="24"/>
          <w:szCs w:val="24"/>
        </w:rPr>
        <w:t xml:space="preserve"> тех обслуживание в РЭС</w:t>
      </w:r>
      <w:r>
        <w:rPr>
          <w:rFonts w:eastAsia="Times New Roman"/>
          <w:sz w:val="24"/>
          <w:szCs w:val="24"/>
        </w:rPr>
        <w:t>,</w:t>
      </w:r>
      <w:r w:rsidR="00795131">
        <w:rPr>
          <w:rFonts w:eastAsia="Times New Roman"/>
          <w:sz w:val="24"/>
          <w:szCs w:val="24"/>
        </w:rPr>
        <w:t xml:space="preserve">  произведен ремонт светильников</w:t>
      </w:r>
      <w:r w:rsidRPr="001D773A">
        <w:rPr>
          <w:rFonts w:eastAsia="Times New Roman"/>
          <w:sz w:val="24"/>
          <w:szCs w:val="24"/>
        </w:rPr>
        <w:t>);</w:t>
      </w:r>
    </w:p>
    <w:p w:rsidR="00276AEB" w:rsidRDefault="00276AEB" w:rsidP="00276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обращения </w:t>
      </w:r>
      <w:r w:rsidR="00C71333">
        <w:rPr>
          <w:rFonts w:eastAsia="Times New Roman"/>
          <w:sz w:val="24"/>
          <w:szCs w:val="24"/>
        </w:rPr>
        <w:t>граждан по отсутствию</w:t>
      </w:r>
      <w:r>
        <w:rPr>
          <w:rFonts w:eastAsia="Times New Roman"/>
          <w:sz w:val="24"/>
          <w:szCs w:val="24"/>
        </w:rPr>
        <w:t xml:space="preserve">  телефонной связи  - 2 (звонили в </w:t>
      </w:r>
      <w:proofErr w:type="spellStart"/>
      <w:r>
        <w:rPr>
          <w:rFonts w:eastAsia="Times New Roman"/>
          <w:sz w:val="24"/>
          <w:szCs w:val="24"/>
        </w:rPr>
        <w:t>Ростелеком</w:t>
      </w:r>
      <w:proofErr w:type="spellEnd"/>
      <w:r>
        <w:rPr>
          <w:rFonts w:eastAsia="Times New Roman"/>
          <w:sz w:val="24"/>
          <w:szCs w:val="24"/>
        </w:rPr>
        <w:t>, связь была налажена в течение 2 дней)</w:t>
      </w:r>
    </w:p>
    <w:p w:rsidR="00276AEB" w:rsidRPr="001D773A" w:rsidRDefault="00276AEB" w:rsidP="00276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обращения от пожилых людей,  нуждающихся в уходе социальным работником</w:t>
      </w:r>
      <w:r w:rsidR="00C71333">
        <w:rPr>
          <w:rFonts w:eastAsia="Times New Roman"/>
          <w:sz w:val="24"/>
          <w:szCs w:val="24"/>
        </w:rPr>
        <w:t xml:space="preserve"> -1 (</w:t>
      </w:r>
      <w:r w:rsidR="00795131">
        <w:rPr>
          <w:rFonts w:eastAsia="Times New Roman"/>
          <w:sz w:val="24"/>
          <w:szCs w:val="24"/>
        </w:rPr>
        <w:t>подана заявка в КЦСО</w:t>
      </w:r>
      <w:proofErr w:type="gramStart"/>
      <w:r w:rsidR="00795131">
        <w:rPr>
          <w:rFonts w:eastAsia="Times New Roman"/>
          <w:sz w:val="24"/>
          <w:szCs w:val="24"/>
        </w:rPr>
        <w:t>Н-</w:t>
      </w:r>
      <w:proofErr w:type="gramEnd"/>
      <w:r w:rsidR="00795131">
        <w:rPr>
          <w:rFonts w:eastAsia="Times New Roman"/>
          <w:sz w:val="24"/>
          <w:szCs w:val="24"/>
        </w:rPr>
        <w:t xml:space="preserve"> </w:t>
      </w:r>
      <w:r w:rsidR="00C71333">
        <w:rPr>
          <w:rFonts w:eastAsia="Times New Roman"/>
          <w:sz w:val="24"/>
          <w:szCs w:val="24"/>
        </w:rPr>
        <w:t>в уходе отказано, так как с ней проживает сын, хотя и работает вахтовым методом)</w:t>
      </w:r>
    </w:p>
    <w:p w:rsidR="00276AEB" w:rsidRPr="001D773A" w:rsidRDefault="00276AEB" w:rsidP="00276AE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 xml:space="preserve">На личном </w:t>
      </w:r>
      <w:r>
        <w:rPr>
          <w:rFonts w:eastAsia="Times New Roman"/>
          <w:sz w:val="24"/>
          <w:szCs w:val="24"/>
        </w:rPr>
        <w:t>приё</w:t>
      </w:r>
      <w:r w:rsidR="00042EDE">
        <w:rPr>
          <w:rFonts w:eastAsia="Times New Roman"/>
          <w:sz w:val="24"/>
          <w:szCs w:val="24"/>
        </w:rPr>
        <w:t>ме Главы поселения принято 8</w:t>
      </w:r>
      <w:r w:rsidRPr="001D773A">
        <w:rPr>
          <w:rFonts w:eastAsia="Times New Roman"/>
          <w:sz w:val="24"/>
          <w:szCs w:val="24"/>
        </w:rPr>
        <w:t xml:space="preserve"> человек, по всем обращениям приняты положительные решения.</w:t>
      </w:r>
    </w:p>
    <w:p w:rsidR="00276AEB" w:rsidRPr="001D773A" w:rsidRDefault="00276AEB" w:rsidP="00276AE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 xml:space="preserve">Все   поступившие в истекшем полугодии обращения  граждан рассмотрены в соответствии с нормами Федерального закона от 2 мая 2005 года </w:t>
      </w:r>
      <w:r w:rsidRPr="001D773A">
        <w:rPr>
          <w:rFonts w:eastAsia="Times New Roman"/>
          <w:b/>
          <w:bCs/>
          <w:sz w:val="24"/>
          <w:szCs w:val="24"/>
        </w:rPr>
        <w:t>(</w:t>
      </w:r>
      <w:r w:rsidRPr="001D773A">
        <w:rPr>
          <w:rFonts w:eastAsia="Times New Roman"/>
          <w:sz w:val="24"/>
          <w:szCs w:val="24"/>
        </w:rPr>
        <w:t>ред</w:t>
      </w:r>
      <w:proofErr w:type="gramStart"/>
      <w:r w:rsidRPr="001D773A">
        <w:rPr>
          <w:rFonts w:eastAsia="Times New Roman"/>
          <w:sz w:val="24"/>
          <w:szCs w:val="24"/>
        </w:rPr>
        <w:t>.о</w:t>
      </w:r>
      <w:proofErr w:type="gramEnd"/>
      <w:r w:rsidRPr="001D773A">
        <w:rPr>
          <w:rFonts w:eastAsia="Times New Roman"/>
          <w:sz w:val="24"/>
          <w:szCs w:val="24"/>
        </w:rPr>
        <w:t>т 24.11.2014) № 59-ФЗ «О порядке рассмотрения обращений граждан Российской Федерации».</w:t>
      </w:r>
    </w:p>
    <w:p w:rsidR="00276AEB" w:rsidRPr="001D773A" w:rsidRDefault="00276AEB" w:rsidP="00276AE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> Обращения на действия администрации МО</w:t>
      </w:r>
      <w:r>
        <w:rPr>
          <w:rFonts w:eastAsia="Times New Roman"/>
          <w:sz w:val="24"/>
          <w:szCs w:val="24"/>
        </w:rPr>
        <w:t xml:space="preserve"> Алексеевский </w:t>
      </w:r>
      <w:r w:rsidRPr="001D773A">
        <w:rPr>
          <w:rFonts w:eastAsia="Times New Roman"/>
          <w:sz w:val="24"/>
          <w:szCs w:val="24"/>
        </w:rPr>
        <w:t>  сельсовет не было.</w:t>
      </w:r>
    </w:p>
    <w:p w:rsidR="00276AEB" w:rsidRPr="001D773A" w:rsidRDefault="00276AEB" w:rsidP="00276AE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> Заявления по поводу нарушения прав другими гражданами не было. </w:t>
      </w:r>
    </w:p>
    <w:p w:rsidR="00276AEB" w:rsidRDefault="00276AEB" w:rsidP="00276AEB"/>
    <w:p w:rsidR="00276AEB" w:rsidRDefault="00276AEB" w:rsidP="00276AEB"/>
    <w:p w:rsidR="00307312" w:rsidRDefault="00307312"/>
    <w:sectPr w:rsidR="00307312" w:rsidSect="0040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3707"/>
    <w:multiLevelType w:val="multilevel"/>
    <w:tmpl w:val="EFCA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AEB"/>
    <w:rsid w:val="00042EDE"/>
    <w:rsid w:val="00276AEB"/>
    <w:rsid w:val="00307312"/>
    <w:rsid w:val="00795131"/>
    <w:rsid w:val="00C7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2016-03-28T11:31:00Z</dcterms:created>
  <dcterms:modified xsi:type="dcterms:W3CDTF">2016-03-28T12:02:00Z</dcterms:modified>
</cp:coreProperties>
</file>