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006" w:rsidRPr="007E0006" w:rsidRDefault="007E0006" w:rsidP="007E0006">
      <w:pPr>
        <w:jc w:val="center"/>
        <w:rPr>
          <w:b/>
          <w:sz w:val="32"/>
          <w:szCs w:val="32"/>
        </w:rPr>
      </w:pPr>
    </w:p>
    <w:p w:rsidR="007E0006" w:rsidRPr="007E0006" w:rsidRDefault="007E0006" w:rsidP="007E0006">
      <w:pPr>
        <w:spacing w:after="0"/>
        <w:ind w:firstLine="680"/>
        <w:jc w:val="center"/>
        <w:rPr>
          <w:rFonts w:ascii="Arial" w:hAnsi="Arial" w:cs="Arial"/>
          <w:b/>
          <w:caps/>
          <w:sz w:val="32"/>
          <w:szCs w:val="32"/>
        </w:rPr>
      </w:pPr>
      <w:r w:rsidRPr="007E0006">
        <w:rPr>
          <w:rFonts w:ascii="Arial" w:hAnsi="Arial" w:cs="Arial"/>
          <w:b/>
          <w:caps/>
          <w:sz w:val="32"/>
          <w:szCs w:val="32"/>
        </w:rPr>
        <w:t>СОВЕТ   ДЕПУТАТОВ</w:t>
      </w:r>
    </w:p>
    <w:p w:rsidR="007E0006" w:rsidRPr="007E0006" w:rsidRDefault="007E0006" w:rsidP="007E0006">
      <w:pPr>
        <w:spacing w:after="0"/>
        <w:jc w:val="center"/>
        <w:rPr>
          <w:rFonts w:ascii="Arial" w:hAnsi="Arial" w:cs="Arial"/>
          <w:b/>
          <w:caps/>
          <w:sz w:val="32"/>
          <w:szCs w:val="32"/>
        </w:rPr>
      </w:pPr>
      <w:r w:rsidRPr="007E0006">
        <w:rPr>
          <w:rFonts w:ascii="Arial" w:hAnsi="Arial" w:cs="Arial"/>
          <w:b/>
          <w:caps/>
          <w:sz w:val="32"/>
          <w:szCs w:val="32"/>
        </w:rPr>
        <w:t>МУНИЦИПАЛЬНОГО ОБРАЗОВАНИЯ</w:t>
      </w:r>
    </w:p>
    <w:p w:rsidR="007E0006" w:rsidRPr="007E0006" w:rsidRDefault="007E0006" w:rsidP="007E0006">
      <w:pPr>
        <w:spacing w:after="0"/>
        <w:jc w:val="center"/>
        <w:rPr>
          <w:rFonts w:ascii="Arial" w:hAnsi="Arial" w:cs="Arial"/>
          <w:b/>
          <w:caps/>
          <w:sz w:val="32"/>
          <w:szCs w:val="32"/>
        </w:rPr>
      </w:pPr>
      <w:r w:rsidRPr="007E0006">
        <w:rPr>
          <w:rFonts w:ascii="Arial" w:hAnsi="Arial" w:cs="Arial"/>
          <w:b/>
          <w:caps/>
          <w:sz w:val="32"/>
          <w:szCs w:val="32"/>
        </w:rPr>
        <w:t>Алексеевский  СЕЛЬСОВЕТ</w:t>
      </w:r>
    </w:p>
    <w:p w:rsidR="007E0006" w:rsidRPr="007E0006" w:rsidRDefault="007E0006" w:rsidP="007E0006">
      <w:pPr>
        <w:spacing w:after="0"/>
        <w:ind w:firstLine="680"/>
        <w:jc w:val="center"/>
        <w:rPr>
          <w:rFonts w:ascii="Arial" w:hAnsi="Arial" w:cs="Arial"/>
          <w:b/>
          <w:caps/>
          <w:sz w:val="32"/>
          <w:szCs w:val="32"/>
        </w:rPr>
      </w:pPr>
      <w:r w:rsidRPr="007E0006">
        <w:rPr>
          <w:rFonts w:ascii="Arial" w:hAnsi="Arial" w:cs="Arial"/>
          <w:b/>
          <w:caps/>
          <w:sz w:val="32"/>
          <w:szCs w:val="32"/>
        </w:rPr>
        <w:t>АСЕКЕЕВСКОГО РАЙОНА</w:t>
      </w:r>
    </w:p>
    <w:p w:rsidR="007E0006" w:rsidRPr="007E0006" w:rsidRDefault="007E0006" w:rsidP="007E0006">
      <w:pPr>
        <w:spacing w:after="0"/>
        <w:ind w:firstLine="680"/>
        <w:jc w:val="center"/>
        <w:rPr>
          <w:rFonts w:ascii="Arial" w:hAnsi="Arial" w:cs="Arial"/>
          <w:b/>
          <w:caps/>
          <w:sz w:val="32"/>
          <w:szCs w:val="32"/>
        </w:rPr>
      </w:pPr>
      <w:r w:rsidRPr="007E0006">
        <w:rPr>
          <w:rFonts w:ascii="Arial" w:hAnsi="Arial" w:cs="Arial"/>
          <w:b/>
          <w:caps/>
          <w:sz w:val="32"/>
          <w:szCs w:val="32"/>
        </w:rPr>
        <w:t>ОРЕНБУРГСКОЙ ОБЛАСТИ</w:t>
      </w:r>
    </w:p>
    <w:p w:rsidR="007E0006" w:rsidRPr="007E0006" w:rsidRDefault="007E0006" w:rsidP="007E0006">
      <w:pPr>
        <w:spacing w:after="0"/>
        <w:ind w:firstLine="680"/>
        <w:jc w:val="center"/>
        <w:rPr>
          <w:rFonts w:ascii="Arial" w:hAnsi="Arial" w:cs="Arial"/>
          <w:b/>
          <w:caps/>
          <w:sz w:val="32"/>
          <w:szCs w:val="32"/>
        </w:rPr>
      </w:pPr>
      <w:r w:rsidRPr="007E0006">
        <w:rPr>
          <w:rFonts w:ascii="Arial" w:hAnsi="Arial" w:cs="Arial"/>
          <w:b/>
          <w:caps/>
          <w:sz w:val="32"/>
          <w:szCs w:val="32"/>
        </w:rPr>
        <w:t>ТРЕТЬЕГО  созыва</w:t>
      </w:r>
    </w:p>
    <w:p w:rsidR="007E0006" w:rsidRPr="007E0006" w:rsidRDefault="007E0006" w:rsidP="007E0006">
      <w:pPr>
        <w:spacing w:after="0"/>
        <w:ind w:firstLine="680"/>
        <w:jc w:val="center"/>
        <w:rPr>
          <w:rFonts w:ascii="Arial" w:hAnsi="Arial" w:cs="Arial"/>
          <w:b/>
          <w:caps/>
          <w:sz w:val="32"/>
          <w:szCs w:val="32"/>
        </w:rPr>
      </w:pPr>
    </w:p>
    <w:p w:rsidR="007E0006" w:rsidRPr="007E0006" w:rsidRDefault="007E0006" w:rsidP="007E0006">
      <w:pPr>
        <w:spacing w:after="0"/>
        <w:ind w:firstLine="680"/>
        <w:jc w:val="center"/>
        <w:rPr>
          <w:rFonts w:ascii="Arial" w:hAnsi="Arial" w:cs="Arial"/>
          <w:b/>
          <w:caps/>
          <w:sz w:val="32"/>
          <w:szCs w:val="32"/>
        </w:rPr>
      </w:pPr>
      <w:r w:rsidRPr="007E0006">
        <w:rPr>
          <w:rFonts w:ascii="Arial" w:hAnsi="Arial" w:cs="Arial"/>
          <w:b/>
          <w:caps/>
          <w:sz w:val="32"/>
          <w:szCs w:val="32"/>
        </w:rPr>
        <w:t>РЕШЕНИЕ</w:t>
      </w:r>
    </w:p>
    <w:p w:rsidR="007E0006" w:rsidRPr="007E0006" w:rsidRDefault="007E0006" w:rsidP="007E0006">
      <w:pPr>
        <w:spacing w:after="0"/>
        <w:ind w:firstLine="680"/>
        <w:jc w:val="center"/>
        <w:rPr>
          <w:rFonts w:ascii="Arial" w:hAnsi="Arial" w:cs="Arial"/>
          <w:b/>
          <w:caps/>
          <w:sz w:val="32"/>
          <w:szCs w:val="32"/>
        </w:rPr>
      </w:pPr>
    </w:p>
    <w:p w:rsidR="007E0006" w:rsidRPr="007E0006" w:rsidRDefault="007E0006" w:rsidP="007E0006">
      <w:pPr>
        <w:shd w:val="clear" w:color="auto" w:fill="FFFFFF"/>
        <w:spacing w:after="0"/>
        <w:outlineLvl w:val="0"/>
        <w:rPr>
          <w:rFonts w:ascii="Arial" w:hAnsi="Arial" w:cs="Arial"/>
          <w:b/>
          <w:sz w:val="32"/>
          <w:szCs w:val="32"/>
        </w:rPr>
      </w:pPr>
      <w:r w:rsidRPr="007E0006">
        <w:rPr>
          <w:rFonts w:ascii="Arial" w:hAnsi="Arial" w:cs="Arial"/>
          <w:sz w:val="32"/>
          <w:szCs w:val="32"/>
        </w:rPr>
        <w:t xml:space="preserve"> </w:t>
      </w:r>
      <w:r w:rsidRPr="007E0006">
        <w:rPr>
          <w:rFonts w:ascii="Arial" w:hAnsi="Arial" w:cs="Arial"/>
          <w:b/>
          <w:sz w:val="32"/>
          <w:szCs w:val="32"/>
        </w:rPr>
        <w:t xml:space="preserve">11.04. 2016                                                                          № 27 </w:t>
      </w:r>
    </w:p>
    <w:p w:rsidR="007E0006" w:rsidRPr="007E0006" w:rsidRDefault="007E0006" w:rsidP="007E0006">
      <w:pPr>
        <w:pStyle w:val="BlockQuotation"/>
        <w:widowControl/>
        <w:tabs>
          <w:tab w:val="left" w:pos="-426"/>
        </w:tabs>
        <w:ind w:left="0" w:right="-58" w:firstLine="0"/>
        <w:jc w:val="right"/>
        <w:rPr>
          <w:rFonts w:ascii="Arial" w:hAnsi="Arial" w:cs="Arial"/>
          <w:b/>
          <w:caps/>
          <w:sz w:val="32"/>
          <w:szCs w:val="32"/>
        </w:rPr>
      </w:pPr>
      <w:r w:rsidRPr="007E0006">
        <w:rPr>
          <w:rFonts w:ascii="Arial" w:hAnsi="Arial" w:cs="Arial"/>
          <w:b/>
          <w:caps/>
          <w:sz w:val="32"/>
          <w:szCs w:val="32"/>
        </w:rPr>
        <w:tab/>
      </w:r>
      <w:r w:rsidRPr="007E0006">
        <w:rPr>
          <w:rFonts w:ascii="Arial" w:hAnsi="Arial" w:cs="Arial"/>
          <w:b/>
          <w:caps/>
          <w:sz w:val="32"/>
          <w:szCs w:val="32"/>
        </w:rPr>
        <w:tab/>
      </w:r>
      <w:r w:rsidRPr="007E0006">
        <w:rPr>
          <w:rFonts w:ascii="Arial" w:hAnsi="Arial" w:cs="Arial"/>
          <w:b/>
          <w:caps/>
          <w:sz w:val="32"/>
          <w:szCs w:val="32"/>
        </w:rPr>
        <w:tab/>
      </w:r>
      <w:r w:rsidRPr="007E0006">
        <w:rPr>
          <w:rFonts w:ascii="Arial" w:hAnsi="Arial" w:cs="Arial"/>
          <w:b/>
          <w:caps/>
          <w:sz w:val="32"/>
          <w:szCs w:val="32"/>
        </w:rPr>
        <w:tab/>
      </w:r>
      <w:r w:rsidRPr="007E0006">
        <w:rPr>
          <w:rFonts w:ascii="Arial" w:hAnsi="Arial" w:cs="Arial"/>
          <w:b/>
          <w:caps/>
          <w:sz w:val="32"/>
          <w:szCs w:val="32"/>
        </w:rPr>
        <w:tab/>
      </w:r>
      <w:r w:rsidRPr="007E0006">
        <w:rPr>
          <w:rFonts w:ascii="Arial" w:hAnsi="Arial" w:cs="Arial"/>
          <w:b/>
          <w:caps/>
          <w:sz w:val="32"/>
          <w:szCs w:val="32"/>
        </w:rPr>
        <w:tab/>
      </w:r>
    </w:p>
    <w:p w:rsidR="007E0006" w:rsidRPr="007E0006" w:rsidRDefault="007E0006" w:rsidP="007E0006">
      <w:pPr>
        <w:pStyle w:val="BlockQuotation"/>
        <w:widowControl/>
        <w:tabs>
          <w:tab w:val="left" w:pos="-426"/>
        </w:tabs>
        <w:ind w:left="0" w:right="-58" w:firstLine="0"/>
        <w:rPr>
          <w:rFonts w:ascii="Arial" w:hAnsi="Arial" w:cs="Arial"/>
          <w:sz w:val="32"/>
          <w:szCs w:val="32"/>
        </w:rPr>
      </w:pPr>
    </w:p>
    <w:tbl>
      <w:tblPr>
        <w:tblW w:w="0" w:type="auto"/>
        <w:tblInd w:w="2268" w:type="dxa"/>
        <w:tblLook w:val="01E0"/>
      </w:tblPr>
      <w:tblGrid>
        <w:gridCol w:w="5760"/>
      </w:tblGrid>
      <w:tr w:rsidR="007E0006" w:rsidRPr="007E0006" w:rsidTr="007E0006"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0006" w:rsidRPr="007E0006" w:rsidRDefault="007E0006" w:rsidP="007E0006">
            <w:pPr>
              <w:pStyle w:val="BlockQuotation"/>
              <w:widowControl/>
              <w:tabs>
                <w:tab w:val="left" w:pos="-426"/>
              </w:tabs>
              <w:ind w:left="0" w:right="-58" w:firstLine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E0006">
              <w:rPr>
                <w:rFonts w:ascii="Arial" w:hAnsi="Arial" w:cs="Arial"/>
                <w:b/>
                <w:sz w:val="32"/>
                <w:szCs w:val="32"/>
              </w:rPr>
              <w:t>Об исполнении бюджета муниципального образования Алексеевский сельсовет за 2015 год</w:t>
            </w:r>
          </w:p>
        </w:tc>
      </w:tr>
    </w:tbl>
    <w:p w:rsidR="007E0006" w:rsidRPr="007E0006" w:rsidRDefault="007E0006" w:rsidP="007E0006">
      <w:pPr>
        <w:rPr>
          <w:rFonts w:ascii="Arial" w:hAnsi="Arial" w:cs="Arial"/>
          <w:sz w:val="24"/>
          <w:szCs w:val="24"/>
        </w:rPr>
      </w:pPr>
    </w:p>
    <w:p w:rsidR="007E0006" w:rsidRPr="007E0006" w:rsidRDefault="007E0006" w:rsidP="0028311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E0006">
        <w:rPr>
          <w:rFonts w:ascii="Arial" w:hAnsi="Arial" w:cs="Arial"/>
          <w:sz w:val="24"/>
          <w:szCs w:val="24"/>
        </w:rPr>
        <w:t xml:space="preserve"> В соответствии с п.1 ст.5 и п.1 ст.51 Устава МО Алексеевский сельсовет Совет депутатов МО Алексеевский сельсовет решил:       </w:t>
      </w:r>
    </w:p>
    <w:p w:rsidR="007E0006" w:rsidRPr="007E0006" w:rsidRDefault="007E0006" w:rsidP="0028311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E0006">
        <w:rPr>
          <w:rFonts w:ascii="Arial" w:hAnsi="Arial" w:cs="Arial"/>
          <w:sz w:val="24"/>
          <w:szCs w:val="24"/>
        </w:rPr>
        <w:t xml:space="preserve"> 1.  Утвердить отчёт об исполнении бюджета муниципального образования  за 2015 год  по расходам в сумме 2641498,0  рублей и доходам в  сумме  2497798 рублей</w:t>
      </w:r>
    </w:p>
    <w:p w:rsidR="007E0006" w:rsidRPr="007E0006" w:rsidRDefault="007E0006" w:rsidP="0028311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E0006">
        <w:rPr>
          <w:rFonts w:ascii="Arial" w:hAnsi="Arial" w:cs="Arial"/>
          <w:sz w:val="24"/>
          <w:szCs w:val="24"/>
        </w:rPr>
        <w:t xml:space="preserve"> 2.  Утвердить исполнение :</w:t>
      </w:r>
    </w:p>
    <w:p w:rsidR="007E0006" w:rsidRPr="007E0006" w:rsidRDefault="007E0006" w:rsidP="0028311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E0006">
        <w:rPr>
          <w:rFonts w:ascii="Arial" w:hAnsi="Arial" w:cs="Arial"/>
          <w:sz w:val="24"/>
          <w:szCs w:val="24"/>
        </w:rPr>
        <w:t xml:space="preserve">  - по доходам за 2015 год согласно  приложению  1 «Доходы бюджета».</w:t>
      </w:r>
    </w:p>
    <w:p w:rsidR="007E0006" w:rsidRPr="007E0006" w:rsidRDefault="007E0006" w:rsidP="0028311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E0006">
        <w:rPr>
          <w:rFonts w:ascii="Arial" w:hAnsi="Arial" w:cs="Arial"/>
          <w:sz w:val="24"/>
          <w:szCs w:val="24"/>
        </w:rPr>
        <w:t xml:space="preserve">  - по распределению расходов муниципального  бюджета за 2015 год по разделам и подразделам функциональной классификации расходов  согласно приложению  2 «Расходы бюджета»  </w:t>
      </w:r>
    </w:p>
    <w:p w:rsidR="007E0006" w:rsidRDefault="007E0006" w:rsidP="0028311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E0006">
        <w:rPr>
          <w:rFonts w:ascii="Arial" w:hAnsi="Arial" w:cs="Arial"/>
          <w:sz w:val="24"/>
          <w:szCs w:val="24"/>
        </w:rPr>
        <w:t>3.  Установить, что решение вступает в силу после его официального опубликования (обнародования).</w:t>
      </w:r>
    </w:p>
    <w:p w:rsidR="00283114" w:rsidRDefault="00283114" w:rsidP="0028311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83114" w:rsidRPr="007E0006" w:rsidRDefault="00283114" w:rsidP="0028311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E0006" w:rsidRPr="007E0006" w:rsidRDefault="007E0006" w:rsidP="0028311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E0006" w:rsidRPr="007E0006" w:rsidRDefault="007E0006" w:rsidP="007E0006">
      <w:pPr>
        <w:rPr>
          <w:rFonts w:ascii="Arial" w:hAnsi="Arial" w:cs="Arial"/>
          <w:sz w:val="24"/>
          <w:szCs w:val="24"/>
        </w:rPr>
      </w:pPr>
      <w:r w:rsidRPr="007E0006">
        <w:rPr>
          <w:rFonts w:ascii="Arial" w:hAnsi="Arial" w:cs="Arial"/>
          <w:sz w:val="24"/>
          <w:szCs w:val="24"/>
        </w:rPr>
        <w:t xml:space="preserve"> Глава муниципального образова</w:t>
      </w:r>
      <w:r>
        <w:rPr>
          <w:rFonts w:ascii="Arial" w:hAnsi="Arial" w:cs="Arial"/>
          <w:sz w:val="24"/>
          <w:szCs w:val="24"/>
        </w:rPr>
        <w:t xml:space="preserve">ния                </w:t>
      </w:r>
      <w:r w:rsidRPr="007E0006">
        <w:rPr>
          <w:rFonts w:ascii="Arial" w:hAnsi="Arial" w:cs="Arial"/>
          <w:sz w:val="24"/>
          <w:szCs w:val="24"/>
        </w:rPr>
        <w:t xml:space="preserve">                                    С.А.Курочкин</w:t>
      </w:r>
    </w:p>
    <w:p w:rsidR="007E0006" w:rsidRPr="007E0006" w:rsidRDefault="007E0006" w:rsidP="007E0006">
      <w:pPr>
        <w:rPr>
          <w:rFonts w:ascii="Arial" w:hAnsi="Arial" w:cs="Arial"/>
          <w:sz w:val="24"/>
          <w:szCs w:val="24"/>
        </w:rPr>
      </w:pPr>
    </w:p>
    <w:p w:rsidR="007E0006" w:rsidRPr="007E0006" w:rsidRDefault="007E0006" w:rsidP="007E0006">
      <w:pPr>
        <w:rPr>
          <w:rFonts w:ascii="Arial" w:hAnsi="Arial" w:cs="Arial"/>
          <w:sz w:val="24"/>
          <w:szCs w:val="24"/>
        </w:rPr>
      </w:pPr>
    </w:p>
    <w:p w:rsidR="007E0006" w:rsidRDefault="007E0006" w:rsidP="007E0006">
      <w:pPr>
        <w:rPr>
          <w:b/>
        </w:rPr>
        <w:sectPr w:rsidR="007E0006" w:rsidSect="007E0006">
          <w:footerReference w:type="default" r:id="rId7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E0006" w:rsidRPr="00283114" w:rsidRDefault="007E0006" w:rsidP="007E0006">
      <w:pPr>
        <w:spacing w:after="0"/>
        <w:jc w:val="right"/>
        <w:rPr>
          <w:rFonts w:ascii="Arial" w:hAnsi="Arial" w:cs="Arial"/>
          <w:b/>
          <w:bCs/>
          <w:sz w:val="32"/>
          <w:szCs w:val="32"/>
        </w:rPr>
      </w:pPr>
      <w:r w:rsidRPr="00283114">
        <w:rPr>
          <w:rFonts w:ascii="Arial" w:hAnsi="Arial" w:cs="Arial"/>
          <w:b/>
          <w:bCs/>
          <w:sz w:val="32"/>
          <w:szCs w:val="32"/>
        </w:rPr>
        <w:lastRenderedPageBreak/>
        <w:t>Приложение  № 1</w:t>
      </w:r>
    </w:p>
    <w:p w:rsidR="007E0006" w:rsidRPr="00283114" w:rsidRDefault="007E0006" w:rsidP="007E0006">
      <w:pPr>
        <w:spacing w:after="0"/>
        <w:jc w:val="right"/>
        <w:rPr>
          <w:rFonts w:ascii="Arial" w:hAnsi="Arial" w:cs="Arial"/>
          <w:b/>
          <w:sz w:val="32"/>
          <w:szCs w:val="32"/>
        </w:rPr>
      </w:pPr>
      <w:r w:rsidRPr="00283114">
        <w:rPr>
          <w:rFonts w:ascii="Arial" w:hAnsi="Arial" w:cs="Arial"/>
          <w:b/>
          <w:sz w:val="32"/>
          <w:szCs w:val="32"/>
        </w:rPr>
        <w:t xml:space="preserve">                                                          к решению Совета депутатов</w:t>
      </w:r>
    </w:p>
    <w:p w:rsidR="007E0006" w:rsidRPr="00283114" w:rsidRDefault="007E0006" w:rsidP="007E0006">
      <w:pPr>
        <w:spacing w:after="0"/>
        <w:jc w:val="right"/>
        <w:rPr>
          <w:rFonts w:ascii="Arial" w:hAnsi="Arial" w:cs="Arial"/>
          <w:b/>
          <w:sz w:val="32"/>
          <w:szCs w:val="32"/>
        </w:rPr>
      </w:pPr>
      <w:r w:rsidRPr="00283114">
        <w:rPr>
          <w:rFonts w:ascii="Arial" w:hAnsi="Arial" w:cs="Arial"/>
          <w:b/>
          <w:sz w:val="32"/>
          <w:szCs w:val="32"/>
        </w:rPr>
        <w:t>муниципального образования</w:t>
      </w:r>
    </w:p>
    <w:p w:rsidR="007E0006" w:rsidRPr="00283114" w:rsidRDefault="007E0006" w:rsidP="007E0006">
      <w:pPr>
        <w:spacing w:after="0"/>
        <w:jc w:val="right"/>
        <w:rPr>
          <w:rFonts w:ascii="Arial" w:hAnsi="Arial" w:cs="Arial"/>
          <w:b/>
          <w:sz w:val="32"/>
          <w:szCs w:val="32"/>
        </w:rPr>
      </w:pPr>
      <w:r w:rsidRPr="00283114">
        <w:rPr>
          <w:rFonts w:ascii="Arial" w:hAnsi="Arial" w:cs="Arial"/>
          <w:b/>
          <w:sz w:val="32"/>
          <w:szCs w:val="32"/>
        </w:rPr>
        <w:t>Алексеевский сельсовет</w:t>
      </w:r>
    </w:p>
    <w:p w:rsidR="007E0006" w:rsidRPr="00283114" w:rsidRDefault="007E0006" w:rsidP="007E0006">
      <w:pPr>
        <w:spacing w:after="0"/>
        <w:jc w:val="right"/>
        <w:rPr>
          <w:rFonts w:ascii="Arial" w:hAnsi="Arial" w:cs="Arial"/>
          <w:b/>
          <w:sz w:val="32"/>
          <w:szCs w:val="32"/>
        </w:rPr>
      </w:pPr>
      <w:r w:rsidRPr="00283114">
        <w:rPr>
          <w:rFonts w:ascii="Arial" w:hAnsi="Arial" w:cs="Arial"/>
          <w:b/>
          <w:sz w:val="32"/>
          <w:szCs w:val="32"/>
        </w:rPr>
        <w:t>От 11.04.2016 № 27</w:t>
      </w:r>
    </w:p>
    <w:tbl>
      <w:tblPr>
        <w:tblW w:w="15880" w:type="dxa"/>
        <w:tblInd w:w="93" w:type="dxa"/>
        <w:tblLook w:val="04A0"/>
      </w:tblPr>
      <w:tblGrid>
        <w:gridCol w:w="1887"/>
        <w:gridCol w:w="501"/>
        <w:gridCol w:w="248"/>
        <w:gridCol w:w="555"/>
        <w:gridCol w:w="1772"/>
        <w:gridCol w:w="472"/>
        <w:gridCol w:w="833"/>
        <w:gridCol w:w="787"/>
        <w:gridCol w:w="406"/>
        <w:gridCol w:w="1132"/>
        <w:gridCol w:w="1057"/>
        <w:gridCol w:w="305"/>
        <w:gridCol w:w="656"/>
        <w:gridCol w:w="108"/>
        <w:gridCol w:w="266"/>
        <w:gridCol w:w="402"/>
        <w:gridCol w:w="1330"/>
        <w:gridCol w:w="190"/>
        <w:gridCol w:w="1388"/>
        <w:gridCol w:w="350"/>
        <w:gridCol w:w="1004"/>
        <w:gridCol w:w="231"/>
      </w:tblGrid>
      <w:tr w:rsidR="007E0006" w:rsidRPr="007E0006" w:rsidTr="007E0006">
        <w:trPr>
          <w:gridAfter w:val="3"/>
          <w:wAfter w:w="1585" w:type="dxa"/>
          <w:trHeight w:val="282"/>
        </w:trPr>
        <w:tc>
          <w:tcPr>
            <w:tcW w:w="14295" w:type="dxa"/>
            <w:gridSpan w:val="19"/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1. Доходы бюджета</w:t>
            </w:r>
          </w:p>
        </w:tc>
      </w:tr>
      <w:tr w:rsidR="007E0006" w:rsidRPr="007E0006" w:rsidTr="007E0006">
        <w:trPr>
          <w:gridAfter w:val="3"/>
          <w:wAfter w:w="1585" w:type="dxa"/>
          <w:trHeight w:val="259"/>
        </w:trPr>
        <w:tc>
          <w:tcPr>
            <w:tcW w:w="2388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2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355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36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7E0006" w:rsidRPr="007E0006" w:rsidTr="007E0006">
        <w:trPr>
          <w:gridAfter w:val="1"/>
          <w:wAfter w:w="231" w:type="dxa"/>
          <w:trHeight w:val="360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через финансовые органы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через банковские счета</w:t>
            </w: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некассовые операции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2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</w:p>
        </w:tc>
      </w:tr>
      <w:tr w:rsidR="007E0006" w:rsidRPr="007E0006" w:rsidTr="007E0006">
        <w:trPr>
          <w:gridAfter w:val="1"/>
          <w:wAfter w:w="231" w:type="dxa"/>
          <w:trHeight w:val="282"/>
        </w:trPr>
        <w:tc>
          <w:tcPr>
            <w:tcW w:w="23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29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</w:t>
            </w:r>
          </w:p>
        </w:tc>
      </w:tr>
      <w:tr w:rsidR="007E0006" w:rsidRPr="007E0006" w:rsidTr="007E0006">
        <w:trPr>
          <w:gridAfter w:val="1"/>
          <w:wAfter w:w="231" w:type="dxa"/>
          <w:trHeight w:val="480"/>
        </w:trPr>
        <w:tc>
          <w:tcPr>
            <w:tcW w:w="23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Доходы бюджета - всего 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br/>
              <w:t>в том числе: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2 497 398,00</w:t>
            </w:r>
          </w:p>
        </w:tc>
        <w:tc>
          <w:tcPr>
            <w:tcW w:w="1538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2 480 479,42</w:t>
            </w:r>
          </w:p>
        </w:tc>
        <w:tc>
          <w:tcPr>
            <w:tcW w:w="136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2" w:type="dxa"/>
            <w:gridSpan w:val="4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2 480 479,42</w:t>
            </w:r>
          </w:p>
        </w:tc>
        <w:tc>
          <w:tcPr>
            <w:tcW w:w="2932" w:type="dxa"/>
            <w:gridSpan w:val="4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16 918,58</w:t>
            </w:r>
          </w:p>
        </w:tc>
      </w:tr>
      <w:tr w:rsidR="007E0006" w:rsidRPr="007E0006" w:rsidTr="007E0006">
        <w:trPr>
          <w:gridAfter w:val="1"/>
          <w:wAfter w:w="231" w:type="dxa"/>
          <w:trHeight w:val="1335"/>
        </w:trPr>
        <w:tc>
          <w:tcPr>
            <w:tcW w:w="2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100.10302230.01.0000.110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69 000,00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61 843,07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61 843,07</w:t>
            </w:r>
          </w:p>
        </w:tc>
        <w:tc>
          <w:tcPr>
            <w:tcW w:w="29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7 156,93</w:t>
            </w:r>
          </w:p>
        </w:tc>
      </w:tr>
      <w:tr w:rsidR="007E0006" w:rsidRPr="007E0006" w:rsidTr="007E0006">
        <w:trPr>
          <w:gridAfter w:val="1"/>
          <w:wAfter w:w="231" w:type="dxa"/>
          <w:trHeight w:val="1530"/>
        </w:trPr>
        <w:tc>
          <w:tcPr>
            <w:tcW w:w="2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100.10302240.01.0000.110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1 675,41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1 675,41</w:t>
            </w:r>
          </w:p>
        </w:tc>
        <w:tc>
          <w:tcPr>
            <w:tcW w:w="29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324,59</w:t>
            </w:r>
          </w:p>
        </w:tc>
      </w:tr>
      <w:tr w:rsidR="007E0006" w:rsidRPr="007E0006" w:rsidTr="007E0006">
        <w:trPr>
          <w:gridAfter w:val="1"/>
          <w:wAfter w:w="231" w:type="dxa"/>
          <w:trHeight w:val="1320"/>
        </w:trPr>
        <w:tc>
          <w:tcPr>
            <w:tcW w:w="2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lastRenderedPageBreak/>
              <w:t>дифференцированных нормативов отчислений в местные бюджеты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lastRenderedPageBreak/>
              <w:t>010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100.10302250.01.0000.110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121 838,13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121 838,13</w:t>
            </w:r>
          </w:p>
        </w:tc>
        <w:tc>
          <w:tcPr>
            <w:tcW w:w="29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8 161,87</w:t>
            </w:r>
          </w:p>
        </w:tc>
      </w:tr>
      <w:tr w:rsidR="007E0006" w:rsidRPr="007E0006" w:rsidTr="007E0006">
        <w:trPr>
          <w:gridAfter w:val="1"/>
          <w:wAfter w:w="231" w:type="dxa"/>
          <w:trHeight w:val="1290"/>
        </w:trPr>
        <w:tc>
          <w:tcPr>
            <w:tcW w:w="2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100.10302260.01.0000.110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-7 954,12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-7 954,12</w:t>
            </w:r>
          </w:p>
        </w:tc>
        <w:tc>
          <w:tcPr>
            <w:tcW w:w="29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9 954,12</w:t>
            </w:r>
          </w:p>
        </w:tc>
      </w:tr>
      <w:tr w:rsidR="007E0006" w:rsidRPr="007E0006" w:rsidTr="007E0006">
        <w:trPr>
          <w:gridAfter w:val="1"/>
          <w:wAfter w:w="231" w:type="dxa"/>
          <w:trHeight w:val="1275"/>
        </w:trPr>
        <w:tc>
          <w:tcPr>
            <w:tcW w:w="2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182.10102010.01.0000.110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12 242,12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12 242,12</w:t>
            </w:r>
          </w:p>
        </w:tc>
        <w:tc>
          <w:tcPr>
            <w:tcW w:w="29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-242,12</w:t>
            </w:r>
          </w:p>
        </w:tc>
      </w:tr>
      <w:tr w:rsidR="007E0006" w:rsidRPr="007E0006" w:rsidTr="007E0006">
        <w:trPr>
          <w:gridAfter w:val="1"/>
          <w:wAfter w:w="231" w:type="dxa"/>
          <w:trHeight w:val="1890"/>
        </w:trPr>
        <w:tc>
          <w:tcPr>
            <w:tcW w:w="2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182.10102020.01.0000.110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0,00</w:t>
            </w:r>
          </w:p>
        </w:tc>
      </w:tr>
      <w:tr w:rsidR="007E0006" w:rsidRPr="007E0006" w:rsidTr="007E0006">
        <w:trPr>
          <w:gridAfter w:val="1"/>
          <w:wAfter w:w="231" w:type="dxa"/>
          <w:trHeight w:val="900"/>
        </w:trPr>
        <w:tc>
          <w:tcPr>
            <w:tcW w:w="2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lastRenderedPageBreak/>
              <w:t>Российской Федерации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lastRenderedPageBreak/>
              <w:t>010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182.10102030.01.0000.110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0,00</w:t>
            </w:r>
          </w:p>
        </w:tc>
      </w:tr>
      <w:tr w:rsidR="007E0006" w:rsidRPr="007E0006" w:rsidTr="007E0006">
        <w:trPr>
          <w:gridAfter w:val="1"/>
          <w:wAfter w:w="231" w:type="dxa"/>
          <w:trHeight w:val="270"/>
        </w:trPr>
        <w:tc>
          <w:tcPr>
            <w:tcW w:w="2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lastRenderedPageBreak/>
              <w:t>Единый сельскохозяйственный налог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182.10503010.01.0000.110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6 686,50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6 686,50</w:t>
            </w:r>
          </w:p>
        </w:tc>
        <w:tc>
          <w:tcPr>
            <w:tcW w:w="29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-686,50</w:t>
            </w:r>
          </w:p>
        </w:tc>
      </w:tr>
      <w:tr w:rsidR="007E0006" w:rsidRPr="007E0006" w:rsidTr="007E0006">
        <w:trPr>
          <w:gridAfter w:val="1"/>
          <w:wAfter w:w="231" w:type="dxa"/>
          <w:trHeight w:val="750"/>
        </w:trPr>
        <w:tc>
          <w:tcPr>
            <w:tcW w:w="2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поселенийий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182.10601030.10.0000.110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2 450,21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2 450,21</w:t>
            </w:r>
          </w:p>
        </w:tc>
        <w:tc>
          <w:tcPr>
            <w:tcW w:w="29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1 549,79</w:t>
            </w:r>
          </w:p>
        </w:tc>
      </w:tr>
      <w:tr w:rsidR="007E0006" w:rsidRPr="007E0006" w:rsidTr="007E0006">
        <w:trPr>
          <w:gridAfter w:val="1"/>
          <w:wAfter w:w="231" w:type="dxa"/>
          <w:trHeight w:val="690"/>
        </w:trPr>
        <w:tc>
          <w:tcPr>
            <w:tcW w:w="2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182.10606033.10.0000.110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1 000,00</w:t>
            </w:r>
          </w:p>
        </w:tc>
      </w:tr>
      <w:tr w:rsidR="007E0006" w:rsidRPr="007E0006" w:rsidTr="007E0006">
        <w:trPr>
          <w:gridAfter w:val="1"/>
          <w:wAfter w:w="231" w:type="dxa"/>
          <w:trHeight w:val="660"/>
        </w:trPr>
        <w:tc>
          <w:tcPr>
            <w:tcW w:w="2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182.10606043.10.0000.110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203 900,00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218 440,10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218 440,10</w:t>
            </w:r>
          </w:p>
        </w:tc>
        <w:tc>
          <w:tcPr>
            <w:tcW w:w="29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-14 540,10</w:t>
            </w:r>
          </w:p>
        </w:tc>
      </w:tr>
      <w:tr w:rsidR="007E0006" w:rsidRPr="007E0006" w:rsidTr="007E0006">
        <w:trPr>
          <w:gridAfter w:val="1"/>
          <w:wAfter w:w="231" w:type="dxa"/>
          <w:trHeight w:val="1275"/>
        </w:trPr>
        <w:tc>
          <w:tcPr>
            <w:tcW w:w="2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182.10804020.01.0000.110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29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0,00</w:t>
            </w:r>
          </w:p>
        </w:tc>
      </w:tr>
      <w:tr w:rsidR="007E0006" w:rsidRPr="007E0006" w:rsidTr="007E0006">
        <w:trPr>
          <w:gridAfter w:val="1"/>
          <w:wAfter w:w="231" w:type="dxa"/>
          <w:trHeight w:val="405"/>
        </w:trPr>
        <w:tc>
          <w:tcPr>
            <w:tcW w:w="2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182.10900000.00.0000.000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0,00</w:t>
            </w:r>
          </w:p>
        </w:tc>
      </w:tr>
      <w:tr w:rsidR="007E0006" w:rsidRPr="007E0006" w:rsidTr="007E0006">
        <w:trPr>
          <w:gridAfter w:val="1"/>
          <w:wAfter w:w="231" w:type="dxa"/>
          <w:trHeight w:val="630"/>
        </w:trPr>
        <w:tc>
          <w:tcPr>
            <w:tcW w:w="2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182.10904053.10.0000.110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0,00</w:t>
            </w:r>
          </w:p>
        </w:tc>
      </w:tr>
      <w:tr w:rsidR="007E0006" w:rsidRPr="007E0006" w:rsidTr="007E0006">
        <w:trPr>
          <w:gridAfter w:val="1"/>
          <w:wAfter w:w="231" w:type="dxa"/>
          <w:trHeight w:val="1110"/>
        </w:trPr>
        <w:tc>
          <w:tcPr>
            <w:tcW w:w="2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lastRenderedPageBreak/>
              <w:t>(за исключением имущества муниципальных бюджетных и автономных учреждений)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lastRenderedPageBreak/>
              <w:t>010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000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.11105035.10.0000.120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6 360,00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6 360,00</w:t>
            </w:r>
          </w:p>
        </w:tc>
        <w:tc>
          <w:tcPr>
            <w:tcW w:w="29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1 640,00</w:t>
            </w:r>
          </w:p>
        </w:tc>
      </w:tr>
      <w:tr w:rsidR="007E0006" w:rsidRPr="007E0006" w:rsidTr="007E0006">
        <w:trPr>
          <w:gridAfter w:val="1"/>
          <w:wAfter w:w="231" w:type="dxa"/>
          <w:trHeight w:val="480"/>
        </w:trPr>
        <w:tc>
          <w:tcPr>
            <w:tcW w:w="2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lastRenderedPageBreak/>
              <w:t>Прочие доходы от компенсации затрат бюджетов сельских поселений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000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.11302995.10.0000.130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0,00</w:t>
            </w:r>
          </w:p>
        </w:tc>
      </w:tr>
      <w:tr w:rsidR="007E0006" w:rsidRPr="007E0006" w:rsidTr="007E0006">
        <w:trPr>
          <w:gridAfter w:val="1"/>
          <w:wAfter w:w="231" w:type="dxa"/>
          <w:trHeight w:val="495"/>
        </w:trPr>
        <w:tc>
          <w:tcPr>
            <w:tcW w:w="2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Невыясненные поступления, зачисляемые в бюджеты  сельских поселений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000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.11701050.10.0000.180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0,00</w:t>
            </w:r>
          </w:p>
        </w:tc>
      </w:tr>
      <w:tr w:rsidR="007E0006" w:rsidRPr="007E0006" w:rsidTr="007E0006">
        <w:trPr>
          <w:gridAfter w:val="1"/>
          <w:wAfter w:w="231" w:type="dxa"/>
          <w:trHeight w:val="450"/>
        </w:trPr>
        <w:tc>
          <w:tcPr>
            <w:tcW w:w="2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Прочие неналоговые доходы бюджетов сельских поселений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000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.11705050.10.0000.180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0,00</w:t>
            </w:r>
          </w:p>
        </w:tc>
      </w:tr>
      <w:tr w:rsidR="007E0006" w:rsidRPr="007E0006" w:rsidTr="007E0006">
        <w:trPr>
          <w:gridAfter w:val="1"/>
          <w:wAfter w:w="231" w:type="dxa"/>
          <w:trHeight w:val="495"/>
        </w:trPr>
        <w:tc>
          <w:tcPr>
            <w:tcW w:w="2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000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.20201001.10.0000.151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716000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716 000,00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716 000,00</w:t>
            </w:r>
          </w:p>
        </w:tc>
        <w:tc>
          <w:tcPr>
            <w:tcW w:w="29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0,00</w:t>
            </w:r>
          </w:p>
        </w:tc>
      </w:tr>
      <w:tr w:rsidR="007E0006" w:rsidRPr="007E0006" w:rsidTr="007E0006">
        <w:trPr>
          <w:gridAfter w:val="1"/>
          <w:wAfter w:w="231" w:type="dxa"/>
          <w:trHeight w:val="705"/>
        </w:trPr>
        <w:tc>
          <w:tcPr>
            <w:tcW w:w="2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Субсидии бюджетам сельских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000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.20202077.10.0000.151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29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0,00</w:t>
            </w:r>
          </w:p>
        </w:tc>
      </w:tr>
      <w:tr w:rsidR="007E0006" w:rsidRPr="007E0006" w:rsidTr="007E0006">
        <w:trPr>
          <w:gridAfter w:val="1"/>
          <w:wAfter w:w="231" w:type="dxa"/>
          <w:trHeight w:val="1500"/>
        </w:trPr>
        <w:tc>
          <w:tcPr>
            <w:tcW w:w="2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000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.20202216.10.0000.151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0,00</w:t>
            </w:r>
          </w:p>
        </w:tc>
      </w:tr>
      <w:tr w:rsidR="007E0006" w:rsidRPr="007E0006" w:rsidTr="007E0006">
        <w:trPr>
          <w:gridAfter w:val="1"/>
          <w:wAfter w:w="231" w:type="dxa"/>
          <w:trHeight w:val="690"/>
        </w:trPr>
        <w:tc>
          <w:tcPr>
            <w:tcW w:w="2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000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.20203003.10.0000.151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3 200,00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3200,00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3200,00</w:t>
            </w:r>
          </w:p>
        </w:tc>
        <w:tc>
          <w:tcPr>
            <w:tcW w:w="29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0,00</w:t>
            </w:r>
          </w:p>
        </w:tc>
      </w:tr>
      <w:tr w:rsidR="007E0006" w:rsidRPr="007E0006" w:rsidTr="007E0006">
        <w:trPr>
          <w:gridAfter w:val="1"/>
          <w:wAfter w:w="231" w:type="dxa"/>
          <w:trHeight w:val="795"/>
        </w:trPr>
        <w:tc>
          <w:tcPr>
            <w:tcW w:w="2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000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.20203015.10.0000.151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34 488,00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34 488,00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34 488,00</w:t>
            </w:r>
          </w:p>
        </w:tc>
        <w:tc>
          <w:tcPr>
            <w:tcW w:w="29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0,00</w:t>
            </w:r>
          </w:p>
        </w:tc>
      </w:tr>
      <w:tr w:rsidR="007E0006" w:rsidRPr="007E0006" w:rsidTr="007E0006">
        <w:trPr>
          <w:gridAfter w:val="1"/>
          <w:wAfter w:w="231" w:type="dxa"/>
          <w:trHeight w:val="1095"/>
        </w:trPr>
        <w:tc>
          <w:tcPr>
            <w:tcW w:w="2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lastRenderedPageBreak/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000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.20204012.10.0000.151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360 500,00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360 500,00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360 500,00</w:t>
            </w:r>
          </w:p>
        </w:tc>
        <w:tc>
          <w:tcPr>
            <w:tcW w:w="29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0,00</w:t>
            </w:r>
          </w:p>
        </w:tc>
      </w:tr>
      <w:tr w:rsidR="007E0006" w:rsidRPr="007E0006" w:rsidTr="007E0006">
        <w:trPr>
          <w:gridAfter w:val="1"/>
          <w:wAfter w:w="231" w:type="dxa"/>
          <w:trHeight w:val="420"/>
        </w:trPr>
        <w:tc>
          <w:tcPr>
            <w:tcW w:w="2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Прочие безвозмездные поступления в бюджеты сельских поселений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000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.20705030.10.0000.180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83 310,00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83 310,00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83 310,00</w:t>
            </w:r>
          </w:p>
        </w:tc>
        <w:tc>
          <w:tcPr>
            <w:tcW w:w="29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0,00</w:t>
            </w:r>
          </w:p>
        </w:tc>
      </w:tr>
      <w:tr w:rsidR="007E0006" w:rsidRPr="007E0006" w:rsidTr="007E0006">
        <w:trPr>
          <w:gridAfter w:val="1"/>
          <w:wAfter w:w="231" w:type="dxa"/>
          <w:trHeight w:val="885"/>
        </w:trPr>
        <w:tc>
          <w:tcPr>
            <w:tcW w:w="23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000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.21905000.10.0000.151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2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2" w:type="dxa"/>
            <w:gridSpan w:val="4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0,00</w:t>
            </w:r>
          </w:p>
        </w:tc>
      </w:tr>
      <w:tr w:rsidR="007E0006" w:rsidRPr="007E0006" w:rsidTr="007E0006">
        <w:trPr>
          <w:gridAfter w:val="1"/>
          <w:wAfter w:w="231" w:type="dxa"/>
          <w:trHeight w:val="885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000.20201003100000.151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53 000,00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53 000,00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53 000,00</w:t>
            </w:r>
          </w:p>
        </w:tc>
        <w:tc>
          <w:tcPr>
            <w:tcW w:w="29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0,00</w:t>
            </w:r>
          </w:p>
        </w:tc>
      </w:tr>
      <w:tr w:rsidR="007E0006" w:rsidRPr="007E0006" w:rsidTr="007E0006">
        <w:trPr>
          <w:gridAfter w:val="1"/>
          <w:wAfter w:w="231" w:type="dxa"/>
          <w:trHeight w:val="885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Прочие субсидии бюджетам поселений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000.20202999100000.151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719 000,00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716 000,00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716 000,00</w:t>
            </w:r>
          </w:p>
        </w:tc>
        <w:tc>
          <w:tcPr>
            <w:tcW w:w="29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3 000,00</w:t>
            </w:r>
          </w:p>
        </w:tc>
      </w:tr>
      <w:tr w:rsidR="007E0006" w:rsidRPr="007E0006" w:rsidTr="007E0006">
        <w:trPr>
          <w:gridAfter w:val="3"/>
          <w:wAfter w:w="1585" w:type="dxa"/>
          <w:trHeight w:val="345"/>
        </w:trPr>
        <w:tc>
          <w:tcPr>
            <w:tcW w:w="14295" w:type="dxa"/>
            <w:gridSpan w:val="19"/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E0006" w:rsidRPr="007E0006" w:rsidTr="007E0006">
        <w:trPr>
          <w:gridAfter w:val="3"/>
          <w:wAfter w:w="1585" w:type="dxa"/>
          <w:trHeight w:val="345"/>
        </w:trPr>
        <w:tc>
          <w:tcPr>
            <w:tcW w:w="14295" w:type="dxa"/>
            <w:gridSpan w:val="19"/>
            <w:shd w:val="clear" w:color="auto" w:fill="FFFFFF"/>
            <w:vAlign w:val="bottom"/>
            <w:hideMark/>
          </w:tcPr>
          <w:p w:rsidR="007E0006" w:rsidRPr="00283114" w:rsidRDefault="007E0006" w:rsidP="007E000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283114">
              <w:rPr>
                <w:rFonts w:ascii="Arial" w:hAnsi="Arial" w:cs="Arial"/>
                <w:b/>
                <w:bCs/>
                <w:sz w:val="32"/>
                <w:szCs w:val="32"/>
              </w:rPr>
              <w:t>Приложение  № 2</w:t>
            </w:r>
          </w:p>
          <w:p w:rsidR="007E0006" w:rsidRPr="00283114" w:rsidRDefault="007E0006" w:rsidP="007E0006">
            <w:pPr>
              <w:spacing w:after="0" w:line="240" w:lineRule="auto"/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283114">
              <w:rPr>
                <w:rFonts w:ascii="Arial" w:hAnsi="Arial" w:cs="Arial"/>
                <w:b/>
                <w:sz w:val="32"/>
                <w:szCs w:val="32"/>
              </w:rPr>
              <w:t xml:space="preserve">                                                          к решению Совета депутатов</w:t>
            </w:r>
          </w:p>
          <w:p w:rsidR="007E0006" w:rsidRPr="00283114" w:rsidRDefault="007E0006" w:rsidP="007E0006">
            <w:pPr>
              <w:spacing w:after="0" w:line="240" w:lineRule="auto"/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283114">
              <w:rPr>
                <w:rFonts w:ascii="Arial" w:hAnsi="Arial" w:cs="Arial"/>
                <w:b/>
                <w:sz w:val="32"/>
                <w:szCs w:val="32"/>
              </w:rPr>
              <w:t>муниципального образования</w:t>
            </w:r>
          </w:p>
          <w:p w:rsidR="007E0006" w:rsidRPr="00283114" w:rsidRDefault="007E0006" w:rsidP="007E0006">
            <w:pPr>
              <w:spacing w:after="0" w:line="240" w:lineRule="auto"/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283114">
              <w:rPr>
                <w:rFonts w:ascii="Arial" w:hAnsi="Arial" w:cs="Arial"/>
                <w:b/>
                <w:sz w:val="32"/>
                <w:szCs w:val="32"/>
              </w:rPr>
              <w:t>Алексеевский сельсовет</w:t>
            </w:r>
          </w:p>
          <w:p w:rsidR="007E0006" w:rsidRPr="00283114" w:rsidRDefault="007E0006" w:rsidP="007E0006">
            <w:pPr>
              <w:spacing w:after="0" w:line="240" w:lineRule="auto"/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283114">
              <w:rPr>
                <w:rFonts w:ascii="Arial" w:hAnsi="Arial" w:cs="Arial"/>
                <w:b/>
                <w:sz w:val="32"/>
                <w:szCs w:val="32"/>
              </w:rPr>
              <w:t>От 11.04.2016 № 27</w:t>
            </w:r>
          </w:p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7E000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2. Расходы бюджета</w:t>
            </w:r>
          </w:p>
        </w:tc>
      </w:tr>
      <w:tr w:rsidR="007E0006" w:rsidRPr="007E0006" w:rsidTr="007E0006">
        <w:trPr>
          <w:gridAfter w:val="3"/>
          <w:wAfter w:w="1585" w:type="dxa"/>
          <w:trHeight w:val="240"/>
        </w:trPr>
        <w:tc>
          <w:tcPr>
            <w:tcW w:w="188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3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Утвержденные бюджетные 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lastRenderedPageBreak/>
              <w:t>назначения</w:t>
            </w:r>
          </w:p>
        </w:tc>
        <w:tc>
          <w:tcPr>
            <w:tcW w:w="11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lastRenderedPageBreak/>
              <w:t xml:space="preserve">Лимиты бюджетных 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lastRenderedPageBreak/>
              <w:t>обязательств</w:t>
            </w:r>
          </w:p>
        </w:tc>
        <w:tc>
          <w:tcPr>
            <w:tcW w:w="5446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lastRenderedPageBreak/>
              <w:t>Исполнено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7E0006" w:rsidRPr="007E0006" w:rsidTr="007E0006">
        <w:trPr>
          <w:trHeight w:val="600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через финансовые органы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через банковские счета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некассовые операции</w:t>
            </w:r>
          </w:p>
        </w:tc>
        <w:tc>
          <w:tcPr>
            <w:tcW w:w="21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по ассигнованиям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по лимитам бюджетных обязательств</w:t>
            </w:r>
          </w:p>
        </w:tc>
      </w:tr>
      <w:tr w:rsidR="007E0006" w:rsidRPr="007E0006" w:rsidTr="007E0006">
        <w:trPr>
          <w:trHeight w:val="240"/>
        </w:trPr>
        <w:tc>
          <w:tcPr>
            <w:tcW w:w="1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21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11</w:t>
            </w:r>
          </w:p>
        </w:tc>
      </w:tr>
      <w:tr w:rsidR="007E0006" w:rsidRPr="007E0006" w:rsidTr="007E0006">
        <w:trPr>
          <w:trHeight w:val="480"/>
        </w:trPr>
        <w:tc>
          <w:tcPr>
            <w:tcW w:w="1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Расходы бюджета - всего 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br/>
              <w:t>в том числе: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X</w:t>
            </w:r>
          </w:p>
        </w:tc>
        <w:tc>
          <w:tcPr>
            <w:tcW w:w="1305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2 641 498,00</w:t>
            </w:r>
          </w:p>
        </w:tc>
        <w:tc>
          <w:tcPr>
            <w:tcW w:w="1193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2 641 498,00</w:t>
            </w:r>
          </w:p>
        </w:tc>
        <w:tc>
          <w:tcPr>
            <w:tcW w:w="113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2 401 065,77</w:t>
            </w:r>
          </w:p>
        </w:tc>
        <w:tc>
          <w:tcPr>
            <w:tcW w:w="105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37688,00</w:t>
            </w:r>
          </w:p>
        </w:tc>
        <w:tc>
          <w:tcPr>
            <w:tcW w:w="1069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88" w:type="dxa"/>
            <w:gridSpan w:val="4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2 438 753,77</w:t>
            </w:r>
          </w:p>
        </w:tc>
        <w:tc>
          <w:tcPr>
            <w:tcW w:w="1738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202 744,23</w:t>
            </w:r>
          </w:p>
        </w:tc>
      </w:tr>
      <w:tr w:rsidR="007E0006" w:rsidRPr="007E0006" w:rsidTr="007E0006">
        <w:trPr>
          <w:trHeight w:val="282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Заработная плата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.0102.7701012.121.211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237 402,71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237 402,71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237 402,71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237 402,71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0,00</w:t>
            </w:r>
          </w:p>
        </w:tc>
      </w:tr>
      <w:tr w:rsidR="007E0006" w:rsidRPr="007E0006" w:rsidTr="007E0006">
        <w:trPr>
          <w:trHeight w:val="285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Начисления на выплаты по оплате труда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.0102.7701012.121.213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71 696,84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71 696,84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71 696,84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71 696,84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0,00</w:t>
            </w:r>
          </w:p>
        </w:tc>
      </w:tr>
      <w:tr w:rsidR="007E0006" w:rsidRPr="007E0006" w:rsidTr="007E0006">
        <w:trPr>
          <w:trHeight w:val="282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Заработная плата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.0104.7701002.121.211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203 300,00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203 300,00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198 760,76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198 760,76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4 539,24</w:t>
            </w:r>
          </w:p>
        </w:tc>
      </w:tr>
      <w:tr w:rsidR="007E0006" w:rsidRPr="007E0006" w:rsidTr="007E0006">
        <w:trPr>
          <w:trHeight w:val="300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Начисления на выплаты по оплате труда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.0104.7701002.121.213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75 300,92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75 300,92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73 262,64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73 262,64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2 038,28</w:t>
            </w:r>
          </w:p>
        </w:tc>
      </w:tr>
      <w:tr w:rsidR="007E0006" w:rsidRPr="007E0006" w:rsidTr="007E0006">
        <w:trPr>
          <w:trHeight w:val="282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Прочие выплаты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.0104.7701002.122.212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500,00</w:t>
            </w:r>
          </w:p>
        </w:tc>
      </w:tr>
      <w:tr w:rsidR="007E0006" w:rsidRPr="007E0006" w:rsidTr="007E0006">
        <w:trPr>
          <w:trHeight w:val="282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Услуги связи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.0104.7701002.242.221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16 531,00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16 531,00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13 931,61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13 931,61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2 599,39</w:t>
            </w:r>
          </w:p>
        </w:tc>
      </w:tr>
      <w:tr w:rsidR="007E0006" w:rsidRPr="007E0006" w:rsidTr="007E0006">
        <w:trPr>
          <w:trHeight w:val="285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Работы, услуги по содержанию имущества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.0104.7701002.242.225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2 210,00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2 210,00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1 350,00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1 350,00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860,00</w:t>
            </w:r>
          </w:p>
        </w:tc>
      </w:tr>
      <w:tr w:rsidR="007E0006" w:rsidRPr="007E0006" w:rsidTr="007E0006">
        <w:trPr>
          <w:trHeight w:val="282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Прочие работы, услуги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.0104.7701002.242.226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19 100,00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19 100,00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19 100,00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19 100,00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0,00</w:t>
            </w:r>
          </w:p>
        </w:tc>
      </w:tr>
      <w:tr w:rsidR="007E0006" w:rsidRPr="007E0006" w:rsidTr="007E0006">
        <w:trPr>
          <w:trHeight w:val="285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Увеличение стоимости основных средств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.0104.7701002.242.310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1 100,00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1 100,00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1 100,00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1 100,00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0,00</w:t>
            </w:r>
          </w:p>
        </w:tc>
      </w:tr>
      <w:tr w:rsidR="007E0006" w:rsidRPr="007E0006" w:rsidTr="007E0006">
        <w:trPr>
          <w:trHeight w:val="480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Увеличение стоимости материальных запасов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.0104.7701002.242.340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0,00</w:t>
            </w:r>
          </w:p>
        </w:tc>
      </w:tr>
      <w:tr w:rsidR="007E0006" w:rsidRPr="007E0006" w:rsidTr="007E0006">
        <w:trPr>
          <w:trHeight w:val="282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Транспортные услуги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.0104.7701002.244.222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1 100,00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1 100,00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1 080,00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1080,00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20,00</w:t>
            </w:r>
          </w:p>
        </w:tc>
      </w:tr>
      <w:tr w:rsidR="007E0006" w:rsidRPr="007E0006" w:rsidTr="007E0006">
        <w:trPr>
          <w:trHeight w:val="282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Коммунальные услуги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.0104.7701002.244.223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1 100,00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1 100,00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-7 306,04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-7 306,04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8 406,04</w:t>
            </w:r>
          </w:p>
        </w:tc>
      </w:tr>
      <w:tr w:rsidR="007E0006" w:rsidRPr="007E0006" w:rsidTr="007E0006">
        <w:trPr>
          <w:trHeight w:val="270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Работы, услуги по содержанию имущества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.0104.7701002.244.225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10 360,00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10 360,00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10 360,00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10 360,00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0,00</w:t>
            </w:r>
          </w:p>
        </w:tc>
      </w:tr>
      <w:tr w:rsidR="007E0006" w:rsidRPr="007E0006" w:rsidTr="007E0006">
        <w:trPr>
          <w:trHeight w:val="282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Прочие работы, услуги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.0104.7701002.244.226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44 670,00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44 670,00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44 639,08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44 639,08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30,92</w:t>
            </w:r>
          </w:p>
        </w:tc>
      </w:tr>
      <w:tr w:rsidR="007E0006" w:rsidRPr="007E0006" w:rsidTr="007E0006">
        <w:trPr>
          <w:trHeight w:val="480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Увеличение стоимости материальных запасов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.0104.7701002.244.340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85 440,00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85 440,00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85 377,50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85 377,50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62,50</w:t>
            </w:r>
          </w:p>
        </w:tc>
      </w:tr>
      <w:tr w:rsidR="007E0006" w:rsidRPr="007E0006" w:rsidTr="007E0006">
        <w:trPr>
          <w:trHeight w:val="282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Прочие расходы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.0104.7701002.852.290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1 989,00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1 989,00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1 502,25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1 502,25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486,75</w:t>
            </w:r>
          </w:p>
        </w:tc>
      </w:tr>
      <w:tr w:rsidR="007E0006" w:rsidRPr="007E0006" w:rsidTr="007E0006">
        <w:trPr>
          <w:trHeight w:val="282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Прочие расходы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.0111.7700005.870.290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1 000,00</w:t>
            </w:r>
          </w:p>
        </w:tc>
      </w:tr>
      <w:tr w:rsidR="007E0006" w:rsidRPr="007E0006" w:rsidTr="007E0006">
        <w:trPr>
          <w:trHeight w:val="282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Заработная плата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.0203.7705118.121.211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22 568,00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22 568,00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22568,00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22 568,00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0,00</w:t>
            </w:r>
          </w:p>
        </w:tc>
      </w:tr>
      <w:tr w:rsidR="007E0006" w:rsidRPr="007E0006" w:rsidTr="007E0006">
        <w:trPr>
          <w:trHeight w:val="285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Начисления на выплаты по оплате 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lastRenderedPageBreak/>
              <w:t>труда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.0203.7705118.121.213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6 820,00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6 820,00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6820,00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6 820,00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0,00</w:t>
            </w:r>
          </w:p>
        </w:tc>
      </w:tr>
      <w:tr w:rsidR="007E0006" w:rsidRPr="007E0006" w:rsidTr="007E0006">
        <w:trPr>
          <w:trHeight w:val="282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lastRenderedPageBreak/>
              <w:t>Транспортные услуги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.0203.7705118.244.222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3500,00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3500,00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0,00</w:t>
            </w:r>
          </w:p>
        </w:tc>
      </w:tr>
      <w:tr w:rsidR="007E0006" w:rsidRPr="007E0006" w:rsidTr="007E0006">
        <w:trPr>
          <w:trHeight w:val="480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Увеличение стоимости материальных запасов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.0203.7705118.244.340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1 600,00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1 600,00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1600,00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1600,00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0,00</w:t>
            </w:r>
          </w:p>
        </w:tc>
      </w:tr>
      <w:tr w:rsidR="007E0006" w:rsidRPr="007E0006" w:rsidTr="007E0006">
        <w:trPr>
          <w:trHeight w:val="282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Прочие работы, услуги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.0304.7705930.244.226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3 200,00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3 200,00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3200,00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3200,00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0,00</w:t>
            </w:r>
          </w:p>
        </w:tc>
      </w:tr>
      <w:tr w:rsidR="007E0006" w:rsidRPr="007E0006" w:rsidTr="007E0006">
        <w:trPr>
          <w:trHeight w:val="450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.0309.0319305.540.251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7E0006" w:rsidRPr="007E0006" w:rsidTr="007E0006">
        <w:trPr>
          <w:trHeight w:val="285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Услуги связи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.0310.</w:t>
            </w:r>
            <w:r w:rsidRPr="007E0006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0307005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.242.221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7E0006" w:rsidRPr="007E0006" w:rsidTr="007E0006">
        <w:trPr>
          <w:trHeight w:val="285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Коммунальные услуги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.0310.</w:t>
            </w:r>
            <w:r w:rsidRPr="007E0006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0307005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.244.223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7E0006" w:rsidRPr="007E0006" w:rsidTr="007E0006">
        <w:trPr>
          <w:trHeight w:val="270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Работы, услуги по содержанию имущества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.0310.</w:t>
            </w:r>
            <w:r w:rsidRPr="007E0006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0307005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.244.225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7E0006" w:rsidRPr="007E0006" w:rsidTr="007E0006">
        <w:trPr>
          <w:trHeight w:val="285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Прочие работы, услуги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.0310.</w:t>
            </w:r>
            <w:r w:rsidRPr="007E0006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0307005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.244.226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7E0006" w:rsidRPr="007E0006" w:rsidTr="007E0006">
        <w:trPr>
          <w:trHeight w:val="480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Увеличение стоимости материальных запасов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.0310.</w:t>
            </w:r>
            <w:r w:rsidRPr="007E0006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0307005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.244.340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0,00</w:t>
            </w:r>
          </w:p>
        </w:tc>
      </w:tr>
      <w:tr w:rsidR="007E0006" w:rsidRPr="007E0006" w:rsidTr="007E0006">
        <w:trPr>
          <w:trHeight w:val="285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Прочие расходы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.0310.0307005.852.290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7E0006" w:rsidRPr="007E0006" w:rsidTr="007E0006">
        <w:trPr>
          <w:trHeight w:val="285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Работы, услуги по содержанию имущества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.0409.</w:t>
            </w:r>
            <w:r w:rsidRPr="007E0006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7708041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.243.225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7E0006" w:rsidRPr="007E0006" w:rsidTr="007E0006">
        <w:trPr>
          <w:trHeight w:val="285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Прочие работы, услуги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.0409.7708041.243.226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7E0006" w:rsidRPr="007E0006" w:rsidTr="007E0006">
        <w:trPr>
          <w:trHeight w:val="285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Транспортные услуги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.0409.7709075.244.222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7E0006" w:rsidRPr="007E0006" w:rsidTr="007E0006">
        <w:trPr>
          <w:trHeight w:val="285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Работы, услуги по содержанию имущества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.0409.7709075.244.223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12 361,00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12 361,00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12 318,24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12 318,24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42,76</w:t>
            </w:r>
          </w:p>
        </w:tc>
      </w:tr>
      <w:tr w:rsidR="007E0006" w:rsidRPr="007E0006" w:rsidTr="007E0006">
        <w:trPr>
          <w:trHeight w:val="285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Работы, услуги по содержанию имущества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.0409.7709075.244.225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120 239,00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120 239,00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40 400,00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40 400,00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79 839,00</w:t>
            </w:r>
          </w:p>
        </w:tc>
      </w:tr>
      <w:tr w:rsidR="007E0006" w:rsidRPr="007E0006" w:rsidTr="007E0006">
        <w:trPr>
          <w:trHeight w:val="282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Прочие работы, услуги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.0409.7709075.244.226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70 400,00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70 400,00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70 400,00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70 400,00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0,00</w:t>
            </w:r>
          </w:p>
        </w:tc>
      </w:tr>
      <w:tr w:rsidR="007E0006" w:rsidRPr="007E0006" w:rsidTr="007E0006">
        <w:trPr>
          <w:trHeight w:val="480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Увеличение стоимости материальных запасов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.0409.7709075.244.340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7E0006" w:rsidRPr="007E0006" w:rsidTr="007E0006">
        <w:trPr>
          <w:trHeight w:val="282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Прочие работы, услуги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.0412.0809171.414.226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0,00</w:t>
            </w:r>
          </w:p>
        </w:tc>
      </w:tr>
      <w:tr w:rsidR="007E0006" w:rsidRPr="007E0006" w:rsidTr="007E0006">
        <w:trPr>
          <w:trHeight w:val="282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Прочие работы, услуги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.0412.7708001.414.226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90000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0,00</w:t>
            </w:r>
          </w:p>
        </w:tc>
      </w:tr>
      <w:tr w:rsidR="007E0006" w:rsidRPr="007E0006" w:rsidTr="007E0006">
        <w:trPr>
          <w:trHeight w:val="285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Работы, услуги по 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lastRenderedPageBreak/>
              <w:t>содержанию имущества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.0501.7709608.244.225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7E0006" w:rsidRPr="007E0006" w:rsidTr="007E0006">
        <w:trPr>
          <w:trHeight w:val="270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lastRenderedPageBreak/>
              <w:t>Увеличение стоимости основных средств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.0501.7704001.414.310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7E0006" w:rsidRPr="007E0006" w:rsidTr="007E0006">
        <w:trPr>
          <w:trHeight w:val="690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.0501._______.810.241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7E0006" w:rsidRPr="007E0006" w:rsidTr="007E0006">
        <w:trPr>
          <w:trHeight w:val="300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Работы, услуги по содержанию имущества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.0502.7708045.243.225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719 000,00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719 000,00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716 000,00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716 000,00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3 000,00</w:t>
            </w:r>
          </w:p>
        </w:tc>
      </w:tr>
      <w:tr w:rsidR="007E0006" w:rsidRPr="007E0006" w:rsidTr="007E0006">
        <w:trPr>
          <w:trHeight w:val="315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Работы, услуги по содержанию имущества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.0502.</w:t>
            </w:r>
            <w:r w:rsidRPr="007E0006">
              <w:rPr>
                <w:rFonts w:ascii="Tahoma" w:eastAsia="Times New Roman" w:hAnsi="Tahoma" w:cs="Tahoma"/>
                <w:sz w:val="16"/>
                <w:szCs w:val="16"/>
              </w:rPr>
              <w:t>7709085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.243.225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38 000,00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38 000,00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37 798,07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37 798,07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201,93</w:t>
            </w:r>
          </w:p>
        </w:tc>
      </w:tr>
      <w:tr w:rsidR="007E0006" w:rsidRPr="007E0006" w:rsidTr="007E0006">
        <w:trPr>
          <w:trHeight w:val="315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Прочие работы, услуги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.0502.</w:t>
            </w:r>
            <w:r w:rsidRPr="007E0006">
              <w:rPr>
                <w:rFonts w:ascii="Tahoma" w:eastAsia="Times New Roman" w:hAnsi="Tahoma" w:cs="Tahoma"/>
                <w:sz w:val="16"/>
                <w:szCs w:val="16"/>
              </w:rPr>
              <w:t>7709085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.244.226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2 000,00</w:t>
            </w:r>
          </w:p>
        </w:tc>
      </w:tr>
      <w:tr w:rsidR="007E0006" w:rsidRPr="007E0006" w:rsidTr="007E0006">
        <w:trPr>
          <w:trHeight w:val="270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Увеличение стоимости основных средств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.0502.</w:t>
            </w:r>
            <w:r w:rsidRPr="007E0006">
              <w:rPr>
                <w:rFonts w:ascii="Tahoma" w:eastAsia="Times New Roman" w:hAnsi="Tahoma" w:cs="Tahoma"/>
                <w:sz w:val="16"/>
                <w:szCs w:val="16"/>
              </w:rPr>
              <w:t>_______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.414.310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7E0006" w:rsidRPr="007E0006" w:rsidTr="007E0006">
        <w:trPr>
          <w:trHeight w:val="270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Прочие расходы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.0502.</w:t>
            </w:r>
            <w:r w:rsidRPr="007E0006">
              <w:rPr>
                <w:rFonts w:ascii="Tahoma" w:eastAsia="Times New Roman" w:hAnsi="Tahoma" w:cs="Tahoma"/>
                <w:sz w:val="16"/>
                <w:szCs w:val="16"/>
              </w:rPr>
              <w:t>7700005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.870.290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7E0006" w:rsidRPr="007E0006" w:rsidTr="007E0006">
        <w:trPr>
          <w:trHeight w:val="270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Прочие расходы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.0503.</w:t>
            </w:r>
            <w:r w:rsidRPr="007E0006">
              <w:rPr>
                <w:rFonts w:ascii="Tahoma" w:eastAsia="Times New Roman" w:hAnsi="Tahoma" w:cs="Tahoma"/>
                <w:sz w:val="16"/>
                <w:szCs w:val="16"/>
              </w:rPr>
              <w:t>7700005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.870.290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7E0006" w:rsidRPr="007E0006" w:rsidTr="007E0006">
        <w:trPr>
          <w:trHeight w:val="285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Транспортные услуги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.0503.</w:t>
            </w:r>
            <w:r w:rsidRPr="007E0006">
              <w:rPr>
                <w:rFonts w:ascii="Tahoma" w:eastAsia="Times New Roman" w:hAnsi="Tahoma" w:cs="Tahoma"/>
                <w:sz w:val="16"/>
                <w:szCs w:val="16"/>
              </w:rPr>
              <w:t>7709082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.244.222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7E0006" w:rsidRPr="007E0006" w:rsidTr="007E0006">
        <w:trPr>
          <w:trHeight w:val="282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Коммунальные услуги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.0503.</w:t>
            </w:r>
            <w:r w:rsidRPr="007E0006">
              <w:rPr>
                <w:rFonts w:ascii="Tahoma" w:eastAsia="Times New Roman" w:hAnsi="Tahoma" w:cs="Tahoma"/>
                <w:sz w:val="16"/>
                <w:szCs w:val="16"/>
              </w:rPr>
              <w:t>7709082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.244.223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110 270,00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110 270,00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70 622,00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70 622,00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39 648,00</w:t>
            </w:r>
          </w:p>
        </w:tc>
      </w:tr>
      <w:tr w:rsidR="007E0006" w:rsidRPr="007E0006" w:rsidTr="007E0006">
        <w:trPr>
          <w:trHeight w:val="315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Работы, услуги по содержанию имущества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.0503.7709082.244.225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15 570,00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15 570,00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14 734,20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14 734,20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835,80</w:t>
            </w:r>
          </w:p>
        </w:tc>
      </w:tr>
      <w:tr w:rsidR="007E0006" w:rsidRPr="007E0006" w:rsidTr="007E0006">
        <w:trPr>
          <w:trHeight w:val="282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Прочие работы, услуги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.0503.7709082.244.226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7E0006" w:rsidRPr="007E0006" w:rsidTr="007E0006">
        <w:trPr>
          <w:trHeight w:val="300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Увеличение стоимости основных средств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.0503.7709082.244.310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7E0006" w:rsidRPr="007E0006" w:rsidTr="007E0006">
        <w:trPr>
          <w:trHeight w:val="480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Увеличение стоимости материальных запасов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.0503.7709082.244.340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3 420,00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3 420,00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3 420,00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3 420,00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0,00</w:t>
            </w:r>
          </w:p>
        </w:tc>
      </w:tr>
      <w:tr w:rsidR="007E0006" w:rsidRPr="007E0006" w:rsidTr="007E0006">
        <w:trPr>
          <w:trHeight w:val="282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Транспортные услуги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904.0503.7709083.244.222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7E0006" w:rsidRPr="007E0006" w:rsidTr="007E0006">
        <w:trPr>
          <w:trHeight w:val="282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Коммунальные услуги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.0503.7709083.244.223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7E0006" w:rsidRPr="007E0006" w:rsidTr="007E0006">
        <w:trPr>
          <w:trHeight w:val="300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Работы, услуги по содержанию имущества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.0503.7709083.244.225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7E0006" w:rsidRPr="007E0006" w:rsidTr="007E0006">
        <w:trPr>
          <w:trHeight w:val="282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Прочие работы, услуги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.0503.7709083.244.226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7E0006" w:rsidRPr="007E0006" w:rsidTr="007E0006">
        <w:trPr>
          <w:trHeight w:val="282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Прочие расходы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.0503.</w:t>
            </w:r>
            <w:r w:rsidRPr="007E0006">
              <w:rPr>
                <w:rFonts w:ascii="Tahoma" w:eastAsia="Times New Roman" w:hAnsi="Tahoma" w:cs="Tahoma"/>
                <w:sz w:val="16"/>
                <w:szCs w:val="16"/>
              </w:rPr>
              <w:t>7709083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.244.290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7E0006" w:rsidRPr="007E0006" w:rsidTr="007E0006">
        <w:trPr>
          <w:trHeight w:val="285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Увеличение стоимости основных 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lastRenderedPageBreak/>
              <w:t>средств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.0503.7709083.244.310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7E0006" w:rsidRPr="007E0006" w:rsidTr="007E0006">
        <w:trPr>
          <w:trHeight w:val="480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lastRenderedPageBreak/>
              <w:t>Увеличение стоимости материальных запасов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.0503.7709083.244.340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15 400,00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15 400,00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15 385,00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15 385,00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15,00</w:t>
            </w:r>
          </w:p>
        </w:tc>
      </w:tr>
      <w:tr w:rsidR="007E0006" w:rsidRPr="007E0006" w:rsidTr="007E0006">
        <w:trPr>
          <w:trHeight w:val="300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Работы, услуги по содержанию имущества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.0503.7709084.244.225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7E0006" w:rsidRPr="007E0006" w:rsidTr="007E0006">
        <w:trPr>
          <w:trHeight w:val="282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Прочие работы, услуги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.0503.7709084.244.226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7E0006" w:rsidRPr="007E0006" w:rsidTr="007E0006">
        <w:trPr>
          <w:trHeight w:val="480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Увеличение стоимости материальных запасов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.0503.7709084.244.340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7E0006" w:rsidRPr="007E0006" w:rsidTr="007E0006">
        <w:trPr>
          <w:trHeight w:val="480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Работы, услуги по содержанию имущества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.0503.7709085.244.225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10 000,00</w:t>
            </w:r>
          </w:p>
        </w:tc>
      </w:tr>
      <w:tr w:rsidR="007E0006" w:rsidRPr="007E0006" w:rsidTr="007E0006">
        <w:trPr>
          <w:trHeight w:val="270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Заработная плата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.0801</w:t>
            </w:r>
            <w:r w:rsidRPr="007E0006">
              <w:rPr>
                <w:rFonts w:ascii="Tahoma" w:eastAsia="Times New Roman" w:hAnsi="Tahoma" w:cs="Tahoma"/>
                <w:sz w:val="16"/>
                <w:szCs w:val="16"/>
              </w:rPr>
              <w:t>.0407125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.121.211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156 766,62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156 766,62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156 715,86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156 715,86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50,76</w:t>
            </w:r>
          </w:p>
        </w:tc>
      </w:tr>
      <w:tr w:rsidR="007E0006" w:rsidRPr="007E0006" w:rsidTr="007E0006">
        <w:trPr>
          <w:trHeight w:val="315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Начисления на выплаты по оплате труда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.0801</w:t>
            </w:r>
            <w:r w:rsidRPr="007E0006">
              <w:rPr>
                <w:rFonts w:ascii="Tahoma" w:eastAsia="Times New Roman" w:hAnsi="Tahoma" w:cs="Tahoma"/>
                <w:sz w:val="16"/>
                <w:szCs w:val="16"/>
              </w:rPr>
              <w:t>.0407125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.121.213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47 342,64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47 342,64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47 330,53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47 330,53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12,11</w:t>
            </w:r>
          </w:p>
        </w:tc>
      </w:tr>
      <w:tr w:rsidR="007E0006" w:rsidRPr="007E0006" w:rsidTr="007E0006">
        <w:trPr>
          <w:trHeight w:val="270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Прочие выплаты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.0801</w:t>
            </w:r>
            <w:r w:rsidRPr="007E0006">
              <w:rPr>
                <w:rFonts w:ascii="Tahoma" w:eastAsia="Times New Roman" w:hAnsi="Tahoma" w:cs="Tahoma"/>
                <w:sz w:val="16"/>
                <w:szCs w:val="16"/>
              </w:rPr>
              <w:t>.0407125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.122.212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7E0006" w:rsidRPr="007E0006" w:rsidTr="007E0006">
        <w:trPr>
          <w:trHeight w:val="282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Услуги связи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.0801.0407125.242.221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7E0006" w:rsidRPr="007E0006" w:rsidTr="007E0006">
        <w:trPr>
          <w:trHeight w:val="300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Работы, услуги по содержанию имущества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.0801.0407125.242.225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7E0006" w:rsidRPr="007E0006" w:rsidTr="007E0006">
        <w:trPr>
          <w:trHeight w:val="255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Работы, услуги по содержанию имущества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.0801.0407125.243.225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7E0006" w:rsidRPr="007E0006" w:rsidTr="007E0006">
        <w:trPr>
          <w:trHeight w:val="282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Транспортные услуги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.0801.0407125.244.222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7E0006" w:rsidRPr="007E0006" w:rsidTr="007E0006">
        <w:trPr>
          <w:trHeight w:val="282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Коммунальные услуги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.0801.0407125.244.223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72 593,13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72 593,13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64 954,42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64 954,42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7 638,71</w:t>
            </w:r>
          </w:p>
        </w:tc>
      </w:tr>
      <w:tr w:rsidR="007E0006" w:rsidRPr="007E0006" w:rsidTr="007E0006">
        <w:trPr>
          <w:trHeight w:val="270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Работы, услуги по содержанию имущества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904.0801.0407125.244.225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38 891,69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38 891,69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38 874,88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38 874,88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16,81</w:t>
            </w:r>
          </w:p>
        </w:tc>
      </w:tr>
      <w:tr w:rsidR="007E0006" w:rsidRPr="007E0006" w:rsidTr="007E0006">
        <w:trPr>
          <w:trHeight w:val="282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Прочие работы, услуги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.0801.0407125.244.226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1 558,45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1 558,45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1 118,64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1 118,64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439,81</w:t>
            </w:r>
          </w:p>
        </w:tc>
      </w:tr>
      <w:tr w:rsidR="007E0006" w:rsidRPr="007E0006" w:rsidTr="007E0006">
        <w:trPr>
          <w:trHeight w:val="282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Прочие расходы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.0801.0407125.244.290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7E0006" w:rsidRPr="007E0006" w:rsidTr="007E0006">
        <w:trPr>
          <w:trHeight w:val="300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Увеличение стоимости основных средств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.0801.0407125.244.310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7E0006" w:rsidRPr="007E0006" w:rsidTr="007E0006">
        <w:trPr>
          <w:trHeight w:val="435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Увеличение стоимости материальных запасов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.0801.0407125.244.340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16 107,00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16 107,00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16 107,00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16 107,00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0,00</w:t>
            </w:r>
          </w:p>
        </w:tc>
      </w:tr>
      <w:tr w:rsidR="007E0006" w:rsidRPr="007E0006" w:rsidTr="007E0006">
        <w:trPr>
          <w:trHeight w:val="465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Перечисления другим бюджетам бюджетной системы Российской 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lastRenderedPageBreak/>
              <w:t>Федерации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.0801.0407125.540.251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121 300,00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121 300,00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121 300,00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121 300,00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0,00</w:t>
            </w:r>
          </w:p>
        </w:tc>
      </w:tr>
      <w:tr w:rsidR="007E0006" w:rsidRPr="007E0006" w:rsidTr="007E0006">
        <w:trPr>
          <w:trHeight w:val="282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lastRenderedPageBreak/>
              <w:t>Прочие расходы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.0801.0407125.852.290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7E0006" w:rsidRPr="007E0006" w:rsidTr="007E0006">
        <w:trPr>
          <w:trHeight w:val="282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Заработная плата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.0801.</w:t>
            </w:r>
            <w:r w:rsidRPr="007E0006">
              <w:rPr>
                <w:rFonts w:ascii="Tahoma" w:eastAsia="Times New Roman" w:hAnsi="Tahoma" w:cs="Tahoma"/>
                <w:sz w:val="16"/>
                <w:szCs w:val="16"/>
              </w:rPr>
              <w:t>0407127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.121.211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20 690,00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20 690,00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20 678,93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20 678,93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11,07</w:t>
            </w:r>
          </w:p>
        </w:tc>
      </w:tr>
      <w:tr w:rsidR="007E0006" w:rsidRPr="007E0006" w:rsidTr="007E0006">
        <w:trPr>
          <w:trHeight w:val="255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Начисления на выплаты по оплате труда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.0801</w:t>
            </w:r>
            <w:r w:rsidRPr="007E0006">
              <w:rPr>
                <w:rFonts w:ascii="Tahoma" w:eastAsia="Times New Roman" w:hAnsi="Tahoma" w:cs="Tahoma"/>
                <w:sz w:val="16"/>
                <w:szCs w:val="16"/>
              </w:rPr>
              <w:t>.0407127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.121.213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6 600,00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6 600,00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6 250,65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6 250,65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349,35</w:t>
            </w:r>
          </w:p>
        </w:tc>
      </w:tr>
      <w:tr w:rsidR="007E0006" w:rsidRPr="007E0006" w:rsidTr="007E0006">
        <w:trPr>
          <w:trHeight w:val="270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Услуги связи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.0801.0407127.242.221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7E0006" w:rsidRPr="007E0006" w:rsidTr="007E0006">
        <w:trPr>
          <w:trHeight w:val="255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Работы, услуги по содержанию имущества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.0801.0407127.242.225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7E0006" w:rsidRPr="007E0006" w:rsidTr="007E0006">
        <w:trPr>
          <w:trHeight w:val="285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Работы, услуги по содержанию имущества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.0801.0407127.243.225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7E0006" w:rsidRPr="007E0006" w:rsidTr="007E0006">
        <w:trPr>
          <w:trHeight w:val="255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Коммунальные услуги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.0801.0407127.244.223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45 100,00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45 100,00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35 100,00</w:t>
            </w:r>
          </w:p>
        </w:tc>
      </w:tr>
      <w:tr w:rsidR="007E0006" w:rsidRPr="007E0006" w:rsidTr="007E0006">
        <w:trPr>
          <w:trHeight w:val="255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Работы, услуги по содержанию имущества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.0801.0407127.244.225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7E0006" w:rsidRPr="007E0006" w:rsidTr="007E0006">
        <w:trPr>
          <w:trHeight w:val="282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Прочие работы, услуги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.0801.0407127.244.226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7E0006" w:rsidRPr="007E0006" w:rsidTr="007E0006">
        <w:trPr>
          <w:trHeight w:val="480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Увеличение стоимости материальных запасов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.0801.0407127.244.340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7E0006" w:rsidRPr="007E0006" w:rsidTr="007E0006">
        <w:trPr>
          <w:trHeight w:val="495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.0801.0407127.540.251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85 700,00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85 700,00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85 700,00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85 700,00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0,00</w:t>
            </w:r>
          </w:p>
        </w:tc>
      </w:tr>
      <w:tr w:rsidR="007E0006" w:rsidRPr="007E0006" w:rsidTr="007E0006">
        <w:trPr>
          <w:trHeight w:val="282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Прочие расходы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.0801.0407127.852.290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7E0006" w:rsidRPr="007E0006" w:rsidTr="007E0006">
        <w:trPr>
          <w:trHeight w:val="315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Работы, услуги по содержанию имущества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.0801.7708032.244.</w:t>
            </w:r>
            <w:r w:rsidRPr="007E0006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225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7E0006" w:rsidRPr="007E0006" w:rsidTr="007E0006">
        <w:trPr>
          <w:trHeight w:val="690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Пенсии, пособия, выплачиваемые организациями сектора государственного управления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.1001.7702058.313.263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7E0006" w:rsidRPr="007E0006" w:rsidTr="007E0006">
        <w:trPr>
          <w:trHeight w:val="300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Транспортные услуги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.1101.0507163.244.222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7E0006" w:rsidRPr="007E0006" w:rsidTr="007E0006">
        <w:trPr>
          <w:trHeight w:val="285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Прочие расходы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.1101.0507163.244.290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7E0006" w:rsidRPr="007E0006" w:rsidTr="007E0006">
        <w:trPr>
          <w:trHeight w:val="405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Увеличение стоимости материальных запасов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.1101.0507163.244.340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2 000,00</w:t>
            </w:r>
          </w:p>
        </w:tc>
      </w:tr>
      <w:tr w:rsidR="007E0006" w:rsidRPr="007E0006" w:rsidTr="007E0006">
        <w:trPr>
          <w:trHeight w:val="435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Перечисления другим бюджетам бюджетной 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lastRenderedPageBreak/>
              <w:t>системы Российской Федерации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.1101.0507163.540.251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7E0006" w:rsidRPr="007E0006" w:rsidTr="007E0006">
        <w:trPr>
          <w:trHeight w:val="285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lastRenderedPageBreak/>
              <w:t>Обслуживание внутреннего долга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FF0000"/>
                <w:sz w:val="16"/>
                <w:szCs w:val="16"/>
              </w:rPr>
              <w:t>904</w:t>
            </w: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.1301.7706004.730.231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1 000,00</w:t>
            </w:r>
          </w:p>
        </w:tc>
      </w:tr>
      <w:tr w:rsidR="007E0006" w:rsidRPr="007E0006" w:rsidTr="007E0006">
        <w:trPr>
          <w:trHeight w:val="522"/>
        </w:trPr>
        <w:tc>
          <w:tcPr>
            <w:tcW w:w="1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Результат исполнения бюджета (дефицит / профицит)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X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188" w:type="dxa"/>
            <w:gridSpan w:val="4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7E0006" w:rsidRPr="007E0006" w:rsidRDefault="007E0006" w:rsidP="007E000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E0006" w:rsidRPr="007E0006" w:rsidRDefault="007E0006" w:rsidP="007E000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7E0006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X</w:t>
            </w:r>
          </w:p>
        </w:tc>
      </w:tr>
    </w:tbl>
    <w:p w:rsidR="007E0006" w:rsidRDefault="007E0006" w:rsidP="007E0006">
      <w:pPr>
        <w:jc w:val="center"/>
        <w:rPr>
          <w:b/>
        </w:rPr>
      </w:pPr>
    </w:p>
    <w:sectPr w:rsidR="007E0006" w:rsidSect="007E0006">
      <w:pgSz w:w="16838" w:h="11906" w:orient="landscape"/>
      <w:pgMar w:top="71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388A" w:rsidRDefault="000A388A" w:rsidP="00E6313F">
      <w:pPr>
        <w:spacing w:after="0" w:line="240" w:lineRule="auto"/>
      </w:pPr>
      <w:r>
        <w:separator/>
      </w:r>
    </w:p>
  </w:endnote>
  <w:endnote w:type="continuationSeparator" w:id="1">
    <w:p w:rsidR="000A388A" w:rsidRDefault="000A388A" w:rsidP="00E63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55688"/>
    </w:sdtPr>
    <w:sdtContent>
      <w:p w:rsidR="00E6313F" w:rsidRDefault="00C614BB">
        <w:pPr>
          <w:pStyle w:val="ab"/>
          <w:jc w:val="right"/>
        </w:pPr>
        <w:fldSimple w:instr=" PAGE   \* MERGEFORMAT ">
          <w:r w:rsidR="00A346F6">
            <w:rPr>
              <w:noProof/>
            </w:rPr>
            <w:t>1</w:t>
          </w:r>
        </w:fldSimple>
      </w:p>
    </w:sdtContent>
  </w:sdt>
  <w:p w:rsidR="00E6313F" w:rsidRDefault="00E6313F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388A" w:rsidRDefault="000A388A" w:rsidP="00E6313F">
      <w:pPr>
        <w:spacing w:after="0" w:line="240" w:lineRule="auto"/>
      </w:pPr>
      <w:r>
        <w:separator/>
      </w:r>
    </w:p>
  </w:footnote>
  <w:footnote w:type="continuationSeparator" w:id="1">
    <w:p w:rsidR="000A388A" w:rsidRDefault="000A388A" w:rsidP="00E631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A26FF"/>
    <w:multiLevelType w:val="hybridMultilevel"/>
    <w:tmpl w:val="E18AEB9A"/>
    <w:lvl w:ilvl="0" w:tplc="FDF2BE52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C32CBC"/>
    <w:multiLevelType w:val="multilevel"/>
    <w:tmpl w:val="ABDEE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FE2E9A"/>
    <w:multiLevelType w:val="hybridMultilevel"/>
    <w:tmpl w:val="3618A4BA"/>
    <w:lvl w:ilvl="0" w:tplc="0044699E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E0006"/>
    <w:rsid w:val="000A388A"/>
    <w:rsid w:val="00116B47"/>
    <w:rsid w:val="00126660"/>
    <w:rsid w:val="00277ED3"/>
    <w:rsid w:val="00283114"/>
    <w:rsid w:val="007E0006"/>
    <w:rsid w:val="00A346F6"/>
    <w:rsid w:val="00C614BB"/>
    <w:rsid w:val="00E63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B47"/>
  </w:style>
  <w:style w:type="paragraph" w:styleId="1">
    <w:name w:val="heading 1"/>
    <w:basedOn w:val="a"/>
    <w:link w:val="10"/>
    <w:uiPriority w:val="9"/>
    <w:qFormat/>
    <w:rsid w:val="007E00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000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7E0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0006"/>
    <w:rPr>
      <w:rFonts w:ascii="Tahoma" w:hAnsi="Tahoma" w:cs="Tahoma"/>
      <w:sz w:val="16"/>
      <w:szCs w:val="16"/>
    </w:rPr>
  </w:style>
  <w:style w:type="paragraph" w:customStyle="1" w:styleId="BlockQuotation">
    <w:name w:val="Block Quotation"/>
    <w:basedOn w:val="a"/>
    <w:rsid w:val="007E0006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a5">
    <w:name w:val="Table Grid"/>
    <w:basedOn w:val="a1"/>
    <w:rsid w:val="007E00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rt-postheadericon">
    <w:name w:val="art-postheadericon"/>
    <w:basedOn w:val="a0"/>
    <w:rsid w:val="007E0006"/>
  </w:style>
  <w:style w:type="character" w:styleId="a6">
    <w:name w:val="Strong"/>
    <w:basedOn w:val="a0"/>
    <w:uiPriority w:val="22"/>
    <w:qFormat/>
    <w:rsid w:val="007E0006"/>
    <w:rPr>
      <w:b/>
      <w:bCs/>
    </w:rPr>
  </w:style>
  <w:style w:type="character" w:styleId="a7">
    <w:name w:val="Hyperlink"/>
    <w:basedOn w:val="a0"/>
    <w:uiPriority w:val="99"/>
    <w:semiHidden/>
    <w:unhideWhenUsed/>
    <w:rsid w:val="007E0006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7E0006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7E0006"/>
    <w:rPr>
      <w:rFonts w:eastAsiaTheme="minorHAnsi"/>
      <w:lang w:eastAsia="en-US"/>
    </w:rPr>
  </w:style>
  <w:style w:type="character" w:customStyle="1" w:styleId="aa">
    <w:name w:val="Нижний колонтитул Знак"/>
    <w:basedOn w:val="a0"/>
    <w:link w:val="ab"/>
    <w:uiPriority w:val="99"/>
    <w:rsid w:val="007E0006"/>
    <w:rPr>
      <w:rFonts w:eastAsiaTheme="minorHAnsi"/>
      <w:lang w:eastAsia="en-US"/>
    </w:rPr>
  </w:style>
  <w:style w:type="paragraph" w:styleId="ab">
    <w:name w:val="footer"/>
    <w:basedOn w:val="a"/>
    <w:link w:val="aa"/>
    <w:uiPriority w:val="99"/>
    <w:unhideWhenUsed/>
    <w:rsid w:val="007E0006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font5">
    <w:name w:val="font5"/>
    <w:basedOn w:val="a"/>
    <w:rsid w:val="007E0006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6">
    <w:name w:val="font6"/>
    <w:basedOn w:val="a"/>
    <w:rsid w:val="007E0006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0000"/>
      <w:sz w:val="16"/>
      <w:szCs w:val="16"/>
    </w:rPr>
  </w:style>
  <w:style w:type="paragraph" w:customStyle="1" w:styleId="font7">
    <w:name w:val="font7"/>
    <w:basedOn w:val="a"/>
    <w:rsid w:val="007E000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xl65">
    <w:name w:val="xl65"/>
    <w:basedOn w:val="a"/>
    <w:rsid w:val="007E00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66">
    <w:name w:val="xl66"/>
    <w:basedOn w:val="a"/>
    <w:rsid w:val="007E00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67">
    <w:name w:val="xl67"/>
    <w:basedOn w:val="a"/>
    <w:rsid w:val="007E0006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4"/>
      <w:szCs w:val="14"/>
    </w:rPr>
  </w:style>
  <w:style w:type="paragraph" w:customStyle="1" w:styleId="xl68">
    <w:name w:val="xl68"/>
    <w:basedOn w:val="a"/>
    <w:rsid w:val="007E0006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69">
    <w:name w:val="xl69"/>
    <w:basedOn w:val="a"/>
    <w:rsid w:val="007E00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70">
    <w:name w:val="xl70"/>
    <w:basedOn w:val="a"/>
    <w:rsid w:val="007E00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71">
    <w:name w:val="xl71"/>
    <w:basedOn w:val="a"/>
    <w:rsid w:val="007E000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72">
    <w:name w:val="xl72"/>
    <w:basedOn w:val="a"/>
    <w:rsid w:val="007E000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73">
    <w:name w:val="xl73"/>
    <w:basedOn w:val="a"/>
    <w:rsid w:val="007E0006"/>
    <w:pPr>
      <w:pBdr>
        <w:top w:val="single" w:sz="4" w:space="0" w:color="000000"/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74">
    <w:name w:val="xl74"/>
    <w:basedOn w:val="a"/>
    <w:rsid w:val="007E000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75">
    <w:name w:val="xl75"/>
    <w:basedOn w:val="a"/>
    <w:rsid w:val="007E000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76">
    <w:name w:val="xl76"/>
    <w:basedOn w:val="a"/>
    <w:rsid w:val="007E0006"/>
    <w:pPr>
      <w:pBdr>
        <w:top w:val="single" w:sz="4" w:space="0" w:color="000000"/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77">
    <w:name w:val="xl77"/>
    <w:basedOn w:val="a"/>
    <w:rsid w:val="007E0006"/>
    <w:pPr>
      <w:pBdr>
        <w:top w:val="single" w:sz="4" w:space="0" w:color="000000"/>
        <w:bottom w:val="single" w:sz="4" w:space="0" w:color="000000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78">
    <w:name w:val="xl78"/>
    <w:basedOn w:val="a"/>
    <w:rsid w:val="007E000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79">
    <w:name w:val="xl79"/>
    <w:basedOn w:val="a"/>
    <w:rsid w:val="007E0006"/>
    <w:pPr>
      <w:pBdr>
        <w:top w:val="single" w:sz="4" w:space="0" w:color="000000"/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80">
    <w:name w:val="xl80"/>
    <w:basedOn w:val="a"/>
    <w:rsid w:val="007E000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81">
    <w:name w:val="xl81"/>
    <w:basedOn w:val="a"/>
    <w:rsid w:val="007E000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82">
    <w:name w:val="xl82"/>
    <w:basedOn w:val="a"/>
    <w:rsid w:val="007E000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83">
    <w:name w:val="xl83"/>
    <w:basedOn w:val="a"/>
    <w:rsid w:val="007E0006"/>
    <w:pPr>
      <w:pBdr>
        <w:top w:val="single" w:sz="4" w:space="0" w:color="000000"/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84">
    <w:name w:val="xl84"/>
    <w:basedOn w:val="a"/>
    <w:rsid w:val="007E000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85">
    <w:name w:val="xl85"/>
    <w:basedOn w:val="a"/>
    <w:rsid w:val="007E00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86">
    <w:name w:val="xl86"/>
    <w:basedOn w:val="a"/>
    <w:rsid w:val="007E000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87">
    <w:name w:val="xl87"/>
    <w:basedOn w:val="a"/>
    <w:rsid w:val="007E0006"/>
    <w:pPr>
      <w:pBdr>
        <w:top w:val="single" w:sz="4" w:space="0" w:color="000000"/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88">
    <w:name w:val="xl88"/>
    <w:basedOn w:val="a"/>
    <w:rsid w:val="007E000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89">
    <w:name w:val="xl89"/>
    <w:basedOn w:val="a"/>
    <w:rsid w:val="007E0006"/>
    <w:pPr>
      <w:pBdr>
        <w:top w:val="single" w:sz="4" w:space="0" w:color="000000"/>
        <w:bottom w:val="single" w:sz="4" w:space="0" w:color="000000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90">
    <w:name w:val="xl90"/>
    <w:basedOn w:val="a"/>
    <w:rsid w:val="007E0006"/>
    <w:pPr>
      <w:pBdr>
        <w:top w:val="single" w:sz="4" w:space="0" w:color="000000"/>
        <w:left w:val="single" w:sz="8" w:space="0" w:color="000000"/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91">
    <w:name w:val="xl91"/>
    <w:basedOn w:val="a"/>
    <w:rsid w:val="007E00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92">
    <w:name w:val="xl92"/>
    <w:basedOn w:val="a"/>
    <w:rsid w:val="007E000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93">
    <w:name w:val="xl93"/>
    <w:basedOn w:val="a"/>
    <w:rsid w:val="007E00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94">
    <w:name w:val="xl94"/>
    <w:basedOn w:val="a"/>
    <w:rsid w:val="007E00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7E00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96">
    <w:name w:val="xl96"/>
    <w:basedOn w:val="a"/>
    <w:rsid w:val="007E000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97">
    <w:name w:val="xl97"/>
    <w:basedOn w:val="a"/>
    <w:rsid w:val="007E000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98">
    <w:name w:val="xl98"/>
    <w:basedOn w:val="a"/>
    <w:rsid w:val="007E000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99">
    <w:name w:val="xl99"/>
    <w:basedOn w:val="a"/>
    <w:rsid w:val="007E000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100">
    <w:name w:val="xl100"/>
    <w:basedOn w:val="a"/>
    <w:rsid w:val="007E000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101">
    <w:name w:val="xl101"/>
    <w:basedOn w:val="a"/>
    <w:rsid w:val="007E000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102">
    <w:name w:val="xl102"/>
    <w:basedOn w:val="a"/>
    <w:rsid w:val="007E0006"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103">
    <w:name w:val="xl103"/>
    <w:basedOn w:val="a"/>
    <w:rsid w:val="007E000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104">
    <w:name w:val="xl104"/>
    <w:basedOn w:val="a"/>
    <w:rsid w:val="007E000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105">
    <w:name w:val="xl105"/>
    <w:basedOn w:val="a"/>
    <w:rsid w:val="007E00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106">
    <w:name w:val="xl106"/>
    <w:basedOn w:val="a"/>
    <w:rsid w:val="007E0006"/>
    <w:pPr>
      <w:shd w:val="clear" w:color="auto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4"/>
      <w:szCs w:val="14"/>
    </w:rPr>
  </w:style>
  <w:style w:type="paragraph" w:customStyle="1" w:styleId="xl107">
    <w:name w:val="xl107"/>
    <w:basedOn w:val="a"/>
    <w:rsid w:val="007E0006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4"/>
      <w:szCs w:val="14"/>
    </w:rPr>
  </w:style>
  <w:style w:type="paragraph" w:customStyle="1" w:styleId="xl108">
    <w:name w:val="xl108"/>
    <w:basedOn w:val="a"/>
    <w:rsid w:val="007E0006"/>
    <w:pPr>
      <w:shd w:val="clear" w:color="auto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color w:val="000000"/>
      <w:sz w:val="14"/>
      <w:szCs w:val="14"/>
    </w:rPr>
  </w:style>
  <w:style w:type="paragraph" w:customStyle="1" w:styleId="xl109">
    <w:name w:val="xl109"/>
    <w:basedOn w:val="a"/>
    <w:rsid w:val="007E000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4"/>
      <w:szCs w:val="14"/>
    </w:rPr>
  </w:style>
  <w:style w:type="paragraph" w:customStyle="1" w:styleId="xl110">
    <w:name w:val="xl110"/>
    <w:basedOn w:val="a"/>
    <w:rsid w:val="007E0006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4"/>
      <w:szCs w:val="14"/>
    </w:rPr>
  </w:style>
  <w:style w:type="paragraph" w:customStyle="1" w:styleId="xl111">
    <w:name w:val="xl111"/>
    <w:basedOn w:val="a"/>
    <w:rsid w:val="007E0006"/>
    <w:pPr>
      <w:pBdr>
        <w:top w:val="single" w:sz="4" w:space="0" w:color="000000"/>
        <w:left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4"/>
      <w:szCs w:val="14"/>
    </w:rPr>
  </w:style>
  <w:style w:type="paragraph" w:customStyle="1" w:styleId="xl112">
    <w:name w:val="xl112"/>
    <w:basedOn w:val="a"/>
    <w:rsid w:val="007E0006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113">
    <w:name w:val="xl113"/>
    <w:basedOn w:val="a"/>
    <w:rsid w:val="007E0006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4"/>
      <w:szCs w:val="14"/>
    </w:rPr>
  </w:style>
  <w:style w:type="paragraph" w:customStyle="1" w:styleId="xl114">
    <w:name w:val="xl114"/>
    <w:basedOn w:val="a"/>
    <w:rsid w:val="007E0006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4"/>
      <w:szCs w:val="14"/>
    </w:rPr>
  </w:style>
  <w:style w:type="paragraph" w:customStyle="1" w:styleId="xl115">
    <w:name w:val="xl115"/>
    <w:basedOn w:val="a"/>
    <w:rsid w:val="007E0006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116">
    <w:name w:val="xl116"/>
    <w:basedOn w:val="a"/>
    <w:rsid w:val="007E000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4"/>
      <w:szCs w:val="14"/>
    </w:rPr>
  </w:style>
  <w:style w:type="paragraph" w:customStyle="1" w:styleId="xl117">
    <w:name w:val="xl117"/>
    <w:basedOn w:val="a"/>
    <w:rsid w:val="007E00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4"/>
      <w:szCs w:val="14"/>
    </w:rPr>
  </w:style>
  <w:style w:type="paragraph" w:customStyle="1" w:styleId="xl118">
    <w:name w:val="xl118"/>
    <w:basedOn w:val="a"/>
    <w:rsid w:val="007E0006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i/>
      <w:iCs/>
      <w:color w:val="000000"/>
      <w:sz w:val="14"/>
      <w:szCs w:val="14"/>
    </w:rPr>
  </w:style>
  <w:style w:type="paragraph" w:customStyle="1" w:styleId="xl119">
    <w:name w:val="xl119"/>
    <w:basedOn w:val="a"/>
    <w:rsid w:val="007E000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4"/>
      <w:szCs w:val="14"/>
    </w:rPr>
  </w:style>
  <w:style w:type="paragraph" w:customStyle="1" w:styleId="xl120">
    <w:name w:val="xl120"/>
    <w:basedOn w:val="a"/>
    <w:rsid w:val="007E0006"/>
    <w:pPr>
      <w:pBdr>
        <w:left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4"/>
      <w:szCs w:val="14"/>
    </w:rPr>
  </w:style>
  <w:style w:type="paragraph" w:customStyle="1" w:styleId="xl121">
    <w:name w:val="xl121"/>
    <w:basedOn w:val="a"/>
    <w:rsid w:val="007E0006"/>
    <w:pPr>
      <w:pBdr>
        <w:left w:val="single" w:sz="8" w:space="0" w:color="000000"/>
        <w:bottom w:val="single" w:sz="4" w:space="0" w:color="000000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4"/>
      <w:szCs w:val="14"/>
    </w:rPr>
  </w:style>
  <w:style w:type="paragraph" w:customStyle="1" w:styleId="xl122">
    <w:name w:val="xl122"/>
    <w:basedOn w:val="a"/>
    <w:rsid w:val="007E00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123">
    <w:name w:val="xl123"/>
    <w:basedOn w:val="a"/>
    <w:rsid w:val="007E0006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124">
    <w:name w:val="xl124"/>
    <w:basedOn w:val="a"/>
    <w:rsid w:val="007E000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125">
    <w:name w:val="xl125"/>
    <w:basedOn w:val="a"/>
    <w:rsid w:val="007E000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126">
    <w:name w:val="xl126"/>
    <w:basedOn w:val="a"/>
    <w:rsid w:val="007E00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127">
    <w:name w:val="xl127"/>
    <w:basedOn w:val="a"/>
    <w:rsid w:val="007E00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128">
    <w:name w:val="xl128"/>
    <w:basedOn w:val="a"/>
    <w:rsid w:val="007E00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129">
    <w:name w:val="xl129"/>
    <w:basedOn w:val="a"/>
    <w:rsid w:val="007E000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130">
    <w:name w:val="xl130"/>
    <w:basedOn w:val="a"/>
    <w:rsid w:val="007E00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131">
    <w:name w:val="xl131"/>
    <w:basedOn w:val="a"/>
    <w:rsid w:val="007E00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132">
    <w:name w:val="xl132"/>
    <w:basedOn w:val="a"/>
    <w:rsid w:val="007E000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133">
    <w:name w:val="xl133"/>
    <w:basedOn w:val="a"/>
    <w:rsid w:val="007E00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color w:val="FF0000"/>
      <w:sz w:val="16"/>
      <w:szCs w:val="16"/>
    </w:rPr>
  </w:style>
  <w:style w:type="paragraph" w:customStyle="1" w:styleId="xl134">
    <w:name w:val="xl134"/>
    <w:basedOn w:val="a"/>
    <w:rsid w:val="007E00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color w:val="FF0000"/>
      <w:sz w:val="16"/>
      <w:szCs w:val="16"/>
    </w:rPr>
  </w:style>
  <w:style w:type="paragraph" w:customStyle="1" w:styleId="xl135">
    <w:name w:val="xl135"/>
    <w:basedOn w:val="a"/>
    <w:rsid w:val="007E000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136">
    <w:name w:val="xl136"/>
    <w:basedOn w:val="a"/>
    <w:rsid w:val="007E000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137">
    <w:name w:val="xl137"/>
    <w:basedOn w:val="a"/>
    <w:rsid w:val="007E0006"/>
    <w:pPr>
      <w:pBdr>
        <w:top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138">
    <w:name w:val="xl138"/>
    <w:basedOn w:val="a"/>
    <w:rsid w:val="007E000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139">
    <w:name w:val="xl139"/>
    <w:basedOn w:val="a"/>
    <w:rsid w:val="007E0006"/>
    <w:pPr>
      <w:pBdr>
        <w:top w:val="single" w:sz="4" w:space="0" w:color="000000"/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140">
    <w:name w:val="xl140"/>
    <w:basedOn w:val="a"/>
    <w:rsid w:val="007E000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141">
    <w:name w:val="xl141"/>
    <w:basedOn w:val="a"/>
    <w:rsid w:val="007E000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142">
    <w:name w:val="xl142"/>
    <w:basedOn w:val="a"/>
    <w:rsid w:val="007E0006"/>
    <w:pPr>
      <w:pBdr>
        <w:top w:val="single" w:sz="4" w:space="0" w:color="000000"/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143">
    <w:name w:val="xl143"/>
    <w:basedOn w:val="a"/>
    <w:rsid w:val="007E000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144">
    <w:name w:val="xl144"/>
    <w:basedOn w:val="a"/>
    <w:rsid w:val="007E000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145">
    <w:name w:val="xl145"/>
    <w:basedOn w:val="a"/>
    <w:rsid w:val="007E000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146">
    <w:name w:val="xl146"/>
    <w:basedOn w:val="a"/>
    <w:rsid w:val="007E000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147">
    <w:name w:val="xl147"/>
    <w:basedOn w:val="a"/>
    <w:rsid w:val="007E000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148">
    <w:name w:val="xl148"/>
    <w:basedOn w:val="a"/>
    <w:rsid w:val="007E000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149">
    <w:name w:val="xl149"/>
    <w:basedOn w:val="a"/>
    <w:rsid w:val="007E000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150">
    <w:name w:val="xl150"/>
    <w:basedOn w:val="a"/>
    <w:rsid w:val="007E00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151">
    <w:name w:val="xl151"/>
    <w:basedOn w:val="a"/>
    <w:rsid w:val="007E0006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152">
    <w:name w:val="xl152"/>
    <w:basedOn w:val="a"/>
    <w:rsid w:val="007E000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153">
    <w:name w:val="xl153"/>
    <w:basedOn w:val="a"/>
    <w:rsid w:val="007E000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154">
    <w:name w:val="xl154"/>
    <w:basedOn w:val="a"/>
    <w:rsid w:val="007E000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155">
    <w:name w:val="xl155"/>
    <w:basedOn w:val="a"/>
    <w:rsid w:val="007E000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156">
    <w:name w:val="xl156"/>
    <w:basedOn w:val="a"/>
    <w:rsid w:val="007E000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157">
    <w:name w:val="xl157"/>
    <w:basedOn w:val="a"/>
    <w:rsid w:val="007E00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color w:val="FF0000"/>
      <w:sz w:val="16"/>
      <w:szCs w:val="16"/>
    </w:rPr>
  </w:style>
  <w:style w:type="paragraph" w:customStyle="1" w:styleId="xl158">
    <w:name w:val="xl158"/>
    <w:basedOn w:val="a"/>
    <w:rsid w:val="007E0006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159">
    <w:name w:val="xl159"/>
    <w:basedOn w:val="a"/>
    <w:rsid w:val="007E0006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160">
    <w:name w:val="xl160"/>
    <w:basedOn w:val="a"/>
    <w:rsid w:val="007E0006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161">
    <w:name w:val="xl161"/>
    <w:basedOn w:val="a"/>
    <w:rsid w:val="007E0006"/>
    <w:pPr>
      <w:pBdr>
        <w:top w:val="single" w:sz="4" w:space="0" w:color="000000"/>
        <w:bottom w:val="single" w:sz="8" w:space="0" w:color="000000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162">
    <w:name w:val="xl162"/>
    <w:basedOn w:val="a"/>
    <w:rsid w:val="007E0006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163">
    <w:name w:val="xl163"/>
    <w:basedOn w:val="a"/>
    <w:rsid w:val="007E0006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164">
    <w:name w:val="xl164"/>
    <w:basedOn w:val="a"/>
    <w:rsid w:val="007E0006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165">
    <w:name w:val="xl165"/>
    <w:basedOn w:val="a"/>
    <w:rsid w:val="007E0006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166">
    <w:name w:val="xl166"/>
    <w:basedOn w:val="a"/>
    <w:rsid w:val="007E0006"/>
    <w:pPr>
      <w:pBdr>
        <w:top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167">
    <w:name w:val="xl167"/>
    <w:basedOn w:val="a"/>
    <w:rsid w:val="007E000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168">
    <w:name w:val="xl168"/>
    <w:basedOn w:val="a"/>
    <w:rsid w:val="007E000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169">
    <w:name w:val="xl169"/>
    <w:basedOn w:val="a"/>
    <w:rsid w:val="007E0006"/>
    <w:pPr>
      <w:pBdr>
        <w:top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170">
    <w:name w:val="xl170"/>
    <w:basedOn w:val="a"/>
    <w:rsid w:val="007E000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171">
    <w:name w:val="xl171"/>
    <w:basedOn w:val="a"/>
    <w:rsid w:val="007E0006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172">
    <w:name w:val="xl172"/>
    <w:basedOn w:val="a"/>
    <w:rsid w:val="007E0006"/>
    <w:pPr>
      <w:pBdr>
        <w:top w:val="single" w:sz="8" w:space="0" w:color="000000"/>
        <w:left w:val="single" w:sz="8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173">
    <w:name w:val="xl173"/>
    <w:basedOn w:val="a"/>
    <w:rsid w:val="007E0006"/>
    <w:pPr>
      <w:pBdr>
        <w:top w:val="single" w:sz="8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174">
    <w:name w:val="xl174"/>
    <w:basedOn w:val="a"/>
    <w:rsid w:val="007E0006"/>
    <w:pPr>
      <w:pBdr>
        <w:top w:val="single" w:sz="8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175">
    <w:name w:val="xl175"/>
    <w:basedOn w:val="a"/>
    <w:rsid w:val="007E0006"/>
    <w:pPr>
      <w:pBdr>
        <w:top w:val="single" w:sz="4" w:space="0" w:color="000000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176">
    <w:name w:val="xl176"/>
    <w:basedOn w:val="a"/>
    <w:rsid w:val="007E0006"/>
    <w:pPr>
      <w:pBdr>
        <w:top w:val="single" w:sz="4" w:space="0" w:color="000000"/>
        <w:bottom w:val="single" w:sz="4" w:space="0" w:color="000000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177">
    <w:name w:val="xl177"/>
    <w:basedOn w:val="a"/>
    <w:rsid w:val="007E00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178">
    <w:name w:val="xl178"/>
    <w:basedOn w:val="a"/>
    <w:rsid w:val="007E0006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179">
    <w:name w:val="xl179"/>
    <w:basedOn w:val="a"/>
    <w:rsid w:val="007E0006"/>
    <w:pPr>
      <w:pBdr>
        <w:top w:val="single" w:sz="4" w:space="0" w:color="000000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180">
    <w:name w:val="xl180"/>
    <w:basedOn w:val="a"/>
    <w:rsid w:val="007E0006"/>
    <w:pPr>
      <w:pBdr>
        <w:top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181">
    <w:name w:val="xl181"/>
    <w:basedOn w:val="a"/>
    <w:rsid w:val="007E0006"/>
    <w:pPr>
      <w:pBdr>
        <w:top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182">
    <w:name w:val="xl182"/>
    <w:basedOn w:val="a"/>
    <w:rsid w:val="007E0006"/>
    <w:pPr>
      <w:pBdr>
        <w:top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183">
    <w:name w:val="xl183"/>
    <w:basedOn w:val="a"/>
    <w:rsid w:val="007E000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184">
    <w:name w:val="xl184"/>
    <w:basedOn w:val="a"/>
    <w:rsid w:val="007E000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185">
    <w:name w:val="xl185"/>
    <w:basedOn w:val="a"/>
    <w:rsid w:val="007E0006"/>
    <w:pPr>
      <w:pBdr>
        <w:top w:val="single" w:sz="4" w:space="0" w:color="000000"/>
        <w:bottom w:val="single" w:sz="8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186">
    <w:name w:val="xl186"/>
    <w:basedOn w:val="a"/>
    <w:rsid w:val="007E0006"/>
    <w:pPr>
      <w:pBdr>
        <w:top w:val="single" w:sz="4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187">
    <w:name w:val="xl187"/>
    <w:basedOn w:val="a"/>
    <w:rsid w:val="007E0006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4"/>
      <w:szCs w:val="14"/>
    </w:rPr>
  </w:style>
  <w:style w:type="paragraph" w:customStyle="1" w:styleId="xl188">
    <w:name w:val="xl188"/>
    <w:basedOn w:val="a"/>
    <w:rsid w:val="007E0006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i/>
      <w:iCs/>
      <w:color w:val="000000"/>
      <w:sz w:val="16"/>
      <w:szCs w:val="16"/>
    </w:rPr>
  </w:style>
  <w:style w:type="paragraph" w:customStyle="1" w:styleId="xl189">
    <w:name w:val="xl189"/>
    <w:basedOn w:val="a"/>
    <w:rsid w:val="007E0006"/>
    <w:pPr>
      <w:pBdr>
        <w:top w:val="single" w:sz="4" w:space="0" w:color="000000"/>
        <w:bottom w:val="single" w:sz="8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190">
    <w:name w:val="xl190"/>
    <w:basedOn w:val="a"/>
    <w:rsid w:val="007E0006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i/>
      <w:iCs/>
      <w:color w:val="000000"/>
      <w:sz w:val="16"/>
      <w:szCs w:val="16"/>
    </w:rPr>
  </w:style>
  <w:style w:type="paragraph" w:customStyle="1" w:styleId="xl191">
    <w:name w:val="xl191"/>
    <w:basedOn w:val="a"/>
    <w:rsid w:val="007E0006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192">
    <w:name w:val="xl192"/>
    <w:basedOn w:val="a"/>
    <w:rsid w:val="007E000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193">
    <w:name w:val="xl193"/>
    <w:basedOn w:val="a"/>
    <w:rsid w:val="007E0006"/>
    <w:pPr>
      <w:pBdr>
        <w:top w:val="single" w:sz="4" w:space="0" w:color="000000"/>
        <w:left w:val="single" w:sz="4" w:space="0" w:color="000000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194">
    <w:name w:val="xl194"/>
    <w:basedOn w:val="a"/>
    <w:rsid w:val="007E000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195">
    <w:name w:val="xl195"/>
    <w:basedOn w:val="a"/>
    <w:rsid w:val="007E0006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2582</Words>
  <Characters>14718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17266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Алексеевский</cp:lastModifiedBy>
  <cp:revision>5</cp:revision>
  <cp:lastPrinted>2016-07-07T06:49:00Z</cp:lastPrinted>
  <dcterms:created xsi:type="dcterms:W3CDTF">2016-07-07T06:31:00Z</dcterms:created>
  <dcterms:modified xsi:type="dcterms:W3CDTF">2016-07-08T11:37:00Z</dcterms:modified>
</cp:coreProperties>
</file>