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FA" w:rsidRPr="00B943A2" w:rsidRDefault="006E64FA" w:rsidP="00B943A2">
      <w:pPr>
        <w:tabs>
          <w:tab w:val="left" w:pos="7860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10540" cy="605790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                             </w:t>
      </w:r>
    </w:p>
    <w:p w:rsidR="006E64FA" w:rsidRDefault="006E64FA" w:rsidP="006E64FA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6E64FA" w:rsidRDefault="006E64FA" w:rsidP="006E64FA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6E64FA" w:rsidRDefault="006E64FA" w:rsidP="006E64FA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6E64FA" w:rsidRDefault="006E64FA" w:rsidP="006E64FA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6E64FA" w:rsidRDefault="006E64FA" w:rsidP="006E64FA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области</w:t>
      </w:r>
    </w:p>
    <w:p w:rsidR="006E64FA" w:rsidRDefault="006E64FA" w:rsidP="006E64FA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второго созыва</w:t>
      </w:r>
    </w:p>
    <w:p w:rsidR="006E64FA" w:rsidRDefault="006E64FA" w:rsidP="006E64FA">
      <w:pPr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6E64FA" w:rsidRDefault="006E64FA" w:rsidP="008E4B5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4C773F" w:rsidRPr="00B943A2" w:rsidRDefault="00B943A2" w:rsidP="00B943A2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04.06</w:t>
      </w:r>
      <w:r w:rsidR="006E64FA">
        <w:rPr>
          <w:rFonts w:ascii="Arial" w:eastAsia="Arial Unicode MS" w:hAnsi="Arial" w:cs="Arial Unicode MS"/>
          <w:b/>
          <w:caps/>
          <w:sz w:val="32"/>
          <w:szCs w:val="32"/>
        </w:rPr>
        <w:t xml:space="preserve">. 2014                                            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№ 127</w:t>
      </w:r>
    </w:p>
    <w:p w:rsidR="006E64FA" w:rsidRDefault="006E64FA" w:rsidP="006E64FA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Об утверждении Генерального плана </w:t>
      </w:r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муниципального образования Алексеевский сельсовет </w:t>
      </w:r>
      <w:proofErr w:type="spellStart"/>
      <w:r>
        <w:rPr>
          <w:rFonts w:ascii="Arial" w:hAnsi="Arial"/>
          <w:b/>
          <w:color w:val="000000"/>
          <w:spacing w:val="16"/>
          <w:sz w:val="32"/>
          <w:szCs w:val="32"/>
        </w:rPr>
        <w:t>Асекеевского</w:t>
      </w:r>
      <w:proofErr w:type="spellEnd"/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 района Оренбургской области</w:t>
      </w:r>
    </w:p>
    <w:p w:rsidR="006E64FA" w:rsidRDefault="006E64FA" w:rsidP="004C773F">
      <w:pPr>
        <w:shd w:val="clear" w:color="auto" w:fill="FFFFFF"/>
        <w:tabs>
          <w:tab w:val="left" w:pos="6703"/>
        </w:tabs>
        <w:spacing w:after="0" w:line="240" w:lineRule="auto"/>
        <w:ind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 На основании статей 12, 132 Конституции Российской Федерации, статьи 23 и</w:t>
      </w:r>
      <w:r w:rsidR="00133A60">
        <w:rPr>
          <w:rFonts w:ascii="Arial" w:hAnsi="Arial"/>
          <w:color w:val="000000"/>
          <w:spacing w:val="3"/>
          <w:sz w:val="24"/>
          <w:szCs w:val="24"/>
        </w:rPr>
        <w:t xml:space="preserve"> части 13 статьи 24 Градостроите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льного кодекса Российской Федерации, статьи 35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/>
            <w:color w:val="000000"/>
            <w:spacing w:val="3"/>
            <w:sz w:val="24"/>
            <w:szCs w:val="24"/>
          </w:rPr>
          <w:t>2003</w:t>
        </w:r>
        <w:r>
          <w:rPr>
            <w:rFonts w:ascii="Arial" w:hAnsi="Arial"/>
            <w:color w:val="000000"/>
            <w:sz w:val="24"/>
            <w:szCs w:val="24"/>
          </w:rPr>
          <w:t xml:space="preserve"> г</w:t>
        </w:r>
      </w:smartTag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6"/>
          <w:sz w:val="24"/>
          <w:szCs w:val="24"/>
        </w:rPr>
        <w:t>N 131-ФЗ «Об общих принципах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организации местного самоуправления в Российской Федерации", части 10 статьи 14 Закона Оренбургской области от 16.03.2007 № 1037/233-</w:t>
      </w:r>
      <w:r>
        <w:rPr>
          <w:rFonts w:ascii="Arial" w:hAnsi="Arial" w:cs="Arial"/>
          <w:color w:val="000000"/>
          <w:spacing w:val="5"/>
          <w:sz w:val="24"/>
          <w:szCs w:val="24"/>
        </w:rPr>
        <w:t>ІΥ-</w:t>
      </w:r>
      <w:proofErr w:type="gramStart"/>
      <w:r>
        <w:rPr>
          <w:rFonts w:ascii="Arial" w:hAnsi="Arial" w:cs="Arial"/>
          <w:color w:val="000000"/>
          <w:spacing w:val="5"/>
          <w:sz w:val="24"/>
          <w:szCs w:val="24"/>
        </w:rPr>
        <w:t>ОЗ</w:t>
      </w:r>
      <w:proofErr w:type="gramEnd"/>
      <w:r>
        <w:rPr>
          <w:rFonts w:ascii="Arial" w:hAnsi="Arial" w:cs="Arial"/>
          <w:color w:val="000000"/>
          <w:spacing w:val="5"/>
          <w:sz w:val="24"/>
          <w:szCs w:val="24"/>
        </w:rPr>
        <w:t xml:space="preserve"> «О градостроительной деятельности на террит</w:t>
      </w:r>
      <w:r w:rsidR="00133A60">
        <w:rPr>
          <w:rFonts w:ascii="Arial" w:hAnsi="Arial" w:cs="Arial"/>
          <w:color w:val="000000"/>
          <w:spacing w:val="5"/>
          <w:sz w:val="24"/>
          <w:szCs w:val="24"/>
        </w:rPr>
        <w:t>о</w:t>
      </w:r>
      <w:r>
        <w:rPr>
          <w:rFonts w:ascii="Arial" w:hAnsi="Arial" w:cs="Arial"/>
          <w:color w:val="000000"/>
          <w:spacing w:val="5"/>
          <w:sz w:val="24"/>
          <w:szCs w:val="24"/>
        </w:rPr>
        <w:t>рии Оренбургской области, протокола публичных слушаний «О рассмотрении проекта генерального плана</w:t>
      </w:r>
      <w:r w:rsidR="007269A1">
        <w:rPr>
          <w:rFonts w:ascii="Arial" w:hAnsi="Arial" w:cs="Arial"/>
          <w:color w:val="000000"/>
          <w:spacing w:val="5"/>
          <w:sz w:val="24"/>
          <w:szCs w:val="24"/>
        </w:rPr>
        <w:t xml:space="preserve"> му</w:t>
      </w:r>
      <w:r w:rsidR="00133A60">
        <w:rPr>
          <w:rFonts w:ascii="Arial" w:hAnsi="Arial" w:cs="Arial"/>
          <w:color w:val="000000"/>
          <w:spacing w:val="5"/>
          <w:sz w:val="24"/>
          <w:szCs w:val="24"/>
        </w:rPr>
        <w:t>ниципального</w:t>
      </w:r>
      <w:r w:rsidR="007269A1">
        <w:rPr>
          <w:rFonts w:ascii="Arial" w:hAnsi="Arial" w:cs="Arial"/>
          <w:color w:val="000000"/>
          <w:spacing w:val="5"/>
          <w:sz w:val="24"/>
          <w:szCs w:val="24"/>
        </w:rPr>
        <w:t xml:space="preserve"> образования Алексеевский сельсовет от 06.05.2014 года</w:t>
      </w:r>
      <w:r w:rsidR="00133A6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7269A1">
        <w:rPr>
          <w:rFonts w:ascii="Arial" w:hAnsi="Arial" w:cs="Arial"/>
          <w:color w:val="000000"/>
          <w:spacing w:val="5"/>
          <w:sz w:val="24"/>
          <w:szCs w:val="24"/>
        </w:rPr>
        <w:t xml:space="preserve">и постановления муниципального образования Алексеевский сельсовет от  29.05.2014 № 12-п «Об утверждении заключения о результатах публичных слушаний по рассмотрению проекта генерального плана муниципального образования Алексеевский сельсовет», согласования Правительства Оренбургской области, и руководствуясь  </w:t>
      </w:r>
      <w:r w:rsidR="004C773F">
        <w:rPr>
          <w:rFonts w:ascii="Arial" w:hAnsi="Arial"/>
          <w:color w:val="000000"/>
          <w:spacing w:val="5"/>
          <w:sz w:val="24"/>
          <w:szCs w:val="24"/>
        </w:rPr>
        <w:t xml:space="preserve"> Уставом муниципального </w:t>
      </w:r>
      <w:proofErr w:type="gramStart"/>
      <w:r>
        <w:rPr>
          <w:rFonts w:ascii="Arial" w:hAnsi="Arial"/>
          <w:color w:val="000000"/>
          <w:spacing w:val="5"/>
          <w:sz w:val="24"/>
          <w:szCs w:val="24"/>
        </w:rPr>
        <w:t>образования</w:t>
      </w:r>
      <w:proofErr w:type="gramEnd"/>
      <w:r>
        <w:rPr>
          <w:rFonts w:ascii="Arial" w:hAnsi="Arial"/>
          <w:color w:val="000000"/>
          <w:spacing w:val="5"/>
          <w:sz w:val="24"/>
          <w:szCs w:val="24"/>
        </w:rPr>
        <w:t xml:space="preserve"> Алексеевский сельсовет Совет депутатов муниципального образования Алексеевский сельсовет решил:</w:t>
      </w:r>
      <w:r>
        <w:rPr>
          <w:rFonts w:ascii="Arial" w:hAnsi="Arial"/>
          <w:color w:val="000000"/>
          <w:sz w:val="24"/>
          <w:szCs w:val="24"/>
        </w:rPr>
        <w:tab/>
      </w:r>
    </w:p>
    <w:p w:rsidR="006E64FA" w:rsidRPr="007269A1" w:rsidRDefault="006E64FA" w:rsidP="004C773F">
      <w:pPr>
        <w:pStyle w:val="a5"/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jc w:val="both"/>
        <w:rPr>
          <w:rFonts w:ascii="Arial" w:hAnsi="Arial"/>
          <w:color w:val="000000"/>
          <w:spacing w:val="8"/>
          <w:sz w:val="24"/>
          <w:szCs w:val="24"/>
        </w:rPr>
      </w:pPr>
      <w:r w:rsidRPr="007269A1">
        <w:rPr>
          <w:rFonts w:ascii="Arial" w:hAnsi="Arial"/>
          <w:color w:val="000000"/>
          <w:spacing w:val="8"/>
          <w:sz w:val="24"/>
          <w:szCs w:val="24"/>
        </w:rPr>
        <w:t xml:space="preserve">Утвердить </w:t>
      </w:r>
      <w:r w:rsidR="007269A1" w:rsidRPr="007269A1">
        <w:rPr>
          <w:rFonts w:ascii="Arial" w:hAnsi="Arial"/>
          <w:color w:val="000000"/>
          <w:spacing w:val="8"/>
          <w:sz w:val="24"/>
          <w:szCs w:val="24"/>
        </w:rPr>
        <w:t xml:space="preserve">Генеральный план </w:t>
      </w:r>
      <w:r w:rsidRPr="007269A1">
        <w:rPr>
          <w:rFonts w:ascii="Arial" w:hAnsi="Arial"/>
          <w:color w:val="000000"/>
          <w:spacing w:val="8"/>
          <w:sz w:val="24"/>
          <w:szCs w:val="24"/>
        </w:rPr>
        <w:t xml:space="preserve">муниципального образования </w:t>
      </w:r>
      <w:r w:rsidRPr="007269A1">
        <w:rPr>
          <w:rFonts w:ascii="Arial" w:hAnsi="Arial"/>
          <w:color w:val="000000"/>
          <w:spacing w:val="5"/>
          <w:sz w:val="24"/>
          <w:szCs w:val="24"/>
        </w:rPr>
        <w:t>Алексеевский сельсовет</w:t>
      </w:r>
      <w:r w:rsidR="007269A1" w:rsidRPr="007269A1">
        <w:rPr>
          <w:rFonts w:ascii="Arial" w:hAnsi="Arial"/>
          <w:color w:val="000000"/>
          <w:spacing w:val="8"/>
          <w:sz w:val="24"/>
          <w:szCs w:val="24"/>
        </w:rPr>
        <w:t xml:space="preserve"> </w:t>
      </w:r>
      <w:proofErr w:type="spellStart"/>
      <w:r w:rsidR="007269A1" w:rsidRPr="007269A1">
        <w:rPr>
          <w:rFonts w:ascii="Arial" w:hAnsi="Arial"/>
          <w:color w:val="000000"/>
          <w:spacing w:val="8"/>
          <w:sz w:val="24"/>
          <w:szCs w:val="24"/>
        </w:rPr>
        <w:t>Асекеевского</w:t>
      </w:r>
      <w:proofErr w:type="spellEnd"/>
      <w:r w:rsidR="007269A1" w:rsidRPr="007269A1">
        <w:rPr>
          <w:rFonts w:ascii="Arial" w:hAnsi="Arial"/>
          <w:color w:val="000000"/>
          <w:spacing w:val="8"/>
          <w:sz w:val="24"/>
          <w:szCs w:val="24"/>
        </w:rPr>
        <w:t xml:space="preserve"> района Оренбургской области в составе</w:t>
      </w:r>
      <w:r w:rsidR="00215D88">
        <w:rPr>
          <w:rFonts w:ascii="Arial" w:hAnsi="Arial"/>
          <w:color w:val="000000"/>
          <w:spacing w:val="8"/>
          <w:sz w:val="24"/>
          <w:szCs w:val="24"/>
        </w:rPr>
        <w:t xml:space="preserve"> материалов согласно приложению (не прилагается)</w:t>
      </w:r>
    </w:p>
    <w:p w:rsidR="007269A1" w:rsidRDefault="007269A1" w:rsidP="004C773F">
      <w:pPr>
        <w:pStyle w:val="a5"/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jc w:val="both"/>
        <w:rPr>
          <w:rFonts w:ascii="Arial" w:hAnsi="Arial"/>
          <w:color w:val="000000"/>
          <w:spacing w:val="8"/>
          <w:sz w:val="24"/>
          <w:szCs w:val="24"/>
        </w:rPr>
      </w:pPr>
      <w:r>
        <w:rPr>
          <w:rFonts w:ascii="Arial" w:hAnsi="Arial"/>
          <w:color w:val="000000"/>
          <w:spacing w:val="8"/>
          <w:sz w:val="24"/>
          <w:szCs w:val="24"/>
        </w:rPr>
        <w:t xml:space="preserve">Установить, что настоящее решение вступает в силу </w:t>
      </w:r>
      <w:r w:rsidR="00133A60">
        <w:rPr>
          <w:rFonts w:ascii="Arial" w:hAnsi="Arial"/>
          <w:color w:val="000000"/>
          <w:spacing w:val="8"/>
          <w:sz w:val="24"/>
          <w:szCs w:val="24"/>
        </w:rPr>
        <w:t xml:space="preserve">после </w:t>
      </w:r>
      <w:r>
        <w:rPr>
          <w:rFonts w:ascii="Arial" w:hAnsi="Arial"/>
          <w:color w:val="000000"/>
          <w:spacing w:val="8"/>
          <w:sz w:val="24"/>
          <w:szCs w:val="24"/>
        </w:rPr>
        <w:t>опубликования.</w:t>
      </w:r>
    </w:p>
    <w:p w:rsidR="006E64FA" w:rsidRDefault="007269A1" w:rsidP="004C773F">
      <w:pPr>
        <w:pStyle w:val="a5"/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jc w:val="both"/>
        <w:rPr>
          <w:rFonts w:ascii="Arial" w:hAnsi="Arial"/>
          <w:color w:val="000000"/>
          <w:spacing w:val="8"/>
          <w:sz w:val="24"/>
          <w:szCs w:val="24"/>
        </w:rPr>
      </w:pPr>
      <w:r>
        <w:rPr>
          <w:rFonts w:ascii="Arial" w:hAnsi="Arial"/>
          <w:color w:val="000000"/>
          <w:spacing w:val="8"/>
          <w:sz w:val="24"/>
          <w:szCs w:val="24"/>
        </w:rPr>
        <w:t xml:space="preserve">Возложить контроль за исполнением настоящего решения на председателя </w:t>
      </w:r>
      <w:r w:rsidR="008C21E4">
        <w:rPr>
          <w:rFonts w:ascii="Arial" w:hAnsi="Arial"/>
          <w:color w:val="000000"/>
          <w:spacing w:val="8"/>
          <w:sz w:val="24"/>
          <w:szCs w:val="24"/>
        </w:rPr>
        <w:t xml:space="preserve">постоянной депутатской комиссии </w:t>
      </w:r>
      <w:r>
        <w:rPr>
          <w:rFonts w:ascii="Arial" w:hAnsi="Arial"/>
          <w:color w:val="000000"/>
          <w:spacing w:val="8"/>
          <w:sz w:val="24"/>
          <w:szCs w:val="24"/>
        </w:rPr>
        <w:t>Совета депутатов</w:t>
      </w:r>
      <w:r w:rsidR="008C21E4">
        <w:rPr>
          <w:rFonts w:ascii="Arial" w:hAnsi="Arial"/>
          <w:color w:val="000000"/>
          <w:spacing w:val="8"/>
          <w:sz w:val="24"/>
          <w:szCs w:val="24"/>
        </w:rPr>
        <w:t xml:space="preserve"> по социальным вопросам</w:t>
      </w:r>
      <w:r w:rsidR="002C757F">
        <w:rPr>
          <w:rFonts w:ascii="Arial" w:hAnsi="Arial"/>
          <w:color w:val="000000"/>
          <w:spacing w:val="8"/>
          <w:sz w:val="24"/>
          <w:szCs w:val="24"/>
        </w:rPr>
        <w:t xml:space="preserve"> Сидорова В</w:t>
      </w:r>
      <w:proofErr w:type="gramStart"/>
      <w:r w:rsidR="002C757F">
        <w:rPr>
          <w:rFonts w:ascii="Arial" w:hAnsi="Arial"/>
          <w:color w:val="000000"/>
          <w:spacing w:val="8"/>
          <w:sz w:val="24"/>
          <w:szCs w:val="24"/>
        </w:rPr>
        <w:t>,А</w:t>
      </w:r>
      <w:proofErr w:type="gramEnd"/>
      <w:r w:rsidR="002C757F">
        <w:rPr>
          <w:rFonts w:ascii="Arial" w:hAnsi="Arial"/>
          <w:color w:val="000000"/>
          <w:spacing w:val="8"/>
          <w:sz w:val="24"/>
          <w:szCs w:val="24"/>
        </w:rPr>
        <w:t>.</w:t>
      </w:r>
      <w:r>
        <w:rPr>
          <w:rFonts w:ascii="Arial" w:hAnsi="Arial"/>
          <w:color w:val="000000"/>
          <w:spacing w:val="8"/>
          <w:sz w:val="24"/>
          <w:szCs w:val="24"/>
        </w:rPr>
        <w:t>.</w:t>
      </w:r>
    </w:p>
    <w:p w:rsidR="004C773F" w:rsidRDefault="004C773F" w:rsidP="004C773F">
      <w:pPr>
        <w:shd w:val="clear" w:color="auto" w:fill="FFFFFF"/>
        <w:tabs>
          <w:tab w:val="left" w:pos="828"/>
          <w:tab w:val="left" w:pos="9799"/>
        </w:tabs>
        <w:spacing w:after="0" w:line="240" w:lineRule="auto"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4C773F" w:rsidRDefault="004C773F" w:rsidP="004C773F">
      <w:pPr>
        <w:shd w:val="clear" w:color="auto" w:fill="FFFFFF"/>
        <w:tabs>
          <w:tab w:val="left" w:pos="828"/>
          <w:tab w:val="left" w:pos="9799"/>
        </w:tabs>
        <w:spacing w:after="0" w:line="240" w:lineRule="auto"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6E64FA" w:rsidRDefault="006E64FA" w:rsidP="006E64FA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color w:val="000000"/>
          <w:spacing w:val="-19"/>
          <w:sz w:val="24"/>
          <w:szCs w:val="24"/>
        </w:rPr>
      </w:pPr>
      <w:r>
        <w:rPr>
          <w:rFonts w:ascii="Arial" w:hAnsi="Arial"/>
          <w:color w:val="000000"/>
          <w:spacing w:val="-19"/>
          <w:sz w:val="24"/>
          <w:szCs w:val="24"/>
        </w:rPr>
        <w:t>Глава муниципального образования                                                                                               С.А.Курочкин</w:t>
      </w:r>
    </w:p>
    <w:p w:rsidR="006E64FA" w:rsidRDefault="006E64FA" w:rsidP="006E64FA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color w:val="000000"/>
          <w:sz w:val="24"/>
          <w:szCs w:val="24"/>
        </w:rPr>
      </w:pPr>
    </w:p>
    <w:p w:rsidR="006E64FA" w:rsidRDefault="006E64FA" w:rsidP="006E64FA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 xml:space="preserve">    </w:t>
      </w:r>
    </w:p>
    <w:p w:rsidR="00055574" w:rsidRDefault="00055574"/>
    <w:sectPr w:rsidR="00055574" w:rsidSect="00DB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C3E"/>
    <w:multiLevelType w:val="hybridMultilevel"/>
    <w:tmpl w:val="E2E89C6E"/>
    <w:lvl w:ilvl="0" w:tplc="DEFE5FA6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>
    <w:nsid w:val="13A8499F"/>
    <w:multiLevelType w:val="hybridMultilevel"/>
    <w:tmpl w:val="87C297A2"/>
    <w:lvl w:ilvl="0" w:tplc="B73021DA">
      <w:start w:val="1"/>
      <w:numFmt w:val="decimal"/>
      <w:lvlText w:val="%1."/>
      <w:lvlJc w:val="left"/>
      <w:pPr>
        <w:ind w:left="1318" w:hanging="360"/>
      </w:pPr>
      <w:rPr>
        <w:rFonts w:ascii="Arial" w:eastAsiaTheme="minorEastAsia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64FA"/>
    <w:rsid w:val="00055574"/>
    <w:rsid w:val="00133A60"/>
    <w:rsid w:val="00215D88"/>
    <w:rsid w:val="002C757F"/>
    <w:rsid w:val="004C773F"/>
    <w:rsid w:val="006102B7"/>
    <w:rsid w:val="006E64FA"/>
    <w:rsid w:val="007269A1"/>
    <w:rsid w:val="00754384"/>
    <w:rsid w:val="007A32A0"/>
    <w:rsid w:val="008C21E4"/>
    <w:rsid w:val="008E4B5D"/>
    <w:rsid w:val="00B943A2"/>
    <w:rsid w:val="00CB0173"/>
    <w:rsid w:val="00DB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4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12</cp:revision>
  <cp:lastPrinted>2014-07-02T03:28:00Z</cp:lastPrinted>
  <dcterms:created xsi:type="dcterms:W3CDTF">2014-06-04T04:07:00Z</dcterms:created>
  <dcterms:modified xsi:type="dcterms:W3CDTF">2014-07-02T03:30:00Z</dcterms:modified>
</cp:coreProperties>
</file>