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26B" w:rsidRDefault="0087626B" w:rsidP="0087626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7626B" w:rsidRPr="00C5748E" w:rsidRDefault="0087626B" w:rsidP="0087626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C5748E">
        <w:rPr>
          <w:rFonts w:ascii="Arial" w:hAnsi="Arial" w:cs="Arial"/>
          <w:b/>
          <w:sz w:val="32"/>
          <w:szCs w:val="32"/>
        </w:rPr>
        <w:t>АДМИНИСТРАЦИЯ</w:t>
      </w:r>
    </w:p>
    <w:p w:rsidR="0087626B" w:rsidRPr="00C5748E" w:rsidRDefault="0087626B" w:rsidP="0087626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C5748E"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87626B" w:rsidRPr="00C5748E" w:rsidRDefault="0087626B" w:rsidP="0087626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C5748E">
        <w:rPr>
          <w:rFonts w:ascii="Arial" w:hAnsi="Arial" w:cs="Arial"/>
          <w:b/>
          <w:sz w:val="32"/>
          <w:szCs w:val="32"/>
        </w:rPr>
        <w:t>АЛЕКСЕЕВСКИЙ СЕЛЬСОВЕТ</w:t>
      </w:r>
    </w:p>
    <w:p w:rsidR="0087626B" w:rsidRPr="00C5748E" w:rsidRDefault="0087626B" w:rsidP="0087626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C5748E">
        <w:rPr>
          <w:rFonts w:ascii="Arial" w:hAnsi="Arial" w:cs="Arial"/>
          <w:b/>
          <w:sz w:val="32"/>
          <w:szCs w:val="32"/>
        </w:rPr>
        <w:t>АСЕКЕЕВСКОГО  РАЙОНА</w:t>
      </w:r>
    </w:p>
    <w:p w:rsidR="0087626B" w:rsidRPr="00C5748E" w:rsidRDefault="0087626B" w:rsidP="0087626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5748E">
        <w:rPr>
          <w:rFonts w:ascii="Arial" w:hAnsi="Arial" w:cs="Arial"/>
          <w:b/>
          <w:sz w:val="32"/>
          <w:szCs w:val="32"/>
        </w:rPr>
        <w:t>ОРЕНБУРГСКОЙ  ОБЛАСТИ</w:t>
      </w:r>
    </w:p>
    <w:p w:rsidR="0087626B" w:rsidRPr="00C5748E" w:rsidRDefault="0087626B" w:rsidP="0087626B">
      <w:pPr>
        <w:spacing w:after="0"/>
        <w:rPr>
          <w:rFonts w:ascii="Arial" w:hAnsi="Arial" w:cs="Arial"/>
          <w:b/>
          <w:sz w:val="28"/>
          <w:szCs w:val="28"/>
        </w:rPr>
      </w:pPr>
    </w:p>
    <w:p w:rsidR="0087626B" w:rsidRDefault="0087626B" w:rsidP="0087626B">
      <w:pPr>
        <w:pStyle w:val="3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C5748E">
        <w:rPr>
          <w:rFonts w:ascii="Arial" w:hAnsi="Arial" w:cs="Arial"/>
          <w:b/>
          <w:sz w:val="32"/>
          <w:szCs w:val="32"/>
        </w:rPr>
        <w:t>Р</w:t>
      </w:r>
      <w:proofErr w:type="gramEnd"/>
      <w:r w:rsidRPr="00C5748E">
        <w:rPr>
          <w:rFonts w:ascii="Arial" w:hAnsi="Arial" w:cs="Arial"/>
          <w:b/>
          <w:sz w:val="32"/>
          <w:szCs w:val="32"/>
        </w:rPr>
        <w:t xml:space="preserve"> А С П О Р Я Ж Е Н И Е</w:t>
      </w:r>
    </w:p>
    <w:p w:rsidR="00C5748E" w:rsidRPr="00C5748E" w:rsidRDefault="00C5748E" w:rsidP="0087626B">
      <w:pPr>
        <w:pStyle w:val="3"/>
        <w:jc w:val="center"/>
        <w:rPr>
          <w:rFonts w:ascii="Arial" w:hAnsi="Arial" w:cs="Arial"/>
          <w:b/>
          <w:sz w:val="28"/>
          <w:szCs w:val="28"/>
        </w:rPr>
      </w:pPr>
    </w:p>
    <w:p w:rsidR="0087626B" w:rsidRPr="00C5748E" w:rsidRDefault="005C4AE5" w:rsidP="0087626B">
      <w:pPr>
        <w:tabs>
          <w:tab w:val="left" w:pos="142"/>
          <w:tab w:val="left" w:pos="284"/>
          <w:tab w:val="left" w:pos="4111"/>
        </w:tabs>
        <w:ind w:right="-144"/>
        <w:jc w:val="both"/>
        <w:rPr>
          <w:rFonts w:ascii="Arial" w:hAnsi="Arial" w:cs="Arial"/>
          <w:b/>
          <w:sz w:val="32"/>
          <w:szCs w:val="32"/>
        </w:rPr>
      </w:pPr>
      <w:r w:rsidRPr="00C5748E">
        <w:rPr>
          <w:rFonts w:ascii="Arial" w:hAnsi="Arial" w:cs="Arial"/>
          <w:b/>
          <w:sz w:val="32"/>
          <w:szCs w:val="32"/>
        </w:rPr>
        <w:t xml:space="preserve"> 03</w:t>
      </w:r>
      <w:r w:rsidR="0087626B" w:rsidRPr="00C5748E">
        <w:rPr>
          <w:rFonts w:ascii="Arial" w:hAnsi="Arial" w:cs="Arial"/>
          <w:b/>
          <w:sz w:val="32"/>
          <w:szCs w:val="32"/>
        </w:rPr>
        <w:t xml:space="preserve">.03.2016    </w:t>
      </w:r>
      <w:r w:rsidR="00C5748E">
        <w:rPr>
          <w:rFonts w:ascii="Arial" w:hAnsi="Arial" w:cs="Arial"/>
          <w:b/>
          <w:sz w:val="32"/>
          <w:szCs w:val="32"/>
        </w:rPr>
        <w:t xml:space="preserve">                   </w:t>
      </w:r>
      <w:r w:rsidR="00C3191C" w:rsidRPr="00C5748E">
        <w:rPr>
          <w:rFonts w:ascii="Arial" w:hAnsi="Arial" w:cs="Arial"/>
          <w:b/>
          <w:sz w:val="32"/>
          <w:szCs w:val="32"/>
        </w:rPr>
        <w:t xml:space="preserve">  </w:t>
      </w:r>
      <w:r w:rsidR="0087626B" w:rsidRPr="00C5748E">
        <w:rPr>
          <w:rFonts w:ascii="Arial" w:hAnsi="Arial" w:cs="Arial"/>
          <w:b/>
          <w:sz w:val="32"/>
          <w:szCs w:val="32"/>
        </w:rPr>
        <w:t xml:space="preserve">                     </w:t>
      </w:r>
      <w:r w:rsidR="00C3191C" w:rsidRPr="00C5748E">
        <w:rPr>
          <w:rFonts w:ascii="Arial" w:hAnsi="Arial" w:cs="Arial"/>
          <w:b/>
          <w:sz w:val="32"/>
          <w:szCs w:val="32"/>
        </w:rPr>
        <w:t xml:space="preserve">                           №  12</w:t>
      </w:r>
      <w:r w:rsidR="0087626B" w:rsidRPr="00C5748E">
        <w:rPr>
          <w:rFonts w:ascii="Arial" w:hAnsi="Arial" w:cs="Arial"/>
          <w:b/>
          <w:sz w:val="32"/>
          <w:szCs w:val="32"/>
        </w:rPr>
        <w:t>-р</w:t>
      </w:r>
    </w:p>
    <w:p w:rsidR="0087626B" w:rsidRPr="0087626B" w:rsidRDefault="0087626B" w:rsidP="0087626B">
      <w:pPr>
        <w:tabs>
          <w:tab w:val="left" w:pos="142"/>
          <w:tab w:val="left" w:pos="284"/>
          <w:tab w:val="left" w:pos="4111"/>
        </w:tabs>
        <w:spacing w:after="0" w:line="240" w:lineRule="auto"/>
        <w:ind w:firstLine="142"/>
        <w:jc w:val="center"/>
        <w:rPr>
          <w:rFonts w:ascii="Arial" w:hAnsi="Arial" w:cs="Arial"/>
          <w:b/>
          <w:sz w:val="32"/>
          <w:szCs w:val="32"/>
        </w:rPr>
      </w:pPr>
      <w:r w:rsidRPr="0087626B">
        <w:rPr>
          <w:rFonts w:ascii="Arial" w:hAnsi="Arial" w:cs="Arial"/>
          <w:b/>
          <w:sz w:val="32"/>
          <w:szCs w:val="32"/>
        </w:rPr>
        <w:t>О комиссии</w:t>
      </w:r>
    </w:p>
    <w:p w:rsidR="0087626B" w:rsidRPr="0087626B" w:rsidRDefault="0087626B" w:rsidP="0087626B">
      <w:pPr>
        <w:tabs>
          <w:tab w:val="left" w:pos="142"/>
          <w:tab w:val="left" w:pos="284"/>
          <w:tab w:val="left" w:pos="4111"/>
        </w:tabs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</w:p>
    <w:p w:rsidR="0087626B" w:rsidRPr="0087626B" w:rsidRDefault="0087626B" w:rsidP="0087626B">
      <w:pPr>
        <w:tabs>
          <w:tab w:val="left" w:pos="142"/>
          <w:tab w:val="left" w:pos="284"/>
          <w:tab w:val="left" w:pos="4111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87626B">
        <w:rPr>
          <w:rFonts w:ascii="Arial" w:hAnsi="Arial" w:cs="Arial"/>
          <w:sz w:val="24"/>
          <w:szCs w:val="24"/>
        </w:rPr>
        <w:t xml:space="preserve">        В целях повышения эффективности работы с обращениями граждан муниципального образования Алексеевский сельсовет в соответствии с распоряжением Губернатора Оренбургской области от 22 февраля 2011 года </w:t>
      </w:r>
    </w:p>
    <w:p w:rsidR="0087626B" w:rsidRPr="0087626B" w:rsidRDefault="0087626B" w:rsidP="0087626B">
      <w:pPr>
        <w:tabs>
          <w:tab w:val="left" w:pos="142"/>
          <w:tab w:val="left" w:pos="284"/>
          <w:tab w:val="left" w:pos="4111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87626B">
        <w:rPr>
          <w:rFonts w:ascii="Arial" w:hAnsi="Arial" w:cs="Arial"/>
          <w:sz w:val="24"/>
          <w:szCs w:val="24"/>
        </w:rPr>
        <w:t>№ 51-р</w:t>
      </w:r>
    </w:p>
    <w:p w:rsidR="0087626B" w:rsidRPr="0087626B" w:rsidRDefault="0087626B" w:rsidP="0087626B">
      <w:pPr>
        <w:tabs>
          <w:tab w:val="left" w:pos="142"/>
          <w:tab w:val="left" w:pos="284"/>
          <w:tab w:val="left" w:pos="4111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87626B">
        <w:rPr>
          <w:rFonts w:ascii="Arial" w:hAnsi="Arial" w:cs="Arial"/>
          <w:sz w:val="24"/>
          <w:szCs w:val="24"/>
        </w:rPr>
        <w:t>Создать комиссию по выемке письменных обращений граждан из специального почтового ящика, установленного в вестибюле администрации муниципального образования в следующем составе:</w:t>
      </w:r>
    </w:p>
    <w:p w:rsidR="0087626B" w:rsidRPr="0087626B" w:rsidRDefault="0087626B" w:rsidP="0087626B">
      <w:pPr>
        <w:tabs>
          <w:tab w:val="left" w:pos="142"/>
          <w:tab w:val="left" w:pos="284"/>
          <w:tab w:val="left" w:pos="4111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87626B">
        <w:rPr>
          <w:rFonts w:ascii="Arial" w:hAnsi="Arial" w:cs="Arial"/>
          <w:sz w:val="24"/>
          <w:szCs w:val="24"/>
        </w:rPr>
        <w:t xml:space="preserve">-  </w:t>
      </w:r>
      <w:r>
        <w:rPr>
          <w:rFonts w:ascii="Arial" w:hAnsi="Arial" w:cs="Arial"/>
          <w:sz w:val="24"/>
          <w:szCs w:val="24"/>
        </w:rPr>
        <w:t xml:space="preserve">Ларионова Ольга Петровна </w:t>
      </w:r>
      <w:r w:rsidRPr="0087626B">
        <w:rPr>
          <w:rFonts w:ascii="Arial" w:hAnsi="Arial" w:cs="Arial"/>
          <w:sz w:val="24"/>
          <w:szCs w:val="24"/>
        </w:rPr>
        <w:t>– библиотекарь Алексеевской сельской библиотеки</w:t>
      </w:r>
    </w:p>
    <w:p w:rsidR="0087626B" w:rsidRPr="0087626B" w:rsidRDefault="0087626B" w:rsidP="0087626B">
      <w:pPr>
        <w:tabs>
          <w:tab w:val="left" w:pos="142"/>
          <w:tab w:val="left" w:pos="284"/>
          <w:tab w:val="left" w:pos="4111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87626B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7626B">
        <w:rPr>
          <w:rFonts w:ascii="Arial" w:hAnsi="Arial" w:cs="Arial"/>
          <w:sz w:val="24"/>
          <w:szCs w:val="24"/>
        </w:rPr>
        <w:t>Бояркова</w:t>
      </w:r>
      <w:proofErr w:type="spellEnd"/>
      <w:r w:rsidRPr="0087626B">
        <w:rPr>
          <w:rFonts w:ascii="Arial" w:hAnsi="Arial" w:cs="Arial"/>
          <w:sz w:val="24"/>
          <w:szCs w:val="24"/>
        </w:rPr>
        <w:t xml:space="preserve"> Елена Васильевна  -  председатель Совета ветеранов села Алексеевка</w:t>
      </w:r>
    </w:p>
    <w:p w:rsidR="0087626B" w:rsidRPr="0087626B" w:rsidRDefault="0087626B" w:rsidP="0087626B">
      <w:pPr>
        <w:tabs>
          <w:tab w:val="left" w:pos="142"/>
          <w:tab w:val="left" w:pos="284"/>
          <w:tab w:val="left" w:pos="4111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87626B">
        <w:rPr>
          <w:rFonts w:ascii="Arial" w:hAnsi="Arial" w:cs="Arial"/>
          <w:sz w:val="24"/>
          <w:szCs w:val="24"/>
        </w:rPr>
        <w:t>- Лаврентьева Елена Михайловна  -  специалист администрации Алексеевского сельсовета</w:t>
      </w:r>
    </w:p>
    <w:p w:rsidR="0087626B" w:rsidRPr="0087626B" w:rsidRDefault="0087626B" w:rsidP="0087626B">
      <w:pPr>
        <w:pStyle w:val="a5"/>
        <w:tabs>
          <w:tab w:val="left" w:pos="142"/>
          <w:tab w:val="left" w:pos="284"/>
          <w:tab w:val="left" w:pos="4111"/>
        </w:tabs>
        <w:spacing w:after="0" w:line="240" w:lineRule="auto"/>
        <w:ind w:left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87626B">
        <w:rPr>
          <w:rFonts w:ascii="Arial" w:hAnsi="Arial" w:cs="Arial"/>
          <w:sz w:val="24"/>
          <w:szCs w:val="24"/>
        </w:rPr>
        <w:t>Комиссии производить выемку письменных обращений и оказывать содействие руководителю общественной приемной по обработке и передаче в отдел по работе с обращениями граждан управления государственной службы и региональной политики по вопросам местного самоуправления Губернатора и Правительства Оренбургской области.</w:t>
      </w:r>
    </w:p>
    <w:p w:rsidR="0087626B" w:rsidRPr="0087626B" w:rsidRDefault="0087626B" w:rsidP="0087626B">
      <w:pPr>
        <w:tabs>
          <w:tab w:val="left" w:pos="142"/>
          <w:tab w:val="left" w:pos="284"/>
          <w:tab w:val="left" w:pos="4111"/>
        </w:tabs>
        <w:spacing w:after="0" w:line="240" w:lineRule="auto"/>
        <w:ind w:left="70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87626B">
        <w:rPr>
          <w:rFonts w:ascii="Arial" w:hAnsi="Arial" w:cs="Arial"/>
          <w:sz w:val="24"/>
          <w:szCs w:val="24"/>
        </w:rPr>
        <w:t>Распоряжение вступает в силу со дня его официального опубликования (обнародования).</w:t>
      </w:r>
    </w:p>
    <w:p w:rsidR="0087626B" w:rsidRPr="0087626B" w:rsidRDefault="0087626B" w:rsidP="0087626B">
      <w:pPr>
        <w:tabs>
          <w:tab w:val="left" w:pos="142"/>
          <w:tab w:val="left" w:pos="284"/>
          <w:tab w:val="left" w:pos="4111"/>
        </w:tabs>
        <w:spacing w:after="0" w:line="240" w:lineRule="auto"/>
        <w:ind w:left="70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87626B">
        <w:rPr>
          <w:rFonts w:ascii="Arial" w:hAnsi="Arial" w:cs="Arial"/>
          <w:sz w:val="24"/>
          <w:szCs w:val="24"/>
        </w:rPr>
        <w:t>Распоряжение № 09-р от 23.03.2011 года «О комиссии» считать утратившим силу.</w:t>
      </w:r>
    </w:p>
    <w:p w:rsidR="0087626B" w:rsidRPr="0087626B" w:rsidRDefault="0087626B" w:rsidP="0087626B">
      <w:pPr>
        <w:tabs>
          <w:tab w:val="left" w:pos="142"/>
          <w:tab w:val="left" w:pos="284"/>
          <w:tab w:val="left" w:pos="4111"/>
        </w:tabs>
        <w:spacing w:after="0" w:line="240" w:lineRule="auto"/>
        <w:ind w:left="70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87626B">
        <w:rPr>
          <w:rFonts w:ascii="Arial" w:hAnsi="Arial" w:cs="Arial"/>
          <w:sz w:val="24"/>
          <w:szCs w:val="24"/>
        </w:rPr>
        <w:t>Контроль за исполнение настоящего распоряжения оставляю за собой.</w:t>
      </w:r>
    </w:p>
    <w:p w:rsidR="0087626B" w:rsidRPr="0087626B" w:rsidRDefault="0087626B" w:rsidP="0087626B">
      <w:pPr>
        <w:tabs>
          <w:tab w:val="left" w:pos="142"/>
          <w:tab w:val="left" w:pos="284"/>
          <w:tab w:val="left" w:pos="4111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</w:p>
    <w:p w:rsidR="0087626B" w:rsidRPr="0087626B" w:rsidRDefault="0087626B" w:rsidP="0087626B">
      <w:pPr>
        <w:tabs>
          <w:tab w:val="left" w:pos="142"/>
          <w:tab w:val="left" w:pos="284"/>
          <w:tab w:val="left" w:pos="4111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</w:p>
    <w:p w:rsidR="0087626B" w:rsidRPr="0087626B" w:rsidRDefault="0087626B" w:rsidP="0087626B">
      <w:pPr>
        <w:tabs>
          <w:tab w:val="left" w:pos="142"/>
          <w:tab w:val="left" w:pos="284"/>
          <w:tab w:val="left" w:pos="4111"/>
        </w:tabs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</w:p>
    <w:p w:rsidR="0087626B" w:rsidRPr="0087626B" w:rsidRDefault="0087626B" w:rsidP="0087626B">
      <w:pPr>
        <w:tabs>
          <w:tab w:val="left" w:pos="142"/>
          <w:tab w:val="left" w:pos="284"/>
          <w:tab w:val="left" w:pos="4111"/>
        </w:tabs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87626B">
        <w:rPr>
          <w:rFonts w:ascii="Arial" w:hAnsi="Arial" w:cs="Arial"/>
          <w:sz w:val="24"/>
          <w:szCs w:val="24"/>
        </w:rPr>
        <w:t xml:space="preserve">Глава </w:t>
      </w:r>
      <w:r w:rsidR="00C5748E">
        <w:rPr>
          <w:rFonts w:ascii="Arial" w:hAnsi="Arial" w:cs="Arial"/>
          <w:sz w:val="24"/>
          <w:szCs w:val="24"/>
        </w:rPr>
        <w:t xml:space="preserve">муниципального образования                                                      </w:t>
      </w:r>
      <w:r w:rsidRPr="0087626B">
        <w:rPr>
          <w:rFonts w:ascii="Arial" w:hAnsi="Arial" w:cs="Arial"/>
          <w:sz w:val="24"/>
          <w:szCs w:val="24"/>
        </w:rPr>
        <w:t>С.А.Курочкин</w:t>
      </w:r>
    </w:p>
    <w:p w:rsidR="0087626B" w:rsidRPr="0087626B" w:rsidRDefault="0087626B" w:rsidP="0087626B">
      <w:pPr>
        <w:tabs>
          <w:tab w:val="left" w:pos="142"/>
          <w:tab w:val="left" w:pos="284"/>
          <w:tab w:val="left" w:pos="4111"/>
        </w:tabs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87626B">
        <w:rPr>
          <w:rFonts w:ascii="Arial" w:hAnsi="Arial" w:cs="Arial"/>
          <w:sz w:val="24"/>
          <w:szCs w:val="24"/>
        </w:rPr>
        <w:t xml:space="preserve">   </w:t>
      </w:r>
    </w:p>
    <w:p w:rsidR="0087626B" w:rsidRPr="0087626B" w:rsidRDefault="0087626B" w:rsidP="0087626B">
      <w:pPr>
        <w:tabs>
          <w:tab w:val="left" w:pos="142"/>
          <w:tab w:val="left" w:pos="284"/>
          <w:tab w:val="left" w:pos="4111"/>
        </w:tabs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</w:p>
    <w:p w:rsidR="0087626B" w:rsidRPr="0087626B" w:rsidRDefault="0087626B" w:rsidP="0087626B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87626B">
        <w:rPr>
          <w:rFonts w:ascii="Arial" w:hAnsi="Arial" w:cs="Arial"/>
          <w:sz w:val="24"/>
          <w:szCs w:val="24"/>
        </w:rPr>
        <w:t xml:space="preserve">Разослано: в дело,  администрации района,  прокурору района, </w:t>
      </w:r>
    </w:p>
    <w:p w:rsidR="0087626B" w:rsidRDefault="0087626B" w:rsidP="0087626B">
      <w:pPr>
        <w:rPr>
          <w:sz w:val="24"/>
          <w:szCs w:val="24"/>
        </w:rPr>
      </w:pPr>
    </w:p>
    <w:p w:rsidR="0087626B" w:rsidRDefault="0087626B" w:rsidP="0087626B"/>
    <w:p w:rsidR="0087626B" w:rsidRDefault="0087626B" w:rsidP="0087626B"/>
    <w:p w:rsidR="00480EDC" w:rsidRDefault="00480EDC"/>
    <w:sectPr w:rsidR="00480EDC" w:rsidSect="001C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5BC0"/>
    <w:multiLevelType w:val="hybridMultilevel"/>
    <w:tmpl w:val="FF0ABEE6"/>
    <w:lvl w:ilvl="0" w:tplc="7B74B83A">
      <w:start w:val="1"/>
      <w:numFmt w:val="decimal"/>
      <w:lvlText w:val="%1."/>
      <w:lvlJc w:val="left"/>
      <w:pPr>
        <w:tabs>
          <w:tab w:val="num" w:pos="1064"/>
        </w:tabs>
        <w:ind w:left="106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5F316C"/>
    <w:multiLevelType w:val="hybridMultilevel"/>
    <w:tmpl w:val="3E2692DE"/>
    <w:lvl w:ilvl="0" w:tplc="E940C398">
      <w:start w:val="2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7626B"/>
    <w:rsid w:val="001C6E3F"/>
    <w:rsid w:val="001C7241"/>
    <w:rsid w:val="00480EDC"/>
    <w:rsid w:val="005C4AE5"/>
    <w:rsid w:val="0087626B"/>
    <w:rsid w:val="00A438D3"/>
    <w:rsid w:val="00C3191C"/>
    <w:rsid w:val="00C5748E"/>
    <w:rsid w:val="00FA7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87626B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7626B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876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26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62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6</cp:revision>
  <cp:lastPrinted>2016-03-21T06:45:00Z</cp:lastPrinted>
  <dcterms:created xsi:type="dcterms:W3CDTF">2016-03-14T12:43:00Z</dcterms:created>
  <dcterms:modified xsi:type="dcterms:W3CDTF">2016-03-25T08:52:00Z</dcterms:modified>
</cp:coreProperties>
</file>