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bottomFromText="20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0302C" w:rsidTr="00F0302C">
        <w:tc>
          <w:tcPr>
            <w:tcW w:w="9570" w:type="dxa"/>
          </w:tcPr>
          <w:p w:rsidR="00F0302C" w:rsidRDefault="00F03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04825" cy="609600"/>
                  <wp:effectExtent l="0" t="0" r="9525" b="0"/>
                  <wp:docPr id="1" name="Рисунок 1" descr="Описание: 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02C" w:rsidRDefault="00F0302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  <w:p w:rsidR="00F0302C" w:rsidRPr="00F0302C" w:rsidRDefault="00F03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302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СОВЕТ ДЕПУТАТОВ</w:t>
            </w:r>
          </w:p>
          <w:p w:rsidR="00F0302C" w:rsidRPr="00F0302C" w:rsidRDefault="00F03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302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МУНИЦИПАЛЬНОГО ОБРАЗОВАНИЯ </w:t>
            </w:r>
          </w:p>
          <w:p w:rsidR="00F0302C" w:rsidRPr="00F0302C" w:rsidRDefault="00831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АЛЕКСЕЕВСКИЙ</w:t>
            </w:r>
            <w:r w:rsidR="00F0302C" w:rsidRPr="00F0302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СЕЛЬСОВЕТ</w:t>
            </w:r>
          </w:p>
          <w:p w:rsidR="00F0302C" w:rsidRPr="00F0302C" w:rsidRDefault="00F03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302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АСЕКЕЕВСКОГО РАЙОНА</w:t>
            </w:r>
          </w:p>
          <w:p w:rsidR="00F0302C" w:rsidRPr="00F0302C" w:rsidRDefault="00F03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02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ОРЕНБУРГСКОЙ ОБЛАСТИ</w:t>
            </w:r>
          </w:p>
          <w:p w:rsidR="00F0302C" w:rsidRPr="00F0302C" w:rsidRDefault="00F0302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0302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пятого созыва</w:t>
            </w:r>
          </w:p>
        </w:tc>
      </w:tr>
    </w:tbl>
    <w:p w:rsidR="00F0302C" w:rsidRDefault="00F0302C" w:rsidP="00F0302C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  <w:lang w:eastAsia="ru-RU" w:bidi="en-US"/>
        </w:rPr>
      </w:pPr>
    </w:p>
    <w:p w:rsidR="00F0302C" w:rsidRDefault="00F0302C" w:rsidP="00F030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РЕШЕНИЕ</w:t>
      </w:r>
    </w:p>
    <w:p w:rsidR="00F0302C" w:rsidRDefault="0083145B" w:rsidP="00F0302C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02.03.2026</w:t>
      </w:r>
      <w:r w:rsidR="00F0302C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 xml:space="preserve">                                                                             </w:t>
      </w:r>
      <w:r w:rsidR="00205531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 xml:space="preserve">                            № 17</w:t>
      </w:r>
      <w:bookmarkStart w:id="0" w:name="_GoBack"/>
      <w:bookmarkEnd w:id="0"/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0302C" w:rsidTr="00F0302C">
        <w:trPr>
          <w:trHeight w:val="655"/>
        </w:trPr>
        <w:tc>
          <w:tcPr>
            <w:tcW w:w="10031" w:type="dxa"/>
          </w:tcPr>
          <w:p w:rsidR="00F0302C" w:rsidRDefault="00F0302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</w:t>
            </w:r>
            <w:r w:rsidR="008314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 решение Совета депутатов от 29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.12</w:t>
            </w:r>
            <w:r w:rsidR="008314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0302C" w:rsidRDefault="0083145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91</w:t>
            </w:r>
            <w:r w:rsidR="00F0302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«О денежном содержании муниципальных служащих </w:t>
            </w:r>
          </w:p>
          <w:p w:rsidR="00F0302C" w:rsidRDefault="0083145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администрации Алексеевского</w:t>
            </w:r>
            <w:r w:rsidR="00F0302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сельсовета»</w:t>
            </w:r>
          </w:p>
          <w:p w:rsidR="00F0302C" w:rsidRDefault="00F030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0302C" w:rsidRDefault="00F0302C" w:rsidP="00F030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02C" w:rsidRDefault="00F0302C" w:rsidP="00F030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Руководствуясь Уставом муниципального образования </w:t>
      </w:r>
      <w:r w:rsidR="0083145B">
        <w:rPr>
          <w:rFonts w:ascii="Times New Roman" w:eastAsia="Times New Roman" w:hAnsi="Times New Roman"/>
          <w:sz w:val="28"/>
          <w:szCs w:val="28"/>
          <w:lang w:eastAsia="ru-RU"/>
        </w:rPr>
        <w:t>Алексеевский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сельсовет, Совет депутатов решил:</w:t>
      </w:r>
    </w:p>
    <w:p w:rsidR="00F0302C" w:rsidRDefault="00F0302C" w:rsidP="00F0302C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Cambria" w:eastAsia="Times New Roman" w:hAnsi="Cambria"/>
          <w:bCs/>
          <w:sz w:val="28"/>
          <w:szCs w:val="28"/>
          <w:lang w:eastAsia="ru-RU"/>
        </w:rPr>
        <w:t xml:space="preserve">1.Внести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 Сов</w:t>
      </w:r>
      <w:r w:rsidR="0083145B">
        <w:rPr>
          <w:rFonts w:ascii="Times New Roman" w:eastAsia="Times New Roman" w:hAnsi="Times New Roman"/>
          <w:bCs/>
          <w:sz w:val="28"/>
          <w:szCs w:val="28"/>
          <w:lang w:eastAsia="ru-RU"/>
        </w:rPr>
        <w:t>ета депутатов от 29.12.2018 № 91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 денежном содержании муниципальных слу</w:t>
      </w:r>
      <w:r w:rsidR="0083145B">
        <w:rPr>
          <w:rFonts w:ascii="Times New Roman" w:eastAsia="Times New Roman" w:hAnsi="Times New Roman"/>
          <w:bCs/>
          <w:sz w:val="28"/>
          <w:szCs w:val="28"/>
          <w:lang w:eastAsia="ru-RU"/>
        </w:rPr>
        <w:t>жащих администрации Алексеевского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сельсовета» следующее изменений:</w:t>
      </w:r>
    </w:p>
    <w:p w:rsidR="00F0302C" w:rsidRDefault="00F0302C" w:rsidP="00F030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 к положению о денежном содержании муниципальных слу</w:t>
      </w:r>
      <w:r w:rsidR="0083145B">
        <w:rPr>
          <w:rFonts w:ascii="Times New Roman" w:eastAsia="Times New Roman" w:hAnsi="Times New Roman"/>
          <w:sz w:val="28"/>
          <w:szCs w:val="28"/>
          <w:lang w:eastAsia="ru-RU"/>
        </w:rPr>
        <w:t>жащих администрации Алексеевского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изложить в новой редакции согласно приложению.</w:t>
      </w:r>
    </w:p>
    <w:p w:rsidR="00F0302C" w:rsidRDefault="00F0302C" w:rsidP="00F0302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2.Настоящее решение распространяется на правоотношения, возникшие с 01.01.2026 года, и подлежит опубликованию.</w:t>
      </w:r>
    </w:p>
    <w:p w:rsidR="00F0302C" w:rsidRDefault="00F0302C" w:rsidP="00F0302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ind w:left="118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              </w:t>
      </w:r>
      <w:r w:rsidR="00831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О.П. Ларионова</w:t>
      </w: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                                </w:t>
      </w:r>
      <w:r w:rsidR="00831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С. А. Курочкин</w:t>
      </w: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F0302C" w:rsidRDefault="00F0302C" w:rsidP="00F0302C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к  Положению  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денежном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0302C" w:rsidRDefault="00F0302C" w:rsidP="00F0302C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 служащих</w:t>
      </w:r>
    </w:p>
    <w:p w:rsidR="00F0302C" w:rsidRDefault="00F0302C" w:rsidP="00F0302C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="00831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администрации Алексеевского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F0302C" w:rsidRDefault="00F0302C" w:rsidP="00F0302C">
      <w:pPr>
        <w:autoSpaceDE w:val="0"/>
        <w:autoSpaceDN w:val="0"/>
        <w:adjustRightInd w:val="0"/>
        <w:spacing w:after="0" w:line="240" w:lineRule="auto"/>
        <w:ind w:left="7513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302C" w:rsidRDefault="00F0302C" w:rsidP="00F0302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Предельные размеры должностных окладов муниципальных служащих муниципального образования </w:t>
      </w:r>
      <w:r w:rsidR="008314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Алексеевский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</w:t>
      </w:r>
    </w:p>
    <w:p w:rsidR="00F0302C" w:rsidRDefault="00F0302C" w:rsidP="00F03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302C" w:rsidRDefault="00F0302C" w:rsidP="00F03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0302C" w:rsidTr="00F0302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2C" w:rsidRDefault="00F0302C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Наименование  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2C" w:rsidRDefault="00F0302C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Должностной оклад</w:t>
            </w:r>
          </w:p>
        </w:tc>
      </w:tr>
      <w:tr w:rsidR="00F0302C" w:rsidTr="00F0302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2C" w:rsidRDefault="00F0302C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302C" w:rsidRDefault="00F0302C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2C" w:rsidRDefault="00F0302C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302C" w:rsidRDefault="00F0302C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11302,00</w:t>
            </w:r>
          </w:p>
        </w:tc>
      </w:tr>
    </w:tbl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2C" w:rsidRDefault="00F0302C" w:rsidP="00F0302C"/>
    <w:p w:rsidR="00E93330" w:rsidRDefault="00E93330"/>
    <w:sectPr w:rsidR="00E9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ED"/>
    <w:rsid w:val="00205531"/>
    <w:rsid w:val="0083145B"/>
    <w:rsid w:val="00E36FED"/>
    <w:rsid w:val="00E93330"/>
    <w:rsid w:val="00F0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2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F0302C"/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0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0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2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F0302C"/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0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0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Яковлевка</dc:creator>
  <cp:keywords/>
  <dc:description/>
  <cp:lastModifiedBy>Алексеевский</cp:lastModifiedBy>
  <cp:revision>6</cp:revision>
  <dcterms:created xsi:type="dcterms:W3CDTF">2026-03-26T10:56:00Z</dcterms:created>
  <dcterms:modified xsi:type="dcterms:W3CDTF">2026-03-26T11:05:00Z</dcterms:modified>
</cp:coreProperties>
</file>